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32C4A5" w14:textId="77777777" w:rsidR="004D3D64" w:rsidRDefault="004D3D64" w:rsidP="004D3D64">
      <w:pPr>
        <w:jc w:val="center"/>
        <w:rPr>
          <w:rFonts w:ascii="Arial" w:hAnsi="Arial" w:cs="Arial"/>
          <w:b/>
          <w:sz w:val="40"/>
          <w:szCs w:val="40"/>
        </w:rPr>
      </w:pPr>
      <w:bookmarkStart w:id="0" w:name="_GoBack"/>
      <w:bookmarkEnd w:id="0"/>
      <w:r>
        <w:rPr>
          <w:rFonts w:ascii="Arial" w:hAnsi="Arial" w:cs="Arial"/>
          <w:b/>
          <w:noProof/>
          <w:sz w:val="40"/>
          <w:szCs w:val="40"/>
        </w:rPr>
        <w:drawing>
          <wp:anchor distT="0" distB="0" distL="114300" distR="114300" simplePos="0" relativeHeight="251660288" behindDoc="1" locked="0" layoutInCell="1" allowOverlap="1" wp14:anchorId="6F094CF0" wp14:editId="52D986F3">
            <wp:simplePos x="0" y="0"/>
            <wp:positionH relativeFrom="margin">
              <wp:align>left</wp:align>
            </wp:positionH>
            <wp:positionV relativeFrom="paragraph">
              <wp:posOffset>0</wp:posOffset>
            </wp:positionV>
            <wp:extent cx="1704975" cy="1685925"/>
            <wp:effectExtent l="0" t="0" r="9525" b="9525"/>
            <wp:wrapTight wrapText="bothSides">
              <wp:wrapPolygon edited="0">
                <wp:start x="0" y="0"/>
                <wp:lineTo x="0" y="21478"/>
                <wp:lineTo x="21479" y="21478"/>
                <wp:lineTo x="2147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4975" cy="1685925"/>
                    </a:xfrm>
                    <a:prstGeom prst="rect">
                      <a:avLst/>
                    </a:prstGeom>
                    <a:noFill/>
                  </pic:spPr>
                </pic:pic>
              </a:graphicData>
            </a:graphic>
          </wp:anchor>
        </w:drawing>
      </w:r>
    </w:p>
    <w:p w14:paraId="77AEC2C2" w14:textId="77777777" w:rsidR="004D3D64" w:rsidRDefault="004D3D64" w:rsidP="004D3D64">
      <w:pPr>
        <w:jc w:val="center"/>
        <w:rPr>
          <w:rFonts w:ascii="Arial" w:hAnsi="Arial" w:cs="Arial"/>
          <w:b/>
          <w:sz w:val="40"/>
          <w:szCs w:val="40"/>
        </w:rPr>
      </w:pPr>
    </w:p>
    <w:p w14:paraId="06727DFF" w14:textId="77777777" w:rsidR="004D3D64" w:rsidRDefault="004D3D64" w:rsidP="004D3D64">
      <w:pPr>
        <w:ind w:firstLine="720"/>
        <w:rPr>
          <w:rFonts w:ascii="Arial" w:hAnsi="Arial" w:cs="Arial"/>
          <w:b/>
          <w:sz w:val="40"/>
          <w:szCs w:val="40"/>
        </w:rPr>
      </w:pPr>
      <w:r>
        <w:rPr>
          <w:rFonts w:ascii="Arial" w:hAnsi="Arial" w:cs="Arial"/>
          <w:b/>
          <w:sz w:val="40"/>
          <w:szCs w:val="40"/>
        </w:rPr>
        <w:t>Kansas Board of</w:t>
      </w:r>
    </w:p>
    <w:p w14:paraId="71585A4E" w14:textId="77777777" w:rsidR="004D3D64" w:rsidRDefault="004D3D64" w:rsidP="004D3D64">
      <w:pPr>
        <w:ind w:left="2880" w:firstLine="720"/>
        <w:rPr>
          <w:rFonts w:ascii="Arial" w:hAnsi="Arial" w:cs="Arial"/>
          <w:b/>
          <w:sz w:val="40"/>
          <w:szCs w:val="40"/>
        </w:rPr>
      </w:pPr>
      <w:r>
        <w:rPr>
          <w:rFonts w:ascii="Arial" w:hAnsi="Arial" w:cs="Arial"/>
          <w:b/>
          <w:sz w:val="40"/>
          <w:szCs w:val="40"/>
        </w:rPr>
        <w:t xml:space="preserve">       Regents</w:t>
      </w:r>
    </w:p>
    <w:p w14:paraId="658D44CA" w14:textId="77777777" w:rsidR="004D3D64" w:rsidRDefault="004D3D64" w:rsidP="004D3D64">
      <w:pPr>
        <w:ind w:firstLine="4680"/>
        <w:rPr>
          <w:rFonts w:ascii="Arial" w:hAnsi="Arial" w:cs="Arial"/>
          <w:b/>
          <w:sz w:val="40"/>
          <w:szCs w:val="40"/>
        </w:rPr>
      </w:pPr>
    </w:p>
    <w:p w14:paraId="7794ED4B" w14:textId="77777777" w:rsidR="004D3D64" w:rsidRDefault="004D3D64" w:rsidP="004D3D64">
      <w:pPr>
        <w:ind w:firstLine="4680"/>
        <w:rPr>
          <w:rFonts w:ascii="Arial" w:hAnsi="Arial" w:cs="Arial"/>
          <w:b/>
          <w:sz w:val="40"/>
          <w:szCs w:val="40"/>
        </w:rPr>
      </w:pPr>
    </w:p>
    <w:p w14:paraId="27D0B134" w14:textId="77777777" w:rsidR="00944651" w:rsidRPr="002140AA" w:rsidRDefault="00944651" w:rsidP="00944651">
      <w:pPr>
        <w:jc w:val="center"/>
        <w:rPr>
          <w:rFonts w:ascii="Times New Roman" w:hAnsi="Times New Roman"/>
          <w:i/>
          <w:color w:val="44546A" w:themeColor="text2"/>
          <w:sz w:val="32"/>
          <w:szCs w:val="24"/>
        </w:rPr>
      </w:pPr>
      <w:r w:rsidRPr="002140AA">
        <w:rPr>
          <w:rFonts w:ascii="Times New Roman" w:hAnsi="Times New Roman"/>
          <w:i/>
          <w:color w:val="44546A" w:themeColor="text2"/>
          <w:sz w:val="32"/>
          <w:szCs w:val="24"/>
        </w:rPr>
        <w:t>Strengthening Career and Technical Education</w:t>
      </w:r>
      <w:r>
        <w:rPr>
          <w:rFonts w:ascii="Times New Roman" w:hAnsi="Times New Roman"/>
          <w:i/>
          <w:color w:val="44546A" w:themeColor="text2"/>
          <w:sz w:val="32"/>
          <w:szCs w:val="24"/>
        </w:rPr>
        <w:t xml:space="preserve"> </w:t>
      </w:r>
      <w:r w:rsidRPr="002140AA">
        <w:rPr>
          <w:rFonts w:ascii="Times New Roman" w:hAnsi="Times New Roman"/>
          <w:i/>
          <w:color w:val="44546A" w:themeColor="text2"/>
          <w:sz w:val="32"/>
          <w:szCs w:val="24"/>
        </w:rPr>
        <w:t>for the 21st Century Act</w:t>
      </w:r>
    </w:p>
    <w:p w14:paraId="0C2ADFD3" w14:textId="77777777" w:rsidR="00944651" w:rsidRPr="002140AA" w:rsidRDefault="00944651" w:rsidP="00944651">
      <w:pPr>
        <w:jc w:val="center"/>
        <w:rPr>
          <w:rFonts w:ascii="Times New Roman" w:hAnsi="Times New Roman"/>
          <w:i/>
          <w:color w:val="44546A" w:themeColor="text2"/>
          <w:sz w:val="32"/>
          <w:szCs w:val="24"/>
        </w:rPr>
      </w:pPr>
    </w:p>
    <w:p w14:paraId="54092909" w14:textId="77777777" w:rsidR="00087A1B" w:rsidRDefault="00087A1B" w:rsidP="00087A1B">
      <w:pPr>
        <w:jc w:val="center"/>
        <w:rPr>
          <w:rFonts w:ascii="Arial" w:hAnsi="Arial" w:cs="Arial"/>
          <w:b/>
          <w:sz w:val="44"/>
          <w:szCs w:val="44"/>
        </w:rPr>
      </w:pPr>
      <w:r>
        <w:rPr>
          <w:rFonts w:ascii="Arial" w:hAnsi="Arial" w:cs="Arial"/>
          <w:b/>
          <w:sz w:val="44"/>
          <w:szCs w:val="44"/>
        </w:rPr>
        <w:t>Carl D. Perkins</w:t>
      </w:r>
    </w:p>
    <w:p w14:paraId="5CA2476C" w14:textId="7E780E97" w:rsidR="004D3D64" w:rsidRPr="00FC19E9" w:rsidRDefault="00087A1B" w:rsidP="00087A1B">
      <w:pPr>
        <w:jc w:val="center"/>
        <w:rPr>
          <w:rFonts w:ascii="Arial" w:hAnsi="Arial" w:cs="Arial"/>
          <w:b/>
          <w:sz w:val="44"/>
          <w:szCs w:val="44"/>
        </w:rPr>
      </w:pPr>
      <w:r>
        <w:rPr>
          <w:rFonts w:ascii="Arial" w:hAnsi="Arial" w:cs="Arial"/>
          <w:b/>
          <w:sz w:val="44"/>
          <w:szCs w:val="44"/>
        </w:rPr>
        <w:t>Program Improvement Grant</w:t>
      </w:r>
    </w:p>
    <w:p w14:paraId="589AF09F" w14:textId="77777777" w:rsidR="004D3D64" w:rsidRDefault="004D3D64" w:rsidP="004D3D64">
      <w:pPr>
        <w:ind w:firstLine="4680"/>
        <w:rPr>
          <w:rFonts w:ascii="Arial" w:hAnsi="Arial" w:cs="Arial"/>
          <w:b/>
          <w:sz w:val="44"/>
          <w:szCs w:val="44"/>
        </w:rPr>
      </w:pPr>
      <w:r>
        <w:rPr>
          <w:rFonts w:ascii="Arial" w:hAnsi="Arial" w:cs="Arial"/>
          <w:b/>
          <w:noProof/>
          <w:sz w:val="44"/>
          <w:szCs w:val="44"/>
        </w:rPr>
        <mc:AlternateContent>
          <mc:Choice Requires="wps">
            <w:drawing>
              <wp:anchor distT="0" distB="0" distL="114300" distR="114300" simplePos="0" relativeHeight="251659264" behindDoc="0" locked="0" layoutInCell="1" allowOverlap="1" wp14:anchorId="7E1B0A8A" wp14:editId="6E705068">
                <wp:simplePos x="0" y="0"/>
                <wp:positionH relativeFrom="column">
                  <wp:posOffset>-190500</wp:posOffset>
                </wp:positionH>
                <wp:positionV relativeFrom="paragraph">
                  <wp:posOffset>374650</wp:posOffset>
                </wp:positionV>
                <wp:extent cx="6324600" cy="0"/>
                <wp:effectExtent l="19050" t="19050" r="19050" b="1905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4600" cy="0"/>
                        </a:xfrm>
                        <a:prstGeom prst="straightConnector1">
                          <a:avLst/>
                        </a:prstGeom>
                        <a:noFill/>
                        <a:ln w="38100">
                          <a:solidFill>
                            <a:srgbClr val="003A6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239DAD8" id="_x0000_t32" coordsize="21600,21600" o:spt="32" o:oned="t" path="m,l21600,21600e" filled="f">
                <v:path arrowok="t" fillok="f" o:connecttype="none"/>
                <o:lock v:ext="edit" shapetype="t"/>
              </v:shapetype>
              <v:shape id="Straight Arrow Connector 1" o:spid="_x0000_s1026" type="#_x0000_t32" style="position:absolute;margin-left:-15pt;margin-top:29.5pt;width:498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" strokecolor="#003a63" strokeweight="3pt"/>
            </w:pict>
          </mc:Fallback>
        </mc:AlternateContent>
      </w:r>
    </w:p>
    <w:p w14:paraId="4B0DDD4D" w14:textId="77777777" w:rsidR="004D3D64" w:rsidRPr="00FC19E9" w:rsidRDefault="004D3D64" w:rsidP="004D3D64">
      <w:pPr>
        <w:ind w:firstLine="4680"/>
        <w:rPr>
          <w:rFonts w:ascii="Arial" w:hAnsi="Arial" w:cs="Arial"/>
          <w:b/>
          <w:sz w:val="44"/>
          <w:szCs w:val="44"/>
        </w:rPr>
      </w:pPr>
    </w:p>
    <w:p w14:paraId="6DEFAF22" w14:textId="77777777" w:rsidR="004D3D64" w:rsidRDefault="004D3D64" w:rsidP="004D3D64">
      <w:pPr>
        <w:jc w:val="center"/>
        <w:rPr>
          <w:rFonts w:ascii="Arial" w:hAnsi="Arial" w:cs="Arial"/>
          <w:b/>
          <w:color w:val="800000"/>
          <w:sz w:val="44"/>
          <w:szCs w:val="44"/>
        </w:rPr>
      </w:pPr>
    </w:p>
    <w:p w14:paraId="508EB1D2" w14:textId="77777777" w:rsidR="004D3D64" w:rsidRDefault="004D3D64" w:rsidP="004D3D64">
      <w:pPr>
        <w:jc w:val="center"/>
        <w:rPr>
          <w:rFonts w:ascii="Arial" w:hAnsi="Arial" w:cs="Arial"/>
          <w:b/>
          <w:color w:val="800000"/>
          <w:sz w:val="44"/>
          <w:szCs w:val="44"/>
        </w:rPr>
      </w:pPr>
    </w:p>
    <w:p w14:paraId="0D4892D8" w14:textId="77777777" w:rsidR="004D3D64" w:rsidRPr="00DE4EF7" w:rsidRDefault="005158D0" w:rsidP="004D3D64">
      <w:pPr>
        <w:jc w:val="center"/>
        <w:rPr>
          <w:rFonts w:ascii="Arial" w:hAnsi="Arial" w:cs="Arial"/>
          <w:b/>
          <w:color w:val="800000"/>
          <w:sz w:val="44"/>
          <w:szCs w:val="44"/>
          <w:u w:val="single"/>
        </w:rPr>
      </w:pPr>
      <w:r>
        <w:rPr>
          <w:rFonts w:ascii="Arial" w:hAnsi="Arial" w:cs="Arial"/>
          <w:b/>
          <w:color w:val="800000"/>
          <w:sz w:val="44"/>
          <w:szCs w:val="44"/>
          <w:u w:val="single"/>
        </w:rPr>
        <w:t>FY 2020</w:t>
      </w:r>
    </w:p>
    <w:p w14:paraId="34361BDF" w14:textId="77777777" w:rsidR="004D3D64" w:rsidRDefault="004D3D64" w:rsidP="004D3D64">
      <w:pPr>
        <w:jc w:val="center"/>
        <w:rPr>
          <w:rFonts w:ascii="Arial" w:hAnsi="Arial" w:cs="Arial"/>
          <w:b/>
          <w:color w:val="800000"/>
          <w:sz w:val="44"/>
          <w:szCs w:val="44"/>
        </w:rPr>
      </w:pPr>
    </w:p>
    <w:p w14:paraId="1AD804B8" w14:textId="77777777" w:rsidR="004D3D64" w:rsidRDefault="004D3D64" w:rsidP="004D3D64">
      <w:pPr>
        <w:jc w:val="center"/>
        <w:rPr>
          <w:rFonts w:ascii="Arial" w:hAnsi="Arial" w:cs="Arial"/>
          <w:b/>
          <w:color w:val="800000"/>
          <w:sz w:val="44"/>
          <w:szCs w:val="44"/>
        </w:rPr>
      </w:pPr>
      <w:r w:rsidRPr="00723A81">
        <w:rPr>
          <w:rFonts w:ascii="Arial" w:hAnsi="Arial" w:cs="Arial"/>
          <w:b/>
          <w:color w:val="800000"/>
          <w:sz w:val="44"/>
          <w:szCs w:val="44"/>
        </w:rPr>
        <w:t xml:space="preserve">Local </w:t>
      </w:r>
      <w:r w:rsidRPr="007E3A8C">
        <w:rPr>
          <w:rFonts w:ascii="Arial" w:hAnsi="Arial" w:cs="Arial"/>
          <w:b/>
          <w:color w:val="800000"/>
          <w:sz w:val="44"/>
          <w:szCs w:val="44"/>
        </w:rPr>
        <w:t xml:space="preserve">Application </w:t>
      </w:r>
    </w:p>
    <w:p w14:paraId="7E3A871F" w14:textId="5CAC94F5" w:rsidR="004D3D64" w:rsidRDefault="004D3D64" w:rsidP="004D3D64">
      <w:pPr>
        <w:jc w:val="center"/>
        <w:rPr>
          <w:rFonts w:ascii="Arial" w:hAnsi="Arial" w:cs="Arial"/>
          <w:b/>
          <w:color w:val="800000"/>
          <w:sz w:val="44"/>
          <w:szCs w:val="44"/>
        </w:rPr>
      </w:pPr>
    </w:p>
    <w:p w14:paraId="63DB5477" w14:textId="704454C9" w:rsidR="0029153F" w:rsidRDefault="0029153F" w:rsidP="004D3D64">
      <w:pPr>
        <w:jc w:val="center"/>
        <w:rPr>
          <w:rFonts w:ascii="Arial" w:hAnsi="Arial" w:cs="Arial"/>
          <w:b/>
          <w:color w:val="800000"/>
          <w:sz w:val="44"/>
          <w:szCs w:val="44"/>
        </w:rPr>
      </w:pPr>
    </w:p>
    <w:p w14:paraId="08759105" w14:textId="214912CF" w:rsidR="0029153F" w:rsidRDefault="0029153F" w:rsidP="004D3D64">
      <w:pPr>
        <w:jc w:val="center"/>
        <w:rPr>
          <w:rFonts w:ascii="Arial" w:hAnsi="Arial" w:cs="Arial"/>
          <w:b/>
          <w:color w:val="800000"/>
          <w:sz w:val="44"/>
          <w:szCs w:val="44"/>
        </w:rPr>
      </w:pPr>
    </w:p>
    <w:p w14:paraId="0B634633" w14:textId="7A88D270" w:rsidR="0029153F" w:rsidRDefault="0029153F" w:rsidP="004D3D64">
      <w:pPr>
        <w:jc w:val="center"/>
        <w:rPr>
          <w:rFonts w:ascii="Arial" w:hAnsi="Arial" w:cs="Arial"/>
          <w:b/>
          <w:color w:val="800000"/>
          <w:sz w:val="44"/>
          <w:szCs w:val="44"/>
        </w:rPr>
      </w:pPr>
    </w:p>
    <w:p w14:paraId="6DFE1091" w14:textId="46CE6A82" w:rsidR="0029153F" w:rsidRDefault="0029153F" w:rsidP="004D3D64">
      <w:pPr>
        <w:jc w:val="center"/>
        <w:rPr>
          <w:rFonts w:ascii="Arial" w:hAnsi="Arial" w:cs="Arial"/>
          <w:b/>
          <w:color w:val="800000"/>
          <w:sz w:val="44"/>
          <w:szCs w:val="44"/>
        </w:rPr>
      </w:pPr>
    </w:p>
    <w:p w14:paraId="77D8E35A" w14:textId="77777777" w:rsidR="0029153F" w:rsidRDefault="0029153F" w:rsidP="004D3D64">
      <w:pPr>
        <w:jc w:val="center"/>
        <w:rPr>
          <w:rFonts w:ascii="Arial" w:hAnsi="Arial" w:cs="Arial"/>
          <w:b/>
          <w:color w:val="800000"/>
          <w:sz w:val="44"/>
          <w:szCs w:val="44"/>
        </w:rPr>
      </w:pPr>
    </w:p>
    <w:p w14:paraId="265EA5FA" w14:textId="77777777" w:rsidR="00161A34" w:rsidRDefault="00161A34" w:rsidP="004D3D64">
      <w:pPr>
        <w:jc w:val="center"/>
        <w:rPr>
          <w:rFonts w:ascii="Arial" w:hAnsi="Arial" w:cs="Arial"/>
          <w:b/>
          <w:color w:val="800000"/>
          <w:sz w:val="44"/>
          <w:szCs w:val="44"/>
        </w:rPr>
      </w:pPr>
    </w:p>
    <w:p w14:paraId="18122916" w14:textId="77777777" w:rsidR="004D3D64" w:rsidRPr="004D3D64" w:rsidRDefault="004D3D64" w:rsidP="004D3D64">
      <w:pPr>
        <w:jc w:val="center"/>
        <w:rPr>
          <w:rFonts w:ascii="Arial" w:hAnsi="Arial" w:cs="Arial"/>
          <w:b/>
          <w:color w:val="800000"/>
          <w:sz w:val="32"/>
          <w:szCs w:val="32"/>
        </w:rPr>
      </w:pPr>
      <w:r w:rsidRPr="004D3D64">
        <w:rPr>
          <w:rFonts w:ascii="Arial" w:hAnsi="Arial" w:cs="Arial"/>
          <w:b/>
          <w:color w:val="800000"/>
          <w:sz w:val="32"/>
          <w:szCs w:val="32"/>
        </w:rPr>
        <w:t>Application Deadline: 5:00 p.m. C.D.T., May 1</w:t>
      </w:r>
      <w:r w:rsidR="00135D45">
        <w:rPr>
          <w:rFonts w:ascii="Arial" w:hAnsi="Arial" w:cs="Arial"/>
          <w:b/>
          <w:color w:val="800000"/>
          <w:sz w:val="32"/>
          <w:szCs w:val="32"/>
        </w:rPr>
        <w:t>3, 2019</w:t>
      </w:r>
    </w:p>
    <w:p w14:paraId="0BBEEC7D" w14:textId="77777777" w:rsidR="008C7045" w:rsidRDefault="008C7045"/>
    <w:p w14:paraId="3683336E" w14:textId="77777777" w:rsidR="00161A34" w:rsidRDefault="00161A34"/>
    <w:p w14:paraId="6258C964" w14:textId="77777777" w:rsidR="00161A34" w:rsidRDefault="00161A34"/>
    <w:p w14:paraId="0332F7A5" w14:textId="77777777" w:rsidR="00107AB6" w:rsidRDefault="00107AB6"/>
    <w:p w14:paraId="712B8F16" w14:textId="5696E3A3" w:rsidR="00107AB6" w:rsidRPr="00B70D03" w:rsidRDefault="00107AB6" w:rsidP="0029153F">
      <w:pPr>
        <w:spacing w:after="160" w:line="259" w:lineRule="auto"/>
        <w:jc w:val="center"/>
        <w:rPr>
          <w:rFonts w:asciiTheme="minorHAnsi" w:hAnsiTheme="minorHAnsi"/>
          <w:b/>
          <w:sz w:val="24"/>
          <w:szCs w:val="24"/>
        </w:rPr>
      </w:pPr>
      <w:r>
        <w:br w:type="page"/>
      </w:r>
      <w:r w:rsidRPr="00B70D03">
        <w:rPr>
          <w:rFonts w:asciiTheme="minorHAnsi" w:hAnsiTheme="minorHAnsi"/>
          <w:b/>
          <w:sz w:val="24"/>
          <w:szCs w:val="24"/>
        </w:rPr>
        <w:lastRenderedPageBreak/>
        <w:t>Perkins Program Improvement Grant</w:t>
      </w:r>
    </w:p>
    <w:p w14:paraId="2F1D3F7F" w14:textId="7D431B76" w:rsidR="00107AB6" w:rsidRPr="00B70D03" w:rsidRDefault="00277A48" w:rsidP="00A07F7A">
      <w:pPr>
        <w:jc w:val="center"/>
        <w:rPr>
          <w:rFonts w:asciiTheme="minorHAnsi" w:hAnsiTheme="minorHAnsi"/>
          <w:b/>
          <w:sz w:val="24"/>
          <w:szCs w:val="24"/>
        </w:rPr>
      </w:pPr>
      <w:r>
        <w:rPr>
          <w:rFonts w:asciiTheme="minorHAnsi" w:hAnsiTheme="minorHAnsi"/>
          <w:b/>
          <w:sz w:val="24"/>
          <w:szCs w:val="24"/>
        </w:rPr>
        <w:t>2019-2020</w:t>
      </w:r>
    </w:p>
    <w:p w14:paraId="1019B266" w14:textId="77777777" w:rsidR="00107AB6" w:rsidRPr="00B70D03" w:rsidRDefault="00107AB6" w:rsidP="00A07F7A">
      <w:pPr>
        <w:jc w:val="center"/>
        <w:rPr>
          <w:rFonts w:asciiTheme="minorHAnsi" w:hAnsiTheme="minorHAnsi"/>
          <w:b/>
          <w:sz w:val="24"/>
          <w:szCs w:val="24"/>
        </w:rPr>
      </w:pPr>
    </w:p>
    <w:p w14:paraId="44DD9C91" w14:textId="77777777" w:rsidR="00107AB6" w:rsidRPr="00B70D03" w:rsidRDefault="00107AB6" w:rsidP="00A07F7A">
      <w:pPr>
        <w:jc w:val="center"/>
        <w:rPr>
          <w:rFonts w:asciiTheme="minorHAnsi" w:hAnsiTheme="minorHAnsi"/>
          <w:b/>
          <w:sz w:val="24"/>
          <w:szCs w:val="24"/>
        </w:rPr>
      </w:pPr>
      <w:r w:rsidRPr="00B70D03">
        <w:rPr>
          <w:rFonts w:asciiTheme="minorHAnsi" w:hAnsiTheme="minorHAnsi"/>
          <w:b/>
          <w:sz w:val="24"/>
          <w:szCs w:val="24"/>
        </w:rPr>
        <w:t>Table of Contents</w:t>
      </w:r>
    </w:p>
    <w:p w14:paraId="04CC3248" w14:textId="77777777" w:rsidR="00107AB6" w:rsidRPr="00B70D03" w:rsidRDefault="00107AB6">
      <w:pPr>
        <w:rPr>
          <w:rFonts w:asciiTheme="minorHAnsi" w:hAnsiTheme="minorHAnsi"/>
          <w:sz w:val="24"/>
          <w:szCs w:val="24"/>
        </w:rPr>
      </w:pPr>
    </w:p>
    <w:p w14:paraId="28B1B233" w14:textId="7DBCE683" w:rsidR="00A07F7A" w:rsidRPr="00B70D03" w:rsidRDefault="00107AB6" w:rsidP="00107AB6">
      <w:pPr>
        <w:pStyle w:val="ListParagraph"/>
        <w:numPr>
          <w:ilvl w:val="0"/>
          <w:numId w:val="24"/>
        </w:numPr>
        <w:rPr>
          <w:rFonts w:asciiTheme="minorHAnsi" w:hAnsiTheme="minorHAnsi"/>
          <w:sz w:val="24"/>
          <w:szCs w:val="24"/>
        </w:rPr>
      </w:pPr>
      <w:r w:rsidRPr="00B70D03">
        <w:rPr>
          <w:rFonts w:asciiTheme="minorHAnsi" w:hAnsiTheme="minorHAnsi"/>
          <w:sz w:val="24"/>
          <w:szCs w:val="24"/>
        </w:rPr>
        <w:t>Overview of Funding Opportunity</w:t>
      </w:r>
      <w:r w:rsidRPr="00B70D03">
        <w:rPr>
          <w:rFonts w:asciiTheme="minorHAnsi" w:hAnsiTheme="minorHAnsi"/>
          <w:sz w:val="24"/>
          <w:szCs w:val="24"/>
        </w:rPr>
        <w:tab/>
      </w:r>
      <w:r w:rsidR="00F943C9">
        <w:rPr>
          <w:rFonts w:asciiTheme="minorHAnsi" w:hAnsiTheme="minorHAnsi"/>
          <w:sz w:val="24"/>
          <w:szCs w:val="24"/>
        </w:rPr>
        <w:tab/>
      </w:r>
      <w:r w:rsidR="00F943C9">
        <w:rPr>
          <w:rFonts w:asciiTheme="minorHAnsi" w:hAnsiTheme="minorHAnsi"/>
          <w:sz w:val="24"/>
          <w:szCs w:val="24"/>
        </w:rPr>
        <w:tab/>
      </w:r>
      <w:r w:rsidR="00F943C9">
        <w:rPr>
          <w:rFonts w:asciiTheme="minorHAnsi" w:hAnsiTheme="minorHAnsi"/>
          <w:sz w:val="24"/>
          <w:szCs w:val="24"/>
        </w:rPr>
        <w:tab/>
      </w:r>
      <w:r w:rsidR="00F943C9">
        <w:rPr>
          <w:rFonts w:asciiTheme="minorHAnsi" w:hAnsiTheme="minorHAnsi"/>
          <w:sz w:val="24"/>
          <w:szCs w:val="24"/>
        </w:rPr>
        <w:tab/>
      </w:r>
      <w:r w:rsidR="00F943C9">
        <w:rPr>
          <w:rFonts w:asciiTheme="minorHAnsi" w:hAnsiTheme="minorHAnsi"/>
          <w:sz w:val="24"/>
          <w:szCs w:val="24"/>
        </w:rPr>
        <w:tab/>
      </w:r>
      <w:r w:rsidR="00F943C9">
        <w:rPr>
          <w:rFonts w:asciiTheme="minorHAnsi" w:hAnsiTheme="minorHAnsi"/>
          <w:sz w:val="24"/>
          <w:szCs w:val="24"/>
        </w:rPr>
        <w:tab/>
      </w:r>
      <w:r w:rsidR="003C74F3">
        <w:rPr>
          <w:rFonts w:asciiTheme="minorHAnsi" w:hAnsiTheme="minorHAnsi"/>
          <w:sz w:val="24"/>
          <w:szCs w:val="24"/>
        </w:rPr>
        <w:t>4</w:t>
      </w:r>
    </w:p>
    <w:p w14:paraId="440E114A" w14:textId="77777777" w:rsidR="00107AB6" w:rsidRPr="00B70D03" w:rsidRDefault="00107AB6" w:rsidP="00A07F7A">
      <w:pPr>
        <w:pStyle w:val="ListParagraph"/>
        <w:rPr>
          <w:rFonts w:asciiTheme="minorHAnsi" w:hAnsiTheme="minorHAnsi"/>
          <w:sz w:val="24"/>
          <w:szCs w:val="24"/>
        </w:rPr>
      </w:pPr>
      <w:r w:rsidRPr="00B70D03">
        <w:rPr>
          <w:rFonts w:asciiTheme="minorHAnsi" w:hAnsiTheme="minorHAnsi"/>
          <w:sz w:val="24"/>
          <w:szCs w:val="24"/>
        </w:rPr>
        <w:tab/>
      </w:r>
      <w:r w:rsidRPr="00B70D03">
        <w:rPr>
          <w:rFonts w:asciiTheme="minorHAnsi" w:hAnsiTheme="minorHAnsi"/>
          <w:sz w:val="24"/>
          <w:szCs w:val="24"/>
        </w:rPr>
        <w:tab/>
      </w:r>
      <w:r w:rsidRPr="00B70D03">
        <w:rPr>
          <w:rFonts w:asciiTheme="minorHAnsi" w:hAnsiTheme="minorHAnsi"/>
          <w:sz w:val="24"/>
          <w:szCs w:val="24"/>
        </w:rPr>
        <w:tab/>
      </w:r>
      <w:r w:rsidRPr="00B70D03">
        <w:rPr>
          <w:rFonts w:asciiTheme="minorHAnsi" w:hAnsiTheme="minorHAnsi"/>
          <w:sz w:val="24"/>
          <w:szCs w:val="24"/>
        </w:rPr>
        <w:tab/>
      </w:r>
      <w:r w:rsidRPr="00B70D03">
        <w:rPr>
          <w:rFonts w:asciiTheme="minorHAnsi" w:hAnsiTheme="minorHAnsi"/>
          <w:sz w:val="24"/>
          <w:szCs w:val="24"/>
        </w:rPr>
        <w:tab/>
      </w:r>
      <w:r w:rsidRPr="00B70D03">
        <w:rPr>
          <w:rFonts w:asciiTheme="minorHAnsi" w:hAnsiTheme="minorHAnsi"/>
          <w:sz w:val="24"/>
          <w:szCs w:val="24"/>
        </w:rPr>
        <w:tab/>
      </w:r>
      <w:r w:rsidRPr="00B70D03">
        <w:rPr>
          <w:rFonts w:asciiTheme="minorHAnsi" w:hAnsiTheme="minorHAnsi"/>
          <w:sz w:val="24"/>
          <w:szCs w:val="24"/>
        </w:rPr>
        <w:tab/>
      </w:r>
      <w:r w:rsidRPr="00B70D03">
        <w:rPr>
          <w:rFonts w:asciiTheme="minorHAnsi" w:hAnsiTheme="minorHAnsi"/>
          <w:sz w:val="24"/>
          <w:szCs w:val="24"/>
        </w:rPr>
        <w:tab/>
        <w:t xml:space="preserve">             </w:t>
      </w:r>
    </w:p>
    <w:p w14:paraId="6ABA17A6" w14:textId="77777777" w:rsidR="00107AB6" w:rsidRPr="00B70D03" w:rsidRDefault="00107AB6" w:rsidP="00107AB6">
      <w:pPr>
        <w:pStyle w:val="ListParagraph"/>
        <w:numPr>
          <w:ilvl w:val="1"/>
          <w:numId w:val="24"/>
        </w:numPr>
        <w:rPr>
          <w:rFonts w:asciiTheme="minorHAnsi" w:hAnsiTheme="minorHAnsi"/>
          <w:sz w:val="24"/>
          <w:szCs w:val="24"/>
        </w:rPr>
      </w:pPr>
      <w:r w:rsidRPr="00B70D03">
        <w:rPr>
          <w:rFonts w:asciiTheme="minorHAnsi" w:hAnsiTheme="minorHAnsi"/>
          <w:sz w:val="24"/>
          <w:szCs w:val="24"/>
        </w:rPr>
        <w:t xml:space="preserve">Statement of Purpose </w:t>
      </w:r>
    </w:p>
    <w:p w14:paraId="002A3E5C" w14:textId="77777777" w:rsidR="00107AB6" w:rsidRPr="00B70D03" w:rsidRDefault="00107AB6" w:rsidP="00107AB6">
      <w:pPr>
        <w:pStyle w:val="ListParagraph"/>
        <w:ind w:left="1080"/>
        <w:rPr>
          <w:rFonts w:asciiTheme="minorHAnsi" w:hAnsiTheme="minorHAnsi"/>
          <w:sz w:val="24"/>
          <w:szCs w:val="24"/>
        </w:rPr>
      </w:pPr>
      <w:r w:rsidRPr="00B70D03">
        <w:rPr>
          <w:rFonts w:asciiTheme="minorHAnsi" w:hAnsiTheme="minorHAnsi"/>
          <w:sz w:val="24"/>
          <w:szCs w:val="24"/>
        </w:rPr>
        <w:tab/>
      </w:r>
      <w:r w:rsidRPr="00B70D03">
        <w:rPr>
          <w:rFonts w:asciiTheme="minorHAnsi" w:hAnsiTheme="minorHAnsi"/>
          <w:sz w:val="24"/>
          <w:szCs w:val="24"/>
        </w:rPr>
        <w:tab/>
      </w:r>
      <w:r w:rsidRPr="00B70D03">
        <w:rPr>
          <w:rFonts w:asciiTheme="minorHAnsi" w:hAnsiTheme="minorHAnsi"/>
          <w:sz w:val="24"/>
          <w:szCs w:val="24"/>
        </w:rPr>
        <w:tab/>
        <w:t xml:space="preserve">    </w:t>
      </w:r>
      <w:r w:rsidRPr="00B70D03">
        <w:rPr>
          <w:rFonts w:asciiTheme="minorHAnsi" w:hAnsiTheme="minorHAnsi"/>
          <w:sz w:val="24"/>
          <w:szCs w:val="24"/>
        </w:rPr>
        <w:tab/>
      </w:r>
      <w:r w:rsidRPr="00B70D03">
        <w:rPr>
          <w:rFonts w:asciiTheme="minorHAnsi" w:hAnsiTheme="minorHAnsi"/>
          <w:sz w:val="24"/>
          <w:szCs w:val="24"/>
        </w:rPr>
        <w:tab/>
      </w:r>
      <w:r w:rsidRPr="00B70D03">
        <w:rPr>
          <w:rFonts w:asciiTheme="minorHAnsi" w:hAnsiTheme="minorHAnsi"/>
          <w:sz w:val="24"/>
          <w:szCs w:val="24"/>
        </w:rPr>
        <w:tab/>
      </w:r>
      <w:r w:rsidRPr="00B70D03">
        <w:rPr>
          <w:rFonts w:asciiTheme="minorHAnsi" w:hAnsiTheme="minorHAnsi"/>
          <w:sz w:val="24"/>
          <w:szCs w:val="24"/>
        </w:rPr>
        <w:tab/>
      </w:r>
      <w:r w:rsidRPr="00B70D03">
        <w:rPr>
          <w:rFonts w:asciiTheme="minorHAnsi" w:hAnsiTheme="minorHAnsi"/>
          <w:sz w:val="24"/>
          <w:szCs w:val="24"/>
        </w:rPr>
        <w:tab/>
      </w:r>
      <w:r w:rsidRPr="00B70D03">
        <w:rPr>
          <w:rFonts w:asciiTheme="minorHAnsi" w:hAnsiTheme="minorHAnsi"/>
          <w:sz w:val="24"/>
          <w:szCs w:val="24"/>
        </w:rPr>
        <w:tab/>
      </w:r>
      <w:r w:rsidRPr="00B70D03">
        <w:rPr>
          <w:rFonts w:asciiTheme="minorHAnsi" w:hAnsiTheme="minorHAnsi"/>
          <w:sz w:val="24"/>
          <w:szCs w:val="24"/>
        </w:rPr>
        <w:tab/>
      </w:r>
    </w:p>
    <w:p w14:paraId="6FA6F6FB" w14:textId="5E0D6BB2" w:rsidR="00107AB6" w:rsidRPr="00B70D03" w:rsidRDefault="00107AB6" w:rsidP="00107AB6">
      <w:pPr>
        <w:spacing w:after="160" w:line="259" w:lineRule="auto"/>
        <w:ind w:firstLine="360"/>
        <w:rPr>
          <w:rFonts w:asciiTheme="minorHAnsi" w:hAnsiTheme="minorHAnsi"/>
          <w:sz w:val="24"/>
          <w:szCs w:val="24"/>
        </w:rPr>
      </w:pPr>
      <w:r w:rsidRPr="00B70D03">
        <w:rPr>
          <w:rFonts w:asciiTheme="minorHAnsi" w:hAnsiTheme="minorHAnsi"/>
          <w:sz w:val="24"/>
          <w:szCs w:val="24"/>
        </w:rPr>
        <w:t xml:space="preserve">2.  </w:t>
      </w:r>
      <w:r w:rsidRPr="00B70D03">
        <w:rPr>
          <w:rFonts w:asciiTheme="minorHAnsi" w:hAnsiTheme="minorHAnsi"/>
          <w:sz w:val="24"/>
          <w:szCs w:val="24"/>
        </w:rPr>
        <w:tab/>
        <w:t>Over</w:t>
      </w:r>
      <w:r w:rsidR="005425E5">
        <w:rPr>
          <w:rFonts w:asciiTheme="minorHAnsi" w:hAnsiTheme="minorHAnsi"/>
          <w:sz w:val="24"/>
          <w:szCs w:val="24"/>
        </w:rPr>
        <w:t>view</w:t>
      </w:r>
      <w:r w:rsidRPr="00B70D03">
        <w:rPr>
          <w:rFonts w:asciiTheme="minorHAnsi" w:hAnsiTheme="minorHAnsi"/>
          <w:sz w:val="24"/>
          <w:szCs w:val="24"/>
        </w:rPr>
        <w:t xml:space="preserve"> of Local Application</w:t>
      </w:r>
      <w:r w:rsidR="00F943C9">
        <w:rPr>
          <w:rFonts w:asciiTheme="minorHAnsi" w:hAnsiTheme="minorHAnsi"/>
          <w:sz w:val="24"/>
          <w:szCs w:val="24"/>
        </w:rPr>
        <w:tab/>
      </w:r>
      <w:r w:rsidR="00F943C9">
        <w:rPr>
          <w:rFonts w:asciiTheme="minorHAnsi" w:hAnsiTheme="minorHAnsi"/>
          <w:sz w:val="24"/>
          <w:szCs w:val="24"/>
        </w:rPr>
        <w:tab/>
      </w:r>
      <w:r w:rsidR="00F943C9">
        <w:rPr>
          <w:rFonts w:asciiTheme="minorHAnsi" w:hAnsiTheme="minorHAnsi"/>
          <w:sz w:val="24"/>
          <w:szCs w:val="24"/>
        </w:rPr>
        <w:tab/>
      </w:r>
      <w:r w:rsidR="00F943C9">
        <w:rPr>
          <w:rFonts w:asciiTheme="minorHAnsi" w:hAnsiTheme="minorHAnsi"/>
          <w:sz w:val="24"/>
          <w:szCs w:val="24"/>
        </w:rPr>
        <w:tab/>
      </w:r>
      <w:r w:rsidR="00F943C9">
        <w:rPr>
          <w:rFonts w:asciiTheme="minorHAnsi" w:hAnsiTheme="minorHAnsi"/>
          <w:sz w:val="24"/>
          <w:szCs w:val="24"/>
        </w:rPr>
        <w:tab/>
      </w:r>
      <w:r w:rsidR="00F943C9">
        <w:rPr>
          <w:rFonts w:asciiTheme="minorHAnsi" w:hAnsiTheme="minorHAnsi"/>
          <w:sz w:val="24"/>
          <w:szCs w:val="24"/>
        </w:rPr>
        <w:tab/>
      </w:r>
      <w:r w:rsidR="00F943C9">
        <w:rPr>
          <w:rFonts w:asciiTheme="minorHAnsi" w:hAnsiTheme="minorHAnsi"/>
          <w:sz w:val="24"/>
          <w:szCs w:val="24"/>
        </w:rPr>
        <w:tab/>
      </w:r>
      <w:r w:rsidR="003C74F3">
        <w:rPr>
          <w:rFonts w:asciiTheme="minorHAnsi" w:hAnsiTheme="minorHAnsi"/>
          <w:sz w:val="24"/>
          <w:szCs w:val="24"/>
        </w:rPr>
        <w:t>4</w:t>
      </w:r>
    </w:p>
    <w:p w14:paraId="735DF7CA" w14:textId="77777777" w:rsidR="00107AB6" w:rsidRPr="00B70D03" w:rsidRDefault="00107AB6" w:rsidP="00107AB6">
      <w:pPr>
        <w:spacing w:after="160" w:line="259" w:lineRule="auto"/>
        <w:ind w:firstLine="360"/>
        <w:rPr>
          <w:rFonts w:asciiTheme="minorHAnsi" w:hAnsiTheme="minorHAnsi"/>
          <w:sz w:val="24"/>
          <w:szCs w:val="24"/>
        </w:rPr>
      </w:pPr>
      <w:r w:rsidRPr="00B70D03">
        <w:rPr>
          <w:rFonts w:asciiTheme="minorHAnsi" w:hAnsiTheme="minorHAnsi"/>
          <w:sz w:val="24"/>
          <w:szCs w:val="24"/>
        </w:rPr>
        <w:tab/>
        <w:t>2.1 Local Application for Program Improvement Funds</w:t>
      </w:r>
    </w:p>
    <w:p w14:paraId="200AF0F8" w14:textId="0B076FFF" w:rsidR="00107AB6" w:rsidRPr="00B70D03" w:rsidRDefault="003C74F3" w:rsidP="003C74F3">
      <w:pPr>
        <w:spacing w:after="160" w:line="259" w:lineRule="auto"/>
        <w:ind w:firstLine="360"/>
        <w:rPr>
          <w:rFonts w:asciiTheme="minorHAnsi" w:hAnsiTheme="minorHAnsi"/>
          <w:sz w:val="24"/>
          <w:szCs w:val="24"/>
        </w:rPr>
      </w:pPr>
      <w:r>
        <w:rPr>
          <w:rFonts w:asciiTheme="minorHAnsi" w:hAnsiTheme="minorHAnsi"/>
          <w:sz w:val="24"/>
          <w:szCs w:val="24"/>
        </w:rPr>
        <w:tab/>
        <w:t>2.2 Perkins Eligibility</w:t>
      </w:r>
    </w:p>
    <w:p w14:paraId="5ECB27A5" w14:textId="5A30511B" w:rsidR="00107AB6" w:rsidRPr="00B70D03" w:rsidRDefault="003C74F3" w:rsidP="00107AB6">
      <w:pPr>
        <w:spacing w:after="160" w:line="259" w:lineRule="auto"/>
        <w:ind w:firstLine="360"/>
        <w:rPr>
          <w:rFonts w:asciiTheme="minorHAnsi" w:hAnsiTheme="minorHAnsi"/>
          <w:sz w:val="24"/>
          <w:szCs w:val="24"/>
        </w:rPr>
      </w:pPr>
      <w:r>
        <w:rPr>
          <w:rFonts w:asciiTheme="minorHAnsi" w:hAnsiTheme="minorHAnsi"/>
          <w:sz w:val="24"/>
          <w:szCs w:val="24"/>
        </w:rPr>
        <w:tab/>
        <w:t>2.3</w:t>
      </w:r>
      <w:r w:rsidR="00107AB6" w:rsidRPr="00B70D03">
        <w:rPr>
          <w:rFonts w:asciiTheme="minorHAnsi" w:hAnsiTheme="minorHAnsi"/>
          <w:sz w:val="24"/>
          <w:szCs w:val="24"/>
        </w:rPr>
        <w:t xml:space="preserve"> Reporting Requirements</w:t>
      </w:r>
    </w:p>
    <w:p w14:paraId="32BCBEB5" w14:textId="5FFC77F8" w:rsidR="00107AB6" w:rsidRPr="00B70D03" w:rsidRDefault="003C74F3" w:rsidP="00107AB6">
      <w:pPr>
        <w:spacing w:after="160" w:line="259" w:lineRule="auto"/>
        <w:ind w:firstLine="360"/>
        <w:rPr>
          <w:rFonts w:asciiTheme="minorHAnsi" w:hAnsiTheme="minorHAnsi"/>
          <w:sz w:val="24"/>
          <w:szCs w:val="24"/>
        </w:rPr>
      </w:pPr>
      <w:r>
        <w:rPr>
          <w:rFonts w:asciiTheme="minorHAnsi" w:hAnsiTheme="minorHAnsi"/>
          <w:sz w:val="24"/>
          <w:szCs w:val="24"/>
        </w:rPr>
        <w:tab/>
        <w:t>2.4</w:t>
      </w:r>
      <w:r w:rsidR="00107AB6" w:rsidRPr="00B70D03">
        <w:rPr>
          <w:rFonts w:asciiTheme="minorHAnsi" w:hAnsiTheme="minorHAnsi"/>
          <w:sz w:val="24"/>
          <w:szCs w:val="24"/>
        </w:rPr>
        <w:t xml:space="preserve"> Revisions</w:t>
      </w:r>
    </w:p>
    <w:p w14:paraId="0DECF076" w14:textId="7CF800CE" w:rsidR="00107AB6" w:rsidRPr="00B70D03" w:rsidRDefault="003C74F3" w:rsidP="00107AB6">
      <w:pPr>
        <w:spacing w:after="160" w:line="259" w:lineRule="auto"/>
        <w:ind w:firstLine="360"/>
        <w:rPr>
          <w:rFonts w:asciiTheme="minorHAnsi" w:hAnsiTheme="minorHAnsi"/>
          <w:sz w:val="24"/>
          <w:szCs w:val="24"/>
        </w:rPr>
      </w:pPr>
      <w:r>
        <w:rPr>
          <w:rFonts w:asciiTheme="minorHAnsi" w:hAnsiTheme="minorHAnsi"/>
          <w:sz w:val="24"/>
          <w:szCs w:val="24"/>
        </w:rPr>
        <w:tab/>
        <w:t>2.5</w:t>
      </w:r>
      <w:r w:rsidR="00107AB6" w:rsidRPr="00B70D03">
        <w:rPr>
          <w:rFonts w:asciiTheme="minorHAnsi" w:hAnsiTheme="minorHAnsi"/>
          <w:sz w:val="24"/>
          <w:szCs w:val="24"/>
        </w:rPr>
        <w:t xml:space="preserve"> Sanctions</w:t>
      </w:r>
    </w:p>
    <w:p w14:paraId="55D19603" w14:textId="66A42ED5" w:rsidR="00107AB6" w:rsidRPr="00B70D03" w:rsidRDefault="003C74F3" w:rsidP="00107AB6">
      <w:pPr>
        <w:spacing w:after="160" w:line="259" w:lineRule="auto"/>
        <w:ind w:firstLine="360"/>
        <w:rPr>
          <w:rFonts w:asciiTheme="minorHAnsi" w:hAnsiTheme="minorHAnsi"/>
          <w:sz w:val="24"/>
          <w:szCs w:val="24"/>
        </w:rPr>
      </w:pPr>
      <w:r>
        <w:rPr>
          <w:rFonts w:asciiTheme="minorHAnsi" w:hAnsiTheme="minorHAnsi"/>
          <w:sz w:val="24"/>
          <w:szCs w:val="24"/>
        </w:rPr>
        <w:tab/>
        <w:t>2.6</w:t>
      </w:r>
      <w:r w:rsidR="00107AB6" w:rsidRPr="00B70D03">
        <w:rPr>
          <w:rFonts w:asciiTheme="minorHAnsi" w:hAnsiTheme="minorHAnsi"/>
          <w:sz w:val="24"/>
          <w:szCs w:val="24"/>
        </w:rPr>
        <w:t xml:space="preserve"> Handbook</w:t>
      </w:r>
    </w:p>
    <w:p w14:paraId="6474E54D" w14:textId="100A9EF6" w:rsidR="00107AB6" w:rsidRPr="00B70D03" w:rsidRDefault="00107AB6" w:rsidP="00107AB6">
      <w:pPr>
        <w:spacing w:after="160" w:line="259" w:lineRule="auto"/>
        <w:ind w:firstLine="360"/>
        <w:rPr>
          <w:rFonts w:asciiTheme="minorHAnsi" w:hAnsiTheme="minorHAnsi"/>
          <w:sz w:val="24"/>
          <w:szCs w:val="24"/>
        </w:rPr>
      </w:pPr>
      <w:r w:rsidRPr="00B70D03">
        <w:rPr>
          <w:rFonts w:asciiTheme="minorHAnsi" w:hAnsiTheme="minorHAnsi"/>
          <w:sz w:val="24"/>
          <w:szCs w:val="24"/>
        </w:rPr>
        <w:t>3. Expenditure Guidelines</w:t>
      </w:r>
      <w:r w:rsidR="00F943C9">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3C74F3">
        <w:rPr>
          <w:rFonts w:asciiTheme="minorHAnsi" w:hAnsiTheme="minorHAnsi"/>
          <w:sz w:val="24"/>
          <w:szCs w:val="24"/>
        </w:rPr>
        <w:t>6</w:t>
      </w:r>
      <w:r w:rsidR="008E4CD5">
        <w:rPr>
          <w:rFonts w:asciiTheme="minorHAnsi" w:hAnsiTheme="minorHAnsi"/>
          <w:sz w:val="24"/>
          <w:szCs w:val="24"/>
        </w:rPr>
        <w:tab/>
      </w:r>
      <w:r w:rsidR="00F943C9">
        <w:rPr>
          <w:rFonts w:asciiTheme="minorHAnsi" w:hAnsiTheme="minorHAnsi"/>
          <w:sz w:val="24"/>
          <w:szCs w:val="24"/>
        </w:rPr>
        <w:tab/>
      </w:r>
    </w:p>
    <w:p w14:paraId="738DB09B" w14:textId="38FC175B" w:rsidR="00107AB6" w:rsidRPr="00B70D03" w:rsidRDefault="000145C4" w:rsidP="00107AB6">
      <w:pPr>
        <w:spacing w:after="160" w:line="259" w:lineRule="auto"/>
        <w:ind w:firstLine="360"/>
        <w:rPr>
          <w:rFonts w:asciiTheme="minorHAnsi" w:hAnsiTheme="minorHAnsi"/>
          <w:sz w:val="24"/>
          <w:szCs w:val="24"/>
        </w:rPr>
      </w:pPr>
      <w:r w:rsidRPr="00B70D03">
        <w:rPr>
          <w:rFonts w:asciiTheme="minorHAnsi" w:hAnsiTheme="minorHAnsi"/>
          <w:sz w:val="24"/>
          <w:szCs w:val="24"/>
        </w:rPr>
        <w:tab/>
        <w:t xml:space="preserve">3.1 Program Improvement </w:t>
      </w:r>
      <w:r w:rsidR="005A62C7">
        <w:rPr>
          <w:rFonts w:asciiTheme="minorHAnsi" w:hAnsiTheme="minorHAnsi"/>
          <w:sz w:val="24"/>
          <w:szCs w:val="24"/>
        </w:rPr>
        <w:t>Goals</w:t>
      </w:r>
    </w:p>
    <w:p w14:paraId="1DBD3142" w14:textId="77777777" w:rsidR="000145C4" w:rsidRPr="00B70D03" w:rsidRDefault="000145C4" w:rsidP="00107AB6">
      <w:pPr>
        <w:spacing w:after="160" w:line="259" w:lineRule="auto"/>
        <w:ind w:firstLine="360"/>
        <w:rPr>
          <w:rFonts w:asciiTheme="minorHAnsi" w:hAnsiTheme="minorHAnsi"/>
          <w:sz w:val="24"/>
          <w:szCs w:val="24"/>
        </w:rPr>
      </w:pPr>
      <w:r w:rsidRPr="00B70D03">
        <w:rPr>
          <w:rFonts w:asciiTheme="minorHAnsi" w:hAnsiTheme="minorHAnsi"/>
          <w:sz w:val="24"/>
          <w:szCs w:val="24"/>
        </w:rPr>
        <w:tab/>
        <w:t>3.2 Vendor Guidelines</w:t>
      </w:r>
    </w:p>
    <w:p w14:paraId="7E1769B2" w14:textId="77777777" w:rsidR="000145C4" w:rsidRPr="00B70D03" w:rsidRDefault="000145C4" w:rsidP="00107AB6">
      <w:pPr>
        <w:spacing w:after="160" w:line="259" w:lineRule="auto"/>
        <w:ind w:firstLine="360"/>
        <w:rPr>
          <w:rFonts w:asciiTheme="minorHAnsi" w:hAnsiTheme="minorHAnsi"/>
          <w:sz w:val="24"/>
          <w:szCs w:val="24"/>
        </w:rPr>
      </w:pPr>
      <w:r w:rsidRPr="00B70D03">
        <w:rPr>
          <w:rFonts w:asciiTheme="minorHAnsi" w:hAnsiTheme="minorHAnsi"/>
          <w:sz w:val="24"/>
          <w:szCs w:val="24"/>
        </w:rPr>
        <w:tab/>
        <w:t>3.3 Administrative Costs</w:t>
      </w:r>
    </w:p>
    <w:p w14:paraId="633EBEC2" w14:textId="77777777" w:rsidR="000145C4" w:rsidRPr="00B70D03" w:rsidRDefault="000145C4" w:rsidP="00107AB6">
      <w:pPr>
        <w:spacing w:after="160" w:line="259" w:lineRule="auto"/>
        <w:ind w:firstLine="360"/>
        <w:rPr>
          <w:rFonts w:asciiTheme="minorHAnsi" w:hAnsiTheme="minorHAnsi"/>
          <w:sz w:val="24"/>
          <w:szCs w:val="24"/>
        </w:rPr>
      </w:pPr>
      <w:r w:rsidRPr="00B70D03">
        <w:rPr>
          <w:rFonts w:asciiTheme="minorHAnsi" w:hAnsiTheme="minorHAnsi"/>
          <w:sz w:val="24"/>
          <w:szCs w:val="24"/>
        </w:rPr>
        <w:tab/>
        <w:t>3.4 Professional Development</w:t>
      </w:r>
    </w:p>
    <w:p w14:paraId="7929044C" w14:textId="77777777" w:rsidR="000145C4" w:rsidRPr="00B70D03" w:rsidRDefault="000145C4" w:rsidP="00107AB6">
      <w:pPr>
        <w:spacing w:after="160" w:line="259" w:lineRule="auto"/>
        <w:ind w:firstLine="360"/>
        <w:rPr>
          <w:rFonts w:asciiTheme="minorHAnsi" w:hAnsiTheme="minorHAnsi"/>
          <w:sz w:val="24"/>
          <w:szCs w:val="24"/>
        </w:rPr>
      </w:pPr>
      <w:r w:rsidRPr="00B70D03">
        <w:rPr>
          <w:rFonts w:asciiTheme="minorHAnsi" w:hAnsiTheme="minorHAnsi"/>
          <w:sz w:val="24"/>
          <w:szCs w:val="24"/>
        </w:rPr>
        <w:tab/>
        <w:t>3.5 Salaries</w:t>
      </w:r>
    </w:p>
    <w:p w14:paraId="3CEE437E" w14:textId="77777777" w:rsidR="003C74F3" w:rsidRDefault="000145C4" w:rsidP="003C74F3">
      <w:pPr>
        <w:spacing w:after="160" w:line="259" w:lineRule="auto"/>
        <w:ind w:firstLine="360"/>
        <w:rPr>
          <w:rFonts w:asciiTheme="minorHAnsi" w:hAnsiTheme="minorHAnsi"/>
          <w:sz w:val="24"/>
          <w:szCs w:val="24"/>
        </w:rPr>
      </w:pPr>
      <w:r w:rsidRPr="00B70D03">
        <w:rPr>
          <w:rFonts w:asciiTheme="minorHAnsi" w:hAnsiTheme="minorHAnsi"/>
          <w:sz w:val="24"/>
          <w:szCs w:val="24"/>
        </w:rPr>
        <w:tab/>
        <w:t>3.6 Equipment</w:t>
      </w:r>
    </w:p>
    <w:p w14:paraId="22377652" w14:textId="074A27E6" w:rsidR="00FC0E69" w:rsidRPr="00B70D03" w:rsidRDefault="003C74F3" w:rsidP="003C74F3">
      <w:pPr>
        <w:spacing w:after="160" w:line="259" w:lineRule="auto"/>
        <w:ind w:firstLine="720"/>
        <w:rPr>
          <w:rFonts w:asciiTheme="minorHAnsi" w:hAnsiTheme="minorHAnsi"/>
          <w:sz w:val="24"/>
          <w:szCs w:val="24"/>
        </w:rPr>
      </w:pPr>
      <w:r>
        <w:rPr>
          <w:rFonts w:asciiTheme="minorHAnsi" w:hAnsiTheme="minorHAnsi"/>
          <w:sz w:val="24"/>
          <w:szCs w:val="24"/>
        </w:rPr>
        <w:t>3.7</w:t>
      </w:r>
      <w:r w:rsidR="00FC0E69" w:rsidRPr="00B70D03">
        <w:rPr>
          <w:rFonts w:asciiTheme="minorHAnsi" w:hAnsiTheme="minorHAnsi"/>
          <w:sz w:val="24"/>
          <w:szCs w:val="24"/>
        </w:rPr>
        <w:t xml:space="preserve"> On-Going Program Expenses</w:t>
      </w:r>
    </w:p>
    <w:p w14:paraId="44C2DFB0" w14:textId="610F02AE" w:rsidR="00FC0E69" w:rsidRPr="00B70D03" w:rsidRDefault="003C74F3" w:rsidP="00FC0E69">
      <w:pPr>
        <w:spacing w:after="160" w:line="259" w:lineRule="auto"/>
        <w:ind w:firstLine="360"/>
        <w:rPr>
          <w:rFonts w:asciiTheme="minorHAnsi" w:hAnsiTheme="minorHAnsi"/>
          <w:sz w:val="24"/>
          <w:szCs w:val="24"/>
        </w:rPr>
      </w:pPr>
      <w:r>
        <w:rPr>
          <w:rFonts w:asciiTheme="minorHAnsi" w:hAnsiTheme="minorHAnsi"/>
          <w:sz w:val="24"/>
          <w:szCs w:val="24"/>
        </w:rPr>
        <w:tab/>
        <w:t>3.8</w:t>
      </w:r>
      <w:r w:rsidR="00FC0E69" w:rsidRPr="00B70D03">
        <w:rPr>
          <w:rFonts w:asciiTheme="minorHAnsi" w:hAnsiTheme="minorHAnsi"/>
          <w:sz w:val="24"/>
          <w:szCs w:val="24"/>
        </w:rPr>
        <w:t xml:space="preserve"> Allowable and Unallowable Expenditures</w:t>
      </w:r>
    </w:p>
    <w:p w14:paraId="1B3366FB" w14:textId="3A465146" w:rsidR="00FC0E69" w:rsidRPr="00B70D03" w:rsidRDefault="00FC0E69" w:rsidP="005A62C7">
      <w:pPr>
        <w:spacing w:after="160" w:line="259" w:lineRule="auto"/>
        <w:ind w:firstLine="360"/>
        <w:rPr>
          <w:rFonts w:asciiTheme="minorHAnsi" w:hAnsiTheme="minorHAnsi"/>
          <w:sz w:val="24"/>
          <w:szCs w:val="24"/>
        </w:rPr>
      </w:pPr>
      <w:r w:rsidRPr="00B70D03">
        <w:rPr>
          <w:rFonts w:asciiTheme="minorHAnsi" w:hAnsiTheme="minorHAnsi"/>
          <w:sz w:val="24"/>
          <w:szCs w:val="24"/>
        </w:rPr>
        <w:t xml:space="preserve">4. Program Improvement </w:t>
      </w:r>
      <w:r w:rsidR="005A62C7">
        <w:rPr>
          <w:rFonts w:asciiTheme="minorHAnsi" w:hAnsiTheme="minorHAnsi"/>
          <w:sz w:val="24"/>
          <w:szCs w:val="24"/>
        </w:rPr>
        <w:t>Elements – Mandatory Goals</w:t>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3C74F3">
        <w:rPr>
          <w:rFonts w:asciiTheme="minorHAnsi" w:hAnsiTheme="minorHAnsi"/>
          <w:sz w:val="24"/>
          <w:szCs w:val="24"/>
        </w:rPr>
        <w:t>8</w:t>
      </w:r>
    </w:p>
    <w:p w14:paraId="1E026AC3" w14:textId="5B7EE2CA" w:rsidR="00A71277" w:rsidRPr="00B70D03" w:rsidRDefault="00A71277" w:rsidP="00FC0E69">
      <w:pPr>
        <w:spacing w:after="160" w:line="259" w:lineRule="auto"/>
        <w:ind w:firstLine="360"/>
        <w:rPr>
          <w:rFonts w:asciiTheme="minorHAnsi" w:hAnsiTheme="minorHAnsi"/>
          <w:sz w:val="24"/>
          <w:szCs w:val="24"/>
        </w:rPr>
      </w:pPr>
      <w:r w:rsidRPr="00B70D03">
        <w:rPr>
          <w:rFonts w:asciiTheme="minorHAnsi" w:hAnsiTheme="minorHAnsi"/>
          <w:sz w:val="24"/>
          <w:szCs w:val="24"/>
        </w:rPr>
        <w:t>5. Grant Submission Information</w:t>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2F1AF5">
        <w:rPr>
          <w:rFonts w:asciiTheme="minorHAnsi" w:hAnsiTheme="minorHAnsi"/>
          <w:sz w:val="24"/>
          <w:szCs w:val="24"/>
        </w:rPr>
        <w:t>9</w:t>
      </w:r>
    </w:p>
    <w:p w14:paraId="5DC6862E" w14:textId="6A85D48C" w:rsidR="00865E7D" w:rsidRDefault="00865E7D" w:rsidP="003412A0">
      <w:pPr>
        <w:spacing w:after="160" w:line="259" w:lineRule="auto"/>
        <w:ind w:firstLine="360"/>
        <w:rPr>
          <w:rFonts w:asciiTheme="minorHAnsi" w:hAnsiTheme="minorHAnsi"/>
          <w:sz w:val="24"/>
          <w:szCs w:val="24"/>
        </w:rPr>
      </w:pPr>
    </w:p>
    <w:p w14:paraId="2B37FF70" w14:textId="1E4F39D7" w:rsidR="005A62C7" w:rsidRDefault="005A62C7" w:rsidP="003412A0">
      <w:pPr>
        <w:spacing w:after="160" w:line="259" w:lineRule="auto"/>
        <w:ind w:firstLine="360"/>
        <w:rPr>
          <w:rFonts w:asciiTheme="minorHAnsi" w:hAnsiTheme="minorHAnsi"/>
          <w:sz w:val="24"/>
          <w:szCs w:val="24"/>
        </w:rPr>
      </w:pPr>
    </w:p>
    <w:p w14:paraId="606AB1E3" w14:textId="77777777" w:rsidR="005A62C7" w:rsidRDefault="005A62C7" w:rsidP="003412A0">
      <w:pPr>
        <w:spacing w:after="160" w:line="259" w:lineRule="auto"/>
        <w:ind w:firstLine="360"/>
        <w:rPr>
          <w:rFonts w:asciiTheme="minorHAnsi" w:hAnsiTheme="minorHAnsi"/>
          <w:sz w:val="24"/>
          <w:szCs w:val="24"/>
        </w:rPr>
      </w:pPr>
    </w:p>
    <w:p w14:paraId="0C1CB5B0" w14:textId="4206FBE4" w:rsidR="00865E7D" w:rsidRPr="00FF3B9D" w:rsidRDefault="00865E7D" w:rsidP="003C74F3">
      <w:pPr>
        <w:spacing w:after="160" w:line="259" w:lineRule="auto"/>
        <w:jc w:val="center"/>
        <w:rPr>
          <w:rFonts w:asciiTheme="minorHAnsi" w:hAnsiTheme="minorHAnsi"/>
          <w:b/>
          <w:sz w:val="24"/>
          <w:szCs w:val="24"/>
        </w:rPr>
      </w:pPr>
      <w:r w:rsidRPr="00FF3B9D">
        <w:rPr>
          <w:rFonts w:asciiTheme="minorHAnsi" w:hAnsiTheme="minorHAnsi"/>
          <w:b/>
          <w:sz w:val="24"/>
          <w:szCs w:val="24"/>
        </w:rPr>
        <w:lastRenderedPageBreak/>
        <w:t>Appendix Documents</w:t>
      </w:r>
    </w:p>
    <w:p w14:paraId="06961DCD" w14:textId="56F5FBD2" w:rsidR="00A71277" w:rsidRPr="00B70D03" w:rsidRDefault="00A71277" w:rsidP="003412A0">
      <w:pPr>
        <w:spacing w:after="160" w:line="259" w:lineRule="auto"/>
        <w:ind w:firstLine="360"/>
        <w:rPr>
          <w:rFonts w:asciiTheme="minorHAnsi" w:hAnsiTheme="minorHAnsi"/>
          <w:sz w:val="24"/>
          <w:szCs w:val="24"/>
        </w:rPr>
      </w:pPr>
      <w:r w:rsidRPr="00B70D03">
        <w:rPr>
          <w:rFonts w:asciiTheme="minorHAnsi" w:hAnsiTheme="minorHAnsi"/>
          <w:sz w:val="24"/>
          <w:szCs w:val="24"/>
        </w:rPr>
        <w:t>Appendix A</w:t>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3C74F3">
        <w:rPr>
          <w:rFonts w:asciiTheme="minorHAnsi" w:hAnsiTheme="minorHAnsi"/>
          <w:sz w:val="24"/>
          <w:szCs w:val="24"/>
        </w:rPr>
        <w:t>1</w:t>
      </w:r>
      <w:r w:rsidR="00A53260">
        <w:rPr>
          <w:rFonts w:asciiTheme="minorHAnsi" w:hAnsiTheme="minorHAnsi"/>
          <w:sz w:val="24"/>
          <w:szCs w:val="24"/>
        </w:rPr>
        <w:t>0</w:t>
      </w:r>
    </w:p>
    <w:p w14:paraId="4801F7CC" w14:textId="7AF4D638" w:rsidR="00FF3B9D" w:rsidRDefault="003F2B18" w:rsidP="00865E7D">
      <w:pPr>
        <w:spacing w:after="160" w:line="259" w:lineRule="auto"/>
        <w:ind w:firstLine="360"/>
        <w:rPr>
          <w:rFonts w:asciiTheme="minorHAnsi" w:hAnsiTheme="minorHAnsi"/>
          <w:sz w:val="24"/>
          <w:szCs w:val="24"/>
        </w:rPr>
      </w:pPr>
      <w:r>
        <w:rPr>
          <w:rFonts w:asciiTheme="minorHAnsi" w:hAnsiTheme="minorHAnsi"/>
          <w:sz w:val="24"/>
          <w:szCs w:val="24"/>
        </w:rPr>
        <w:tab/>
        <w:t>FY 20</w:t>
      </w:r>
      <w:r w:rsidR="003C74F3">
        <w:rPr>
          <w:rFonts w:asciiTheme="minorHAnsi" w:hAnsiTheme="minorHAnsi"/>
          <w:sz w:val="24"/>
          <w:szCs w:val="24"/>
        </w:rPr>
        <w:t>20</w:t>
      </w:r>
      <w:r w:rsidR="00A71277" w:rsidRPr="00B70D03">
        <w:rPr>
          <w:rFonts w:asciiTheme="minorHAnsi" w:hAnsiTheme="minorHAnsi"/>
          <w:sz w:val="24"/>
          <w:szCs w:val="24"/>
        </w:rPr>
        <w:t xml:space="preserve"> Perkins Program Improvement Grant Cover Page</w:t>
      </w:r>
    </w:p>
    <w:p w14:paraId="0E8C1B0A" w14:textId="3455A5D6" w:rsidR="00A71277" w:rsidRPr="00B70D03" w:rsidRDefault="00A71277" w:rsidP="00FC0E69">
      <w:pPr>
        <w:spacing w:after="160" w:line="259" w:lineRule="auto"/>
        <w:ind w:firstLine="360"/>
        <w:rPr>
          <w:rFonts w:asciiTheme="minorHAnsi" w:hAnsiTheme="minorHAnsi"/>
          <w:sz w:val="24"/>
          <w:szCs w:val="24"/>
        </w:rPr>
      </w:pPr>
      <w:r w:rsidRPr="00B70D03">
        <w:rPr>
          <w:rFonts w:asciiTheme="minorHAnsi" w:hAnsiTheme="minorHAnsi"/>
          <w:sz w:val="24"/>
          <w:szCs w:val="24"/>
        </w:rPr>
        <w:t>Appendix B</w:t>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3C74F3">
        <w:rPr>
          <w:rFonts w:asciiTheme="minorHAnsi" w:hAnsiTheme="minorHAnsi"/>
          <w:sz w:val="24"/>
          <w:szCs w:val="24"/>
        </w:rPr>
        <w:t>1</w:t>
      </w:r>
      <w:r w:rsidR="00A53260">
        <w:rPr>
          <w:rFonts w:asciiTheme="minorHAnsi" w:hAnsiTheme="minorHAnsi"/>
          <w:sz w:val="24"/>
          <w:szCs w:val="24"/>
        </w:rPr>
        <w:t>1</w:t>
      </w:r>
    </w:p>
    <w:p w14:paraId="2FF5FE83" w14:textId="77777777" w:rsidR="00A71277" w:rsidRPr="00B70D03" w:rsidRDefault="00A71277" w:rsidP="00FC0E69">
      <w:pPr>
        <w:spacing w:after="160" w:line="259" w:lineRule="auto"/>
        <w:ind w:firstLine="360"/>
        <w:rPr>
          <w:rFonts w:asciiTheme="minorHAnsi" w:hAnsiTheme="minorHAnsi"/>
          <w:sz w:val="24"/>
          <w:szCs w:val="24"/>
        </w:rPr>
      </w:pPr>
      <w:r w:rsidRPr="00B70D03">
        <w:rPr>
          <w:rFonts w:asciiTheme="minorHAnsi" w:hAnsiTheme="minorHAnsi"/>
          <w:sz w:val="24"/>
          <w:szCs w:val="24"/>
        </w:rPr>
        <w:tab/>
        <w:t xml:space="preserve">Contractual Provisions </w:t>
      </w:r>
    </w:p>
    <w:p w14:paraId="0B31C40E" w14:textId="0E4A0123" w:rsidR="00A71277" w:rsidRPr="00B70D03" w:rsidRDefault="00A71277" w:rsidP="00FC0E69">
      <w:pPr>
        <w:spacing w:after="160" w:line="259" w:lineRule="auto"/>
        <w:ind w:firstLine="360"/>
        <w:rPr>
          <w:rFonts w:asciiTheme="minorHAnsi" w:hAnsiTheme="minorHAnsi"/>
          <w:sz w:val="24"/>
          <w:szCs w:val="24"/>
        </w:rPr>
      </w:pPr>
      <w:r w:rsidRPr="00B70D03">
        <w:rPr>
          <w:rFonts w:asciiTheme="minorHAnsi" w:hAnsiTheme="minorHAnsi"/>
          <w:sz w:val="24"/>
          <w:szCs w:val="24"/>
        </w:rPr>
        <w:t>Appendix C</w:t>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3C74F3">
        <w:rPr>
          <w:rFonts w:asciiTheme="minorHAnsi" w:hAnsiTheme="minorHAnsi"/>
          <w:sz w:val="24"/>
          <w:szCs w:val="24"/>
        </w:rPr>
        <w:t>1</w:t>
      </w:r>
      <w:r w:rsidR="00A53260">
        <w:rPr>
          <w:rFonts w:asciiTheme="minorHAnsi" w:hAnsiTheme="minorHAnsi"/>
          <w:sz w:val="24"/>
          <w:szCs w:val="24"/>
        </w:rPr>
        <w:t>2</w:t>
      </w:r>
    </w:p>
    <w:p w14:paraId="0F3B061C" w14:textId="77777777" w:rsidR="00A71277" w:rsidRPr="00B70D03" w:rsidRDefault="00A71277" w:rsidP="00FC0E69">
      <w:pPr>
        <w:spacing w:after="160" w:line="259" w:lineRule="auto"/>
        <w:ind w:firstLine="360"/>
        <w:rPr>
          <w:rFonts w:asciiTheme="minorHAnsi" w:hAnsiTheme="minorHAnsi"/>
          <w:sz w:val="24"/>
          <w:szCs w:val="24"/>
        </w:rPr>
      </w:pPr>
      <w:r w:rsidRPr="00B70D03">
        <w:rPr>
          <w:rFonts w:asciiTheme="minorHAnsi" w:hAnsiTheme="minorHAnsi"/>
          <w:sz w:val="24"/>
          <w:szCs w:val="24"/>
        </w:rPr>
        <w:tab/>
        <w:t>Local Assurances</w:t>
      </w:r>
    </w:p>
    <w:p w14:paraId="66661C6A" w14:textId="1C6B6E4B" w:rsidR="00A71277" w:rsidRPr="00B70D03" w:rsidRDefault="00A71277" w:rsidP="00FC0E69">
      <w:pPr>
        <w:spacing w:after="160" w:line="259" w:lineRule="auto"/>
        <w:ind w:firstLine="360"/>
        <w:rPr>
          <w:rFonts w:asciiTheme="minorHAnsi" w:hAnsiTheme="minorHAnsi"/>
          <w:sz w:val="24"/>
          <w:szCs w:val="24"/>
        </w:rPr>
      </w:pPr>
      <w:r w:rsidRPr="00B70D03">
        <w:rPr>
          <w:rFonts w:asciiTheme="minorHAnsi" w:hAnsiTheme="minorHAnsi"/>
          <w:sz w:val="24"/>
          <w:szCs w:val="24"/>
        </w:rPr>
        <w:t>Appendix D (for Consortiums only)</w:t>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A53260">
        <w:rPr>
          <w:rFonts w:asciiTheme="minorHAnsi" w:hAnsiTheme="minorHAnsi"/>
          <w:sz w:val="24"/>
          <w:szCs w:val="24"/>
        </w:rPr>
        <w:t>13</w:t>
      </w:r>
    </w:p>
    <w:p w14:paraId="765CE9D8" w14:textId="77777777" w:rsidR="00A71277" w:rsidRPr="00B70D03" w:rsidRDefault="00A71277" w:rsidP="00FC0E69">
      <w:pPr>
        <w:spacing w:after="160" w:line="259" w:lineRule="auto"/>
        <w:ind w:firstLine="360"/>
        <w:rPr>
          <w:rFonts w:asciiTheme="minorHAnsi" w:hAnsiTheme="minorHAnsi"/>
          <w:sz w:val="24"/>
          <w:szCs w:val="24"/>
        </w:rPr>
      </w:pPr>
      <w:r w:rsidRPr="00B70D03">
        <w:rPr>
          <w:rFonts w:asciiTheme="minorHAnsi" w:hAnsiTheme="minorHAnsi"/>
          <w:sz w:val="24"/>
          <w:szCs w:val="24"/>
        </w:rPr>
        <w:tab/>
        <w:t>Transfer of Postsecondary Improvement Funds</w:t>
      </w:r>
    </w:p>
    <w:p w14:paraId="6583ED6A" w14:textId="527E06C6" w:rsidR="00A71277" w:rsidRPr="00B70D03" w:rsidRDefault="00F47F6A" w:rsidP="003412A0">
      <w:pPr>
        <w:spacing w:after="160" w:line="259" w:lineRule="auto"/>
        <w:ind w:firstLine="360"/>
        <w:rPr>
          <w:rFonts w:asciiTheme="minorHAnsi" w:hAnsiTheme="minorHAnsi"/>
          <w:sz w:val="24"/>
          <w:szCs w:val="24"/>
        </w:rPr>
      </w:pPr>
      <w:r w:rsidRPr="00B70D03">
        <w:rPr>
          <w:rFonts w:asciiTheme="minorHAnsi" w:hAnsiTheme="minorHAnsi"/>
          <w:sz w:val="24"/>
          <w:szCs w:val="24"/>
        </w:rPr>
        <w:t>Appendix E</w:t>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A53260">
        <w:rPr>
          <w:rFonts w:asciiTheme="minorHAnsi" w:hAnsiTheme="minorHAnsi"/>
          <w:sz w:val="24"/>
          <w:szCs w:val="24"/>
        </w:rPr>
        <w:t>14</w:t>
      </w:r>
    </w:p>
    <w:p w14:paraId="1137F5B8" w14:textId="77777777" w:rsidR="00F47F6A" w:rsidRPr="00B70D03" w:rsidRDefault="00F47F6A" w:rsidP="00F47F6A">
      <w:pPr>
        <w:spacing w:after="160" w:line="259" w:lineRule="auto"/>
        <w:ind w:left="720"/>
        <w:rPr>
          <w:rFonts w:asciiTheme="minorHAnsi" w:hAnsiTheme="minorHAnsi"/>
          <w:sz w:val="24"/>
          <w:szCs w:val="24"/>
        </w:rPr>
      </w:pPr>
      <w:r w:rsidRPr="00B70D03">
        <w:rPr>
          <w:rFonts w:asciiTheme="minorHAnsi" w:hAnsiTheme="minorHAnsi"/>
          <w:sz w:val="24"/>
          <w:szCs w:val="24"/>
        </w:rPr>
        <w:t>Certifications Regarding Lobbying; Debarment, Suspension and other Responsibility Matters; And Drug-Free Workplace Requirements</w:t>
      </w:r>
    </w:p>
    <w:p w14:paraId="16C8BBFC" w14:textId="490CF2B4" w:rsidR="00F47F6A" w:rsidRPr="00B70D03" w:rsidRDefault="003412A0" w:rsidP="00F47F6A">
      <w:pPr>
        <w:spacing w:after="160" w:line="259" w:lineRule="auto"/>
        <w:rPr>
          <w:rFonts w:asciiTheme="minorHAnsi" w:hAnsiTheme="minorHAnsi"/>
          <w:sz w:val="24"/>
          <w:szCs w:val="24"/>
        </w:rPr>
      </w:pPr>
      <w:r w:rsidRPr="00B70D03">
        <w:rPr>
          <w:rFonts w:asciiTheme="minorHAnsi" w:hAnsiTheme="minorHAnsi"/>
          <w:sz w:val="24"/>
          <w:szCs w:val="24"/>
        </w:rPr>
        <w:t xml:space="preserve">       </w:t>
      </w:r>
      <w:r w:rsidR="00F47F6A" w:rsidRPr="00B70D03">
        <w:rPr>
          <w:rFonts w:asciiTheme="minorHAnsi" w:hAnsiTheme="minorHAnsi"/>
          <w:sz w:val="24"/>
          <w:szCs w:val="24"/>
        </w:rPr>
        <w:t>Appendix I</w:t>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A53260">
        <w:rPr>
          <w:rFonts w:asciiTheme="minorHAnsi" w:hAnsiTheme="minorHAnsi"/>
          <w:sz w:val="24"/>
          <w:szCs w:val="24"/>
        </w:rPr>
        <w:t>16</w:t>
      </w:r>
    </w:p>
    <w:p w14:paraId="2DE070AA" w14:textId="601E945D" w:rsidR="00F47F6A" w:rsidRPr="00B70D03" w:rsidRDefault="00F47F6A" w:rsidP="00F47F6A">
      <w:pPr>
        <w:spacing w:after="160" w:line="259" w:lineRule="auto"/>
        <w:rPr>
          <w:rFonts w:asciiTheme="minorHAnsi" w:hAnsiTheme="minorHAnsi"/>
          <w:sz w:val="24"/>
          <w:szCs w:val="24"/>
        </w:rPr>
      </w:pPr>
      <w:r w:rsidRPr="00B70D03">
        <w:rPr>
          <w:rFonts w:asciiTheme="minorHAnsi" w:hAnsiTheme="minorHAnsi"/>
          <w:sz w:val="24"/>
          <w:szCs w:val="24"/>
        </w:rPr>
        <w:tab/>
        <w:t xml:space="preserve">Perkins Program Improvement </w:t>
      </w:r>
      <w:r w:rsidR="005A62C7">
        <w:rPr>
          <w:rFonts w:asciiTheme="minorHAnsi" w:hAnsiTheme="minorHAnsi"/>
          <w:sz w:val="24"/>
          <w:szCs w:val="24"/>
        </w:rPr>
        <w:t>Goals</w:t>
      </w:r>
    </w:p>
    <w:p w14:paraId="27D9AD04" w14:textId="57FB85E4" w:rsidR="00641395" w:rsidRPr="00B70D03" w:rsidRDefault="003C74F3" w:rsidP="00F47F6A">
      <w:pPr>
        <w:spacing w:after="160" w:line="259" w:lineRule="auto"/>
        <w:rPr>
          <w:rFonts w:asciiTheme="minorHAnsi" w:hAnsiTheme="minorHAnsi"/>
          <w:sz w:val="24"/>
          <w:szCs w:val="24"/>
        </w:rPr>
      </w:pPr>
      <w:r>
        <w:rPr>
          <w:rFonts w:asciiTheme="minorHAnsi" w:hAnsiTheme="minorHAnsi"/>
          <w:sz w:val="24"/>
          <w:szCs w:val="24"/>
        </w:rPr>
        <w:t xml:space="preserve">     </w:t>
      </w:r>
      <w:r w:rsidR="004F609C">
        <w:rPr>
          <w:rFonts w:asciiTheme="minorHAnsi" w:hAnsiTheme="minorHAnsi"/>
          <w:sz w:val="24"/>
          <w:szCs w:val="24"/>
        </w:rPr>
        <w:t xml:space="preserve"> </w:t>
      </w:r>
      <w:r w:rsidR="00641395" w:rsidRPr="00B70D03">
        <w:rPr>
          <w:rFonts w:asciiTheme="minorHAnsi" w:hAnsiTheme="minorHAnsi"/>
          <w:sz w:val="24"/>
          <w:szCs w:val="24"/>
        </w:rPr>
        <w:t>Appendix J</w:t>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Pr>
          <w:rFonts w:asciiTheme="minorHAnsi" w:hAnsiTheme="minorHAnsi"/>
          <w:sz w:val="24"/>
          <w:szCs w:val="24"/>
        </w:rPr>
        <w:t>2</w:t>
      </w:r>
      <w:r w:rsidR="00A53260">
        <w:rPr>
          <w:rFonts w:asciiTheme="minorHAnsi" w:hAnsiTheme="minorHAnsi"/>
          <w:sz w:val="24"/>
          <w:szCs w:val="24"/>
        </w:rPr>
        <w:t>4</w:t>
      </w:r>
    </w:p>
    <w:p w14:paraId="64CF488B" w14:textId="77777777" w:rsidR="00641395" w:rsidRPr="00B70D03" w:rsidRDefault="00641395" w:rsidP="00F47F6A">
      <w:pPr>
        <w:spacing w:after="160" w:line="259" w:lineRule="auto"/>
        <w:rPr>
          <w:rFonts w:asciiTheme="minorHAnsi" w:hAnsiTheme="minorHAnsi"/>
          <w:sz w:val="24"/>
          <w:szCs w:val="24"/>
        </w:rPr>
      </w:pPr>
      <w:r w:rsidRPr="00B70D03">
        <w:rPr>
          <w:rFonts w:asciiTheme="minorHAnsi" w:hAnsiTheme="minorHAnsi"/>
          <w:sz w:val="24"/>
          <w:szCs w:val="24"/>
        </w:rPr>
        <w:tab/>
        <w:t>Acquisition of Equipment (Unit Cost of $501-$4,999)</w:t>
      </w:r>
    </w:p>
    <w:p w14:paraId="7F1EF161" w14:textId="0747D16A" w:rsidR="00641395" w:rsidRPr="00B70D03" w:rsidRDefault="00641395" w:rsidP="00F47F6A">
      <w:pPr>
        <w:spacing w:after="160" w:line="259" w:lineRule="auto"/>
        <w:rPr>
          <w:rFonts w:asciiTheme="minorHAnsi" w:hAnsiTheme="minorHAnsi"/>
          <w:sz w:val="24"/>
          <w:szCs w:val="24"/>
        </w:rPr>
      </w:pPr>
      <w:r w:rsidRPr="00B70D03">
        <w:rPr>
          <w:rFonts w:asciiTheme="minorHAnsi" w:hAnsiTheme="minorHAnsi"/>
          <w:sz w:val="24"/>
          <w:szCs w:val="24"/>
        </w:rPr>
        <w:t xml:space="preserve">   </w:t>
      </w:r>
      <w:r w:rsidR="003412A0" w:rsidRPr="00B70D03">
        <w:rPr>
          <w:rFonts w:asciiTheme="minorHAnsi" w:hAnsiTheme="minorHAnsi"/>
          <w:sz w:val="24"/>
          <w:szCs w:val="24"/>
        </w:rPr>
        <w:t xml:space="preserve"> </w:t>
      </w:r>
      <w:r w:rsidRPr="00B70D03">
        <w:rPr>
          <w:rFonts w:asciiTheme="minorHAnsi" w:hAnsiTheme="minorHAnsi"/>
          <w:sz w:val="24"/>
          <w:szCs w:val="24"/>
        </w:rPr>
        <w:t xml:space="preserve">  Appendix K</w:t>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A53260">
        <w:rPr>
          <w:rFonts w:asciiTheme="minorHAnsi" w:hAnsiTheme="minorHAnsi"/>
          <w:sz w:val="24"/>
          <w:szCs w:val="24"/>
        </w:rPr>
        <w:t>25</w:t>
      </w:r>
    </w:p>
    <w:p w14:paraId="611F243A" w14:textId="77777777" w:rsidR="00641395" w:rsidRPr="00B70D03" w:rsidRDefault="00641395" w:rsidP="00F47F6A">
      <w:pPr>
        <w:spacing w:after="160" w:line="259" w:lineRule="auto"/>
        <w:rPr>
          <w:rFonts w:asciiTheme="minorHAnsi" w:hAnsiTheme="minorHAnsi"/>
          <w:sz w:val="24"/>
          <w:szCs w:val="24"/>
        </w:rPr>
      </w:pPr>
      <w:r w:rsidRPr="00B70D03">
        <w:rPr>
          <w:rFonts w:asciiTheme="minorHAnsi" w:hAnsiTheme="minorHAnsi"/>
          <w:sz w:val="24"/>
          <w:szCs w:val="24"/>
        </w:rPr>
        <w:tab/>
        <w:t>Acquisition of Equipment (Unit Cost of $5,000 or more)</w:t>
      </w:r>
    </w:p>
    <w:p w14:paraId="02BDA701" w14:textId="69397C17" w:rsidR="004A177A" w:rsidRPr="00F943C9" w:rsidRDefault="004A177A" w:rsidP="00F47F6A">
      <w:pPr>
        <w:spacing w:after="160" w:line="259" w:lineRule="auto"/>
        <w:rPr>
          <w:rFonts w:asciiTheme="minorHAnsi" w:hAnsiTheme="minorHAnsi"/>
          <w:sz w:val="24"/>
          <w:szCs w:val="24"/>
        </w:rPr>
      </w:pPr>
      <w:r w:rsidRPr="00B70D03">
        <w:rPr>
          <w:rFonts w:asciiTheme="minorHAnsi" w:hAnsiTheme="minorHAnsi"/>
          <w:sz w:val="24"/>
          <w:szCs w:val="24"/>
        </w:rPr>
        <w:t xml:space="preserve">     </w:t>
      </w:r>
      <w:r w:rsidR="003412A0" w:rsidRPr="00B70D03">
        <w:rPr>
          <w:rFonts w:asciiTheme="minorHAnsi" w:hAnsiTheme="minorHAnsi"/>
          <w:sz w:val="24"/>
          <w:szCs w:val="24"/>
        </w:rPr>
        <w:t xml:space="preserve"> </w:t>
      </w:r>
      <w:r w:rsidRPr="00B70D03">
        <w:rPr>
          <w:rFonts w:asciiTheme="minorHAnsi" w:hAnsiTheme="minorHAnsi"/>
          <w:sz w:val="24"/>
          <w:szCs w:val="24"/>
        </w:rPr>
        <w:t>Appendix</w:t>
      </w:r>
      <w:r w:rsidRPr="00F943C9">
        <w:rPr>
          <w:rFonts w:asciiTheme="minorHAnsi" w:hAnsiTheme="minorHAnsi"/>
          <w:sz w:val="24"/>
          <w:szCs w:val="24"/>
        </w:rPr>
        <w:t xml:space="preserve"> L (Excel Sheet)</w:t>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t>Separate</w:t>
      </w:r>
    </w:p>
    <w:p w14:paraId="40BC9459" w14:textId="77777777" w:rsidR="004A177A" w:rsidRPr="00F943C9" w:rsidRDefault="004A177A" w:rsidP="00F47F6A">
      <w:pPr>
        <w:spacing w:after="160" w:line="259" w:lineRule="auto"/>
        <w:rPr>
          <w:rFonts w:asciiTheme="minorHAnsi" w:hAnsiTheme="minorHAnsi"/>
          <w:sz w:val="24"/>
          <w:szCs w:val="24"/>
        </w:rPr>
      </w:pPr>
      <w:r w:rsidRPr="00F943C9">
        <w:rPr>
          <w:rFonts w:asciiTheme="minorHAnsi" w:hAnsiTheme="minorHAnsi"/>
          <w:sz w:val="24"/>
          <w:szCs w:val="24"/>
        </w:rPr>
        <w:tab/>
        <w:t>Budget Matrix</w:t>
      </w:r>
    </w:p>
    <w:p w14:paraId="1D940303" w14:textId="5D5A5B1D" w:rsidR="003412A0" w:rsidRPr="00F943C9" w:rsidRDefault="003412A0" w:rsidP="00F47F6A">
      <w:pPr>
        <w:spacing w:after="160" w:line="259" w:lineRule="auto"/>
        <w:rPr>
          <w:rFonts w:asciiTheme="minorHAnsi" w:hAnsiTheme="minorHAnsi"/>
          <w:sz w:val="24"/>
          <w:szCs w:val="24"/>
        </w:rPr>
      </w:pPr>
      <w:r w:rsidRPr="00F943C9">
        <w:rPr>
          <w:rFonts w:asciiTheme="minorHAnsi" w:hAnsiTheme="minorHAnsi"/>
          <w:sz w:val="24"/>
          <w:szCs w:val="24"/>
        </w:rPr>
        <w:t xml:space="preserve">      Appendix M (Excel Sheet)</w:t>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t>Separate</w:t>
      </w:r>
    </w:p>
    <w:p w14:paraId="52444B0D" w14:textId="77777777" w:rsidR="003412A0" w:rsidRPr="00F943C9" w:rsidRDefault="003412A0" w:rsidP="00F47F6A">
      <w:pPr>
        <w:spacing w:after="160" w:line="259" w:lineRule="auto"/>
        <w:rPr>
          <w:rFonts w:asciiTheme="minorHAnsi" w:hAnsiTheme="minorHAnsi"/>
          <w:sz w:val="24"/>
          <w:szCs w:val="24"/>
        </w:rPr>
      </w:pPr>
      <w:r w:rsidRPr="00F943C9">
        <w:rPr>
          <w:rFonts w:asciiTheme="minorHAnsi" w:hAnsiTheme="minorHAnsi"/>
          <w:sz w:val="24"/>
          <w:szCs w:val="24"/>
        </w:rPr>
        <w:tab/>
        <w:t>Budgeted Breakdown of Expenses</w:t>
      </w:r>
    </w:p>
    <w:p w14:paraId="21001E12" w14:textId="6E6662CA" w:rsidR="003412A0" w:rsidRPr="00F943C9" w:rsidRDefault="003412A0" w:rsidP="00F47F6A">
      <w:pPr>
        <w:spacing w:after="160" w:line="259" w:lineRule="auto"/>
        <w:rPr>
          <w:rFonts w:asciiTheme="minorHAnsi" w:hAnsiTheme="minorHAnsi"/>
          <w:sz w:val="24"/>
          <w:szCs w:val="24"/>
        </w:rPr>
      </w:pPr>
      <w:r w:rsidRPr="00F943C9">
        <w:rPr>
          <w:rFonts w:asciiTheme="minorHAnsi" w:hAnsiTheme="minorHAnsi"/>
          <w:sz w:val="24"/>
          <w:szCs w:val="24"/>
        </w:rPr>
        <w:t xml:space="preserve">      Appendix N (Excel Sheet)</w:t>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t>Separate</w:t>
      </w:r>
    </w:p>
    <w:p w14:paraId="1C8E650B" w14:textId="68E8D7DE" w:rsidR="003412A0" w:rsidRDefault="003412A0" w:rsidP="00F47F6A">
      <w:pPr>
        <w:spacing w:after="160" w:line="259" w:lineRule="auto"/>
        <w:rPr>
          <w:rFonts w:asciiTheme="minorHAnsi" w:hAnsiTheme="minorHAnsi"/>
          <w:sz w:val="24"/>
          <w:szCs w:val="24"/>
        </w:rPr>
      </w:pPr>
      <w:r w:rsidRPr="00F943C9">
        <w:rPr>
          <w:rFonts w:asciiTheme="minorHAnsi" w:hAnsiTheme="minorHAnsi"/>
          <w:sz w:val="24"/>
          <w:szCs w:val="24"/>
        </w:rPr>
        <w:tab/>
        <w:t>Professional Development (Travel &amp; Conferences)</w:t>
      </w:r>
    </w:p>
    <w:p w14:paraId="47AE3C7C" w14:textId="02533CEA" w:rsidR="00A53260" w:rsidRDefault="00A53260">
      <w:pPr>
        <w:spacing w:after="160" w:line="259" w:lineRule="auto"/>
        <w:rPr>
          <w:rFonts w:asciiTheme="minorHAnsi" w:hAnsiTheme="minorHAnsi"/>
          <w:sz w:val="24"/>
          <w:szCs w:val="24"/>
        </w:rPr>
      </w:pPr>
      <w:r>
        <w:rPr>
          <w:rFonts w:asciiTheme="minorHAnsi" w:hAnsiTheme="minorHAnsi"/>
          <w:sz w:val="24"/>
          <w:szCs w:val="24"/>
        </w:rPr>
        <w:br w:type="page"/>
      </w:r>
    </w:p>
    <w:p w14:paraId="35347B67" w14:textId="5B40FC54" w:rsidR="00161A34" w:rsidRPr="00E567F1" w:rsidRDefault="00A53260" w:rsidP="00A53260">
      <w:pPr>
        <w:pStyle w:val="ListParagraph"/>
        <w:spacing w:line="259" w:lineRule="auto"/>
        <w:ind w:left="0"/>
        <w:rPr>
          <w:rFonts w:asciiTheme="minorHAnsi" w:hAnsiTheme="minorHAnsi" w:cs="Arial"/>
          <w:b/>
          <w:sz w:val="24"/>
          <w:szCs w:val="24"/>
        </w:rPr>
      </w:pPr>
      <w:r>
        <w:rPr>
          <w:rFonts w:asciiTheme="minorHAnsi" w:hAnsiTheme="minorHAnsi" w:cs="Arial"/>
          <w:b/>
          <w:sz w:val="24"/>
          <w:szCs w:val="24"/>
        </w:rPr>
        <w:lastRenderedPageBreak/>
        <w:t xml:space="preserve">1. </w:t>
      </w:r>
      <w:r w:rsidR="00161A34" w:rsidRPr="00E567F1">
        <w:rPr>
          <w:rFonts w:asciiTheme="minorHAnsi" w:hAnsiTheme="minorHAnsi" w:cs="Arial"/>
          <w:b/>
          <w:sz w:val="24"/>
          <w:szCs w:val="24"/>
        </w:rPr>
        <w:t>Overview of Funding Opportunity</w:t>
      </w:r>
    </w:p>
    <w:p w14:paraId="77D1E759" w14:textId="216CDC88" w:rsidR="00161A34" w:rsidRPr="00E567F1" w:rsidRDefault="00EB7276" w:rsidP="00E567F1">
      <w:pPr>
        <w:rPr>
          <w:rFonts w:asciiTheme="minorHAnsi" w:hAnsiTheme="minorHAnsi" w:cstheme="minorHAnsi"/>
          <w:sz w:val="24"/>
          <w:szCs w:val="24"/>
        </w:rPr>
      </w:pPr>
      <w:r w:rsidRPr="00081376">
        <w:rPr>
          <w:rFonts w:asciiTheme="minorHAnsi" w:hAnsiTheme="minorHAnsi" w:cstheme="minorHAnsi"/>
          <w:sz w:val="24"/>
          <w:szCs w:val="24"/>
        </w:rPr>
        <w:t>On July 31, 2018, President Trump signed the Strengthening Career and Technical Education for the 21st Century Act (Perkins V) into law. This Act reauthorizes the Carl D. Perkins Career and Technical Education Act of 2006 (Perkins IV</w:t>
      </w:r>
      <w:r w:rsidR="00087A1B" w:rsidRPr="00081376">
        <w:rPr>
          <w:rFonts w:asciiTheme="minorHAnsi" w:hAnsiTheme="minorHAnsi" w:cstheme="minorHAnsi"/>
          <w:sz w:val="24"/>
          <w:szCs w:val="24"/>
        </w:rPr>
        <w:t xml:space="preserve">). </w:t>
      </w:r>
      <w:r w:rsidRPr="00081376">
        <w:rPr>
          <w:rFonts w:asciiTheme="minorHAnsi" w:hAnsiTheme="minorHAnsi" w:cstheme="minorHAnsi"/>
          <w:sz w:val="24"/>
          <w:szCs w:val="24"/>
        </w:rPr>
        <w:t xml:space="preserve">Perkins V is dedicated to increasing learner access to high-quality career technical education programs of study. With a focus on systems alignment and program improvement, this law has been critical to ensuring programs meet the ever-changing needs of learners and employers. </w:t>
      </w:r>
      <w:r w:rsidR="00A53260">
        <w:rPr>
          <w:rFonts w:asciiTheme="minorHAnsi" w:hAnsiTheme="minorHAnsi" w:cstheme="minorHAnsi"/>
          <w:sz w:val="24"/>
          <w:szCs w:val="24"/>
        </w:rPr>
        <w:t>Perkins f</w:t>
      </w:r>
      <w:r w:rsidRPr="00E567F1">
        <w:rPr>
          <w:rFonts w:asciiTheme="minorHAnsi" w:hAnsiTheme="minorHAnsi" w:cstheme="minorHAnsi"/>
          <w:sz w:val="24"/>
          <w:szCs w:val="24"/>
        </w:rPr>
        <w:t xml:space="preserve">unding supports a variety of </w:t>
      </w:r>
      <w:r w:rsidR="005A62C7" w:rsidRPr="00E567F1">
        <w:rPr>
          <w:rFonts w:asciiTheme="minorHAnsi" w:hAnsiTheme="minorHAnsi" w:cstheme="minorHAnsi"/>
          <w:sz w:val="24"/>
          <w:szCs w:val="24"/>
        </w:rPr>
        <w:t>elements</w:t>
      </w:r>
      <w:r w:rsidRPr="00E567F1">
        <w:rPr>
          <w:rFonts w:asciiTheme="minorHAnsi" w:hAnsiTheme="minorHAnsi" w:cstheme="minorHAnsi"/>
          <w:sz w:val="24"/>
          <w:szCs w:val="24"/>
        </w:rPr>
        <w:t>, including professional development and technical assistance; creation of innovative programs of study; support for continuous improvement of existing programs of study; career exploration; guidance and advisement; data collection and analysis; and program evaluation and monitoring.</w:t>
      </w:r>
    </w:p>
    <w:p w14:paraId="4B70D4E3" w14:textId="77777777" w:rsidR="00EB7276" w:rsidRPr="00E567F1" w:rsidRDefault="00EB7276" w:rsidP="00EB7276">
      <w:pPr>
        <w:ind w:left="360"/>
        <w:rPr>
          <w:rFonts w:asciiTheme="minorHAnsi" w:hAnsiTheme="minorHAnsi" w:cs="Arial"/>
          <w:sz w:val="24"/>
          <w:szCs w:val="24"/>
        </w:rPr>
      </w:pPr>
    </w:p>
    <w:p w14:paraId="4AA544C2" w14:textId="7EE3A6FE" w:rsidR="00161A34" w:rsidRPr="00E567F1" w:rsidRDefault="00A53260" w:rsidP="00A53260">
      <w:pPr>
        <w:pStyle w:val="ListParagraph"/>
        <w:ind w:left="0"/>
        <w:rPr>
          <w:rFonts w:asciiTheme="minorHAnsi" w:hAnsiTheme="minorHAnsi" w:cs="Arial"/>
          <w:b/>
          <w:sz w:val="24"/>
          <w:szCs w:val="24"/>
        </w:rPr>
      </w:pPr>
      <w:r>
        <w:rPr>
          <w:rFonts w:asciiTheme="minorHAnsi" w:hAnsiTheme="minorHAnsi" w:cs="Arial"/>
          <w:b/>
          <w:sz w:val="24"/>
          <w:szCs w:val="24"/>
        </w:rPr>
        <w:t xml:space="preserve">2. </w:t>
      </w:r>
      <w:r w:rsidR="00D11734" w:rsidRPr="00E567F1">
        <w:rPr>
          <w:rFonts w:asciiTheme="minorHAnsi" w:hAnsiTheme="minorHAnsi" w:cs="Arial"/>
          <w:b/>
          <w:sz w:val="24"/>
          <w:szCs w:val="24"/>
        </w:rPr>
        <w:t>Overview of Local Application</w:t>
      </w:r>
    </w:p>
    <w:p w14:paraId="414B9108" w14:textId="5982D09E" w:rsidR="00161A34" w:rsidRPr="00E567F1" w:rsidRDefault="00161A34" w:rsidP="00E567F1">
      <w:pPr>
        <w:rPr>
          <w:rFonts w:asciiTheme="minorHAnsi" w:hAnsiTheme="minorHAnsi" w:cs="Arial"/>
          <w:sz w:val="24"/>
          <w:szCs w:val="24"/>
        </w:rPr>
      </w:pPr>
      <w:r w:rsidRPr="00E567F1">
        <w:rPr>
          <w:rFonts w:asciiTheme="minorHAnsi" w:hAnsiTheme="minorHAnsi" w:cs="Arial"/>
          <w:sz w:val="24"/>
          <w:szCs w:val="24"/>
        </w:rPr>
        <w:t xml:space="preserve">To accomplish the legislated purpose, the </w:t>
      </w:r>
      <w:r w:rsidR="00087A1B" w:rsidRPr="00E567F1">
        <w:rPr>
          <w:rFonts w:asciiTheme="minorHAnsi" w:hAnsiTheme="minorHAnsi" w:cs="Arial"/>
          <w:sz w:val="24"/>
          <w:szCs w:val="24"/>
        </w:rPr>
        <w:t xml:space="preserve">eligible institutions must focus </w:t>
      </w:r>
      <w:r w:rsidRPr="00E567F1">
        <w:rPr>
          <w:rFonts w:asciiTheme="minorHAnsi" w:hAnsiTheme="minorHAnsi" w:cs="Arial"/>
          <w:sz w:val="24"/>
          <w:szCs w:val="24"/>
        </w:rPr>
        <w:t xml:space="preserve">on the </w:t>
      </w:r>
      <w:r w:rsidRPr="00E567F1">
        <w:rPr>
          <w:rFonts w:asciiTheme="minorHAnsi" w:hAnsiTheme="minorHAnsi" w:cs="Arial"/>
          <w:b/>
          <w:sz w:val="24"/>
          <w:szCs w:val="24"/>
        </w:rPr>
        <w:t xml:space="preserve">continuous improvement </w:t>
      </w:r>
      <w:r w:rsidRPr="00E567F1">
        <w:rPr>
          <w:rFonts w:asciiTheme="minorHAnsi" w:hAnsiTheme="minorHAnsi" w:cs="Arial"/>
          <w:sz w:val="24"/>
          <w:szCs w:val="24"/>
        </w:rPr>
        <w:t>of career and technical education programs.  The extent of program improvement is measured by the core indicators of the performance accountability system.</w:t>
      </w:r>
    </w:p>
    <w:p w14:paraId="0B07AF7C" w14:textId="77777777" w:rsidR="00161A34" w:rsidRPr="00F943C9" w:rsidRDefault="00161A34" w:rsidP="00161A34">
      <w:pPr>
        <w:rPr>
          <w:rFonts w:asciiTheme="minorHAnsi" w:hAnsiTheme="minorHAnsi" w:cs="Arial"/>
          <w:sz w:val="24"/>
          <w:szCs w:val="24"/>
        </w:rPr>
      </w:pPr>
    </w:p>
    <w:p w14:paraId="40E3D7C7" w14:textId="7A6E52F9" w:rsidR="00161A34" w:rsidRPr="00F943C9" w:rsidRDefault="00D11734" w:rsidP="00E567F1">
      <w:pPr>
        <w:rPr>
          <w:rFonts w:asciiTheme="minorHAnsi" w:hAnsiTheme="minorHAnsi" w:cs="Arial"/>
          <w:b/>
          <w:i/>
          <w:sz w:val="24"/>
          <w:szCs w:val="24"/>
        </w:rPr>
      </w:pPr>
      <w:r w:rsidRPr="00F943C9">
        <w:rPr>
          <w:rFonts w:asciiTheme="minorHAnsi" w:hAnsiTheme="minorHAnsi" w:cs="Arial"/>
          <w:b/>
          <w:sz w:val="24"/>
          <w:szCs w:val="24"/>
        </w:rPr>
        <w:t>2.1</w:t>
      </w:r>
      <w:r w:rsidR="009C3FF1">
        <w:rPr>
          <w:rFonts w:asciiTheme="minorHAnsi" w:hAnsiTheme="minorHAnsi" w:cs="Arial"/>
          <w:b/>
          <w:sz w:val="24"/>
          <w:szCs w:val="24"/>
        </w:rPr>
        <w:t>.</w:t>
      </w:r>
      <w:r w:rsidRPr="00F943C9">
        <w:rPr>
          <w:rFonts w:asciiTheme="minorHAnsi" w:hAnsiTheme="minorHAnsi" w:cs="Arial"/>
          <w:b/>
          <w:sz w:val="24"/>
          <w:szCs w:val="24"/>
        </w:rPr>
        <w:t xml:space="preserve"> </w:t>
      </w:r>
      <w:r w:rsidR="00161A34" w:rsidRPr="00F943C9">
        <w:rPr>
          <w:rFonts w:asciiTheme="minorHAnsi" w:hAnsiTheme="minorHAnsi" w:cs="Arial"/>
          <w:b/>
          <w:sz w:val="24"/>
          <w:szCs w:val="24"/>
        </w:rPr>
        <w:t>Local Application for Program Improvement Funds</w:t>
      </w:r>
    </w:p>
    <w:p w14:paraId="7FD9BBD0" w14:textId="47AB7E8B" w:rsidR="00161A34" w:rsidRPr="00F943C9" w:rsidRDefault="00161A34" w:rsidP="00081376">
      <w:pPr>
        <w:rPr>
          <w:rFonts w:asciiTheme="minorHAnsi" w:hAnsiTheme="minorHAnsi" w:cs="Arial"/>
          <w:sz w:val="24"/>
          <w:szCs w:val="24"/>
        </w:rPr>
      </w:pPr>
      <w:r w:rsidRPr="00F943C9">
        <w:rPr>
          <w:rFonts w:asciiTheme="minorHAnsi" w:hAnsiTheme="minorHAnsi" w:cs="Arial"/>
          <w:sz w:val="24"/>
          <w:szCs w:val="24"/>
        </w:rPr>
        <w:t>Perkins funds</w:t>
      </w:r>
      <w:r w:rsidR="001975B9">
        <w:rPr>
          <w:rFonts w:asciiTheme="minorHAnsi" w:hAnsiTheme="minorHAnsi" w:cs="Arial"/>
          <w:sz w:val="24"/>
          <w:szCs w:val="24"/>
        </w:rPr>
        <w:t xml:space="preserve"> must</w:t>
      </w:r>
      <w:r w:rsidRPr="00F943C9">
        <w:rPr>
          <w:rFonts w:asciiTheme="minorHAnsi" w:hAnsiTheme="minorHAnsi" w:cs="Arial"/>
          <w:sz w:val="24"/>
          <w:szCs w:val="24"/>
        </w:rPr>
        <w:t xml:space="preserve"> be used to </w:t>
      </w:r>
      <w:r w:rsidRPr="00F943C9">
        <w:rPr>
          <w:rFonts w:asciiTheme="minorHAnsi" w:hAnsiTheme="minorHAnsi" w:cs="Arial"/>
          <w:b/>
          <w:sz w:val="24"/>
          <w:szCs w:val="24"/>
        </w:rPr>
        <w:t>improve career and technical education programs</w:t>
      </w:r>
      <w:r w:rsidRPr="00F943C9">
        <w:rPr>
          <w:rFonts w:asciiTheme="minorHAnsi" w:hAnsiTheme="minorHAnsi" w:cs="Arial"/>
          <w:sz w:val="24"/>
          <w:szCs w:val="24"/>
        </w:rPr>
        <w:t xml:space="preserve"> through the implementation or refinement </w:t>
      </w:r>
      <w:r w:rsidR="00EB7276">
        <w:rPr>
          <w:rFonts w:asciiTheme="minorHAnsi" w:hAnsiTheme="minorHAnsi" w:cs="Arial"/>
          <w:sz w:val="24"/>
          <w:szCs w:val="24"/>
        </w:rPr>
        <w:t xml:space="preserve">of </w:t>
      </w:r>
      <w:r w:rsidR="005A62C7">
        <w:rPr>
          <w:rFonts w:asciiTheme="minorHAnsi" w:hAnsiTheme="minorHAnsi" w:cs="Arial"/>
          <w:sz w:val="24"/>
          <w:szCs w:val="24"/>
        </w:rPr>
        <w:t>grant goals (Appendix I)</w:t>
      </w:r>
      <w:r w:rsidR="00EB7276">
        <w:rPr>
          <w:rFonts w:asciiTheme="minorHAnsi" w:hAnsiTheme="minorHAnsi" w:cs="Arial"/>
          <w:sz w:val="24"/>
          <w:szCs w:val="24"/>
        </w:rPr>
        <w:t xml:space="preserve">.  </w:t>
      </w:r>
      <w:r w:rsidRPr="00F943C9">
        <w:rPr>
          <w:rFonts w:asciiTheme="minorHAnsi" w:hAnsiTheme="minorHAnsi" w:cs="Arial"/>
          <w:sz w:val="24"/>
          <w:szCs w:val="24"/>
        </w:rPr>
        <w:t xml:space="preserve">As a </w:t>
      </w:r>
      <w:r w:rsidRPr="00F943C9">
        <w:rPr>
          <w:rFonts w:asciiTheme="minorHAnsi" w:hAnsiTheme="minorHAnsi" w:cs="Arial"/>
          <w:b/>
          <w:sz w:val="24"/>
          <w:szCs w:val="24"/>
        </w:rPr>
        <w:t>reminder</w:t>
      </w:r>
      <w:r w:rsidRPr="00F943C9">
        <w:rPr>
          <w:rFonts w:asciiTheme="minorHAnsi" w:hAnsiTheme="minorHAnsi" w:cs="Arial"/>
          <w:sz w:val="24"/>
          <w:szCs w:val="24"/>
        </w:rPr>
        <w:t xml:space="preserve">, Perkins funds may </w:t>
      </w:r>
      <w:r w:rsidRPr="00087A1B">
        <w:rPr>
          <w:rFonts w:asciiTheme="minorHAnsi" w:hAnsiTheme="minorHAnsi" w:cs="Arial"/>
          <w:b/>
          <w:sz w:val="24"/>
          <w:szCs w:val="24"/>
        </w:rPr>
        <w:t>ONLY</w:t>
      </w:r>
      <w:r w:rsidRPr="00F943C9">
        <w:rPr>
          <w:rFonts w:asciiTheme="minorHAnsi" w:hAnsiTheme="minorHAnsi" w:cs="Arial"/>
          <w:sz w:val="24"/>
          <w:szCs w:val="24"/>
        </w:rPr>
        <w:t xml:space="preserve"> be spent on KBOR </w:t>
      </w:r>
      <w:r w:rsidR="001975B9">
        <w:rPr>
          <w:rFonts w:asciiTheme="minorHAnsi" w:hAnsiTheme="minorHAnsi" w:cs="Arial"/>
          <w:sz w:val="24"/>
          <w:szCs w:val="24"/>
        </w:rPr>
        <w:t>Perkins-</w:t>
      </w:r>
      <w:r w:rsidRPr="00F943C9">
        <w:rPr>
          <w:rFonts w:asciiTheme="minorHAnsi" w:hAnsiTheme="minorHAnsi" w:cs="Arial"/>
          <w:sz w:val="24"/>
          <w:szCs w:val="24"/>
        </w:rPr>
        <w:t>approved career and technical education programs.</w:t>
      </w:r>
    </w:p>
    <w:p w14:paraId="5F07288D" w14:textId="77777777" w:rsidR="00161A34" w:rsidRPr="00F943C9" w:rsidRDefault="00161A34" w:rsidP="00161A34">
      <w:pPr>
        <w:rPr>
          <w:rFonts w:asciiTheme="minorHAnsi" w:hAnsiTheme="minorHAnsi" w:cs="Arial"/>
          <w:sz w:val="24"/>
          <w:szCs w:val="24"/>
        </w:rPr>
      </w:pPr>
    </w:p>
    <w:p w14:paraId="30AB8B28" w14:textId="08441A7A" w:rsidR="00161A34" w:rsidRPr="00F943C9" w:rsidRDefault="00D11734" w:rsidP="00E567F1">
      <w:pPr>
        <w:ind w:right="-360"/>
        <w:rPr>
          <w:rFonts w:asciiTheme="minorHAnsi" w:hAnsiTheme="minorHAnsi" w:cs="Arial"/>
          <w:b/>
          <w:sz w:val="24"/>
          <w:szCs w:val="24"/>
        </w:rPr>
      </w:pPr>
      <w:r w:rsidRPr="00F943C9">
        <w:rPr>
          <w:rFonts w:asciiTheme="minorHAnsi" w:hAnsiTheme="minorHAnsi" w:cs="Arial"/>
          <w:b/>
          <w:sz w:val="24"/>
          <w:szCs w:val="24"/>
        </w:rPr>
        <w:t>2.2</w:t>
      </w:r>
      <w:r w:rsidR="009C3FF1">
        <w:rPr>
          <w:rFonts w:asciiTheme="minorHAnsi" w:hAnsiTheme="minorHAnsi" w:cs="Arial"/>
          <w:b/>
          <w:sz w:val="24"/>
          <w:szCs w:val="24"/>
        </w:rPr>
        <w:t>.</w:t>
      </w:r>
      <w:r w:rsidRPr="00F943C9">
        <w:rPr>
          <w:rFonts w:asciiTheme="minorHAnsi" w:hAnsiTheme="minorHAnsi" w:cs="Arial"/>
          <w:b/>
          <w:sz w:val="24"/>
          <w:szCs w:val="24"/>
        </w:rPr>
        <w:t xml:space="preserve"> </w:t>
      </w:r>
      <w:r w:rsidR="00161A34" w:rsidRPr="00F943C9">
        <w:rPr>
          <w:rFonts w:asciiTheme="minorHAnsi" w:hAnsiTheme="minorHAnsi" w:cs="Arial"/>
          <w:b/>
          <w:sz w:val="24"/>
          <w:szCs w:val="24"/>
        </w:rPr>
        <w:t xml:space="preserve">Perkins Eligibility </w:t>
      </w:r>
    </w:p>
    <w:p w14:paraId="40064084" w14:textId="3892A5B5" w:rsidR="00161A34" w:rsidRPr="00087A1B" w:rsidRDefault="00D11734" w:rsidP="00081376">
      <w:pPr>
        <w:rPr>
          <w:rFonts w:asciiTheme="minorHAnsi" w:hAnsiTheme="minorHAnsi" w:cs="Arial"/>
          <w:b/>
          <w:sz w:val="24"/>
          <w:szCs w:val="24"/>
        </w:rPr>
      </w:pPr>
      <w:r w:rsidRPr="00087A1B">
        <w:rPr>
          <w:rFonts w:asciiTheme="minorHAnsi" w:hAnsiTheme="minorHAnsi" w:cs="Arial"/>
          <w:b/>
          <w:sz w:val="24"/>
          <w:szCs w:val="24"/>
        </w:rPr>
        <w:t>2.2</w:t>
      </w:r>
      <w:r w:rsidR="009C3FF1">
        <w:rPr>
          <w:rFonts w:asciiTheme="minorHAnsi" w:hAnsiTheme="minorHAnsi" w:cs="Arial"/>
          <w:b/>
          <w:sz w:val="24"/>
          <w:szCs w:val="24"/>
        </w:rPr>
        <w:t>.</w:t>
      </w:r>
      <w:r w:rsidRPr="00087A1B">
        <w:rPr>
          <w:rFonts w:asciiTheme="minorHAnsi" w:hAnsiTheme="minorHAnsi" w:cs="Arial"/>
          <w:b/>
          <w:sz w:val="24"/>
          <w:szCs w:val="24"/>
        </w:rPr>
        <w:t>a</w:t>
      </w:r>
      <w:r w:rsidR="009C3FF1">
        <w:rPr>
          <w:rFonts w:asciiTheme="minorHAnsi" w:hAnsiTheme="minorHAnsi" w:cs="Arial"/>
          <w:b/>
          <w:sz w:val="24"/>
          <w:szCs w:val="24"/>
        </w:rPr>
        <w:t>.</w:t>
      </w:r>
      <w:r w:rsidRPr="00087A1B">
        <w:rPr>
          <w:rFonts w:asciiTheme="minorHAnsi" w:hAnsiTheme="minorHAnsi" w:cs="Arial"/>
          <w:b/>
          <w:sz w:val="24"/>
          <w:szCs w:val="24"/>
        </w:rPr>
        <w:t xml:space="preserve"> </w:t>
      </w:r>
      <w:r w:rsidR="00161A34" w:rsidRPr="00087A1B">
        <w:rPr>
          <w:rFonts w:asciiTheme="minorHAnsi" w:hAnsiTheme="minorHAnsi" w:cs="Arial"/>
          <w:b/>
          <w:sz w:val="24"/>
          <w:szCs w:val="24"/>
        </w:rPr>
        <w:t xml:space="preserve">Eligible Institutions </w:t>
      </w:r>
    </w:p>
    <w:p w14:paraId="4AE5F0A1" w14:textId="10061A05" w:rsidR="00161A34" w:rsidRPr="00F943C9" w:rsidRDefault="00E01477" w:rsidP="00081376">
      <w:pPr>
        <w:rPr>
          <w:rFonts w:asciiTheme="minorHAnsi" w:hAnsiTheme="minorHAnsi" w:cs="Arial"/>
          <w:sz w:val="24"/>
          <w:szCs w:val="24"/>
        </w:rPr>
      </w:pPr>
      <w:r w:rsidRPr="00E01477">
        <w:rPr>
          <w:rFonts w:asciiTheme="minorHAnsi" w:hAnsiTheme="minorHAnsi" w:cstheme="minorHAnsi"/>
          <w:sz w:val="24"/>
          <w:szCs w:val="24"/>
        </w:rPr>
        <w:t>Eligible institution is defined as “a public or nonprofit private institution of higher education that offers and will use funds provided under this title in support of career and technical education courses that lead to technical skill proficiency or a recognized postsecondary credential, including an industry-recognized credential, a certificate, or an associate degree, except that, for the purpose of section 132, the term ‘‘recognized postsecondary credential’’ as used in this subparagraph shall not include a baccalaureate degree</w:t>
      </w:r>
      <w:r>
        <w:rPr>
          <w:rFonts w:asciiTheme="minorHAnsi" w:hAnsiTheme="minorHAnsi" w:cstheme="minorHAnsi"/>
          <w:sz w:val="24"/>
          <w:szCs w:val="24"/>
        </w:rPr>
        <w:t>”</w:t>
      </w:r>
      <w:r>
        <w:t xml:space="preserve"> </w:t>
      </w:r>
      <w:r w:rsidRPr="00F943C9">
        <w:rPr>
          <w:rFonts w:asciiTheme="minorHAnsi" w:hAnsiTheme="minorHAnsi" w:cs="Arial"/>
          <w:sz w:val="24"/>
          <w:szCs w:val="24"/>
        </w:rPr>
        <w:t>[</w:t>
      </w:r>
      <w:r w:rsidRPr="00F943C9">
        <w:rPr>
          <w:rFonts w:asciiTheme="minorHAnsi" w:hAnsiTheme="minorHAnsi" w:cs="Arial"/>
          <w:i/>
          <w:sz w:val="24"/>
          <w:szCs w:val="24"/>
        </w:rPr>
        <w:t xml:space="preserve">Sec. </w:t>
      </w:r>
      <w:r>
        <w:rPr>
          <w:rFonts w:asciiTheme="minorHAnsi" w:hAnsiTheme="minorHAnsi" w:cs="Arial"/>
          <w:i/>
          <w:sz w:val="24"/>
          <w:szCs w:val="24"/>
        </w:rPr>
        <w:t>3(20)(B</w:t>
      </w:r>
      <w:r w:rsidRPr="00F943C9">
        <w:rPr>
          <w:rFonts w:asciiTheme="minorHAnsi" w:hAnsiTheme="minorHAnsi" w:cs="Arial"/>
          <w:i/>
          <w:sz w:val="24"/>
          <w:szCs w:val="24"/>
        </w:rPr>
        <w:t>)</w:t>
      </w:r>
      <w:r w:rsidRPr="00F943C9">
        <w:rPr>
          <w:rFonts w:asciiTheme="minorHAnsi" w:hAnsiTheme="minorHAnsi" w:cs="Arial"/>
          <w:sz w:val="24"/>
          <w:szCs w:val="24"/>
        </w:rPr>
        <w:t>]</w:t>
      </w:r>
      <w:r>
        <w:rPr>
          <w:rFonts w:asciiTheme="minorHAnsi" w:hAnsiTheme="minorHAnsi" w:cs="Arial"/>
          <w:sz w:val="24"/>
          <w:szCs w:val="24"/>
        </w:rPr>
        <w:t>.</w:t>
      </w:r>
    </w:p>
    <w:p w14:paraId="724D20CF" w14:textId="77777777" w:rsidR="00161A34" w:rsidRPr="00F943C9" w:rsidRDefault="00161A34" w:rsidP="00161A34">
      <w:pPr>
        <w:rPr>
          <w:rFonts w:asciiTheme="minorHAnsi" w:hAnsiTheme="minorHAnsi" w:cs="Arial"/>
          <w:sz w:val="24"/>
          <w:szCs w:val="24"/>
        </w:rPr>
      </w:pPr>
    </w:p>
    <w:p w14:paraId="13F09A9D" w14:textId="2E212298" w:rsidR="00161A34" w:rsidRPr="00087A1B" w:rsidRDefault="00D11734" w:rsidP="00081376">
      <w:pPr>
        <w:rPr>
          <w:rFonts w:asciiTheme="minorHAnsi" w:hAnsiTheme="minorHAnsi" w:cs="Arial"/>
          <w:b/>
          <w:sz w:val="24"/>
          <w:szCs w:val="24"/>
        </w:rPr>
      </w:pPr>
      <w:r w:rsidRPr="00087A1B">
        <w:rPr>
          <w:rFonts w:asciiTheme="minorHAnsi" w:hAnsiTheme="minorHAnsi" w:cs="Arial"/>
          <w:b/>
          <w:sz w:val="24"/>
          <w:szCs w:val="24"/>
        </w:rPr>
        <w:t>2.2</w:t>
      </w:r>
      <w:r w:rsidR="009C3FF1">
        <w:rPr>
          <w:rFonts w:asciiTheme="minorHAnsi" w:hAnsiTheme="minorHAnsi" w:cs="Arial"/>
          <w:b/>
          <w:sz w:val="24"/>
          <w:szCs w:val="24"/>
        </w:rPr>
        <w:t>.</w:t>
      </w:r>
      <w:r w:rsidRPr="00087A1B">
        <w:rPr>
          <w:rFonts w:asciiTheme="minorHAnsi" w:hAnsiTheme="minorHAnsi" w:cs="Arial"/>
          <w:b/>
          <w:sz w:val="24"/>
          <w:szCs w:val="24"/>
        </w:rPr>
        <w:t>b</w:t>
      </w:r>
      <w:r w:rsidR="009C3FF1">
        <w:rPr>
          <w:rFonts w:asciiTheme="minorHAnsi" w:hAnsiTheme="minorHAnsi" w:cs="Arial"/>
          <w:b/>
          <w:sz w:val="24"/>
          <w:szCs w:val="24"/>
        </w:rPr>
        <w:t>.</w:t>
      </w:r>
      <w:r w:rsidRPr="00087A1B">
        <w:rPr>
          <w:rFonts w:asciiTheme="minorHAnsi" w:hAnsiTheme="minorHAnsi" w:cs="Arial"/>
          <w:b/>
          <w:sz w:val="24"/>
          <w:szCs w:val="24"/>
        </w:rPr>
        <w:t xml:space="preserve"> </w:t>
      </w:r>
      <w:r w:rsidR="00161A34" w:rsidRPr="00087A1B">
        <w:rPr>
          <w:rFonts w:asciiTheme="minorHAnsi" w:hAnsiTheme="minorHAnsi" w:cs="Arial"/>
          <w:b/>
          <w:sz w:val="24"/>
          <w:szCs w:val="24"/>
        </w:rPr>
        <w:t xml:space="preserve">Eligible Programs </w:t>
      </w:r>
    </w:p>
    <w:p w14:paraId="0B23C55D" w14:textId="308019FD" w:rsidR="00161A34" w:rsidRPr="0058201C" w:rsidRDefault="00161A34" w:rsidP="00081376">
      <w:pPr>
        <w:rPr>
          <w:rFonts w:asciiTheme="minorHAnsi" w:hAnsiTheme="minorHAnsi" w:cs="Arial"/>
          <w:sz w:val="24"/>
          <w:szCs w:val="24"/>
        </w:rPr>
      </w:pPr>
      <w:r w:rsidRPr="00081376">
        <w:rPr>
          <w:rFonts w:asciiTheme="minorHAnsi" w:hAnsiTheme="minorHAnsi" w:cs="Arial"/>
          <w:sz w:val="24"/>
          <w:szCs w:val="24"/>
        </w:rPr>
        <w:t>Any program receiving Perkins Program Improvement funds must be designated</w:t>
      </w:r>
      <w:bookmarkStart w:id="1" w:name="_Hlk3288815"/>
      <w:r w:rsidR="0058201C">
        <w:rPr>
          <w:rFonts w:asciiTheme="minorHAnsi" w:hAnsiTheme="minorHAnsi" w:cs="Arial"/>
          <w:sz w:val="24"/>
          <w:szCs w:val="24"/>
        </w:rPr>
        <w:t xml:space="preserve"> </w:t>
      </w:r>
      <w:r w:rsidR="00A53260">
        <w:rPr>
          <w:rFonts w:asciiTheme="minorHAnsi" w:hAnsiTheme="minorHAnsi" w:cs="Arial"/>
          <w:sz w:val="24"/>
          <w:szCs w:val="24"/>
        </w:rPr>
        <w:t xml:space="preserve">as </w:t>
      </w:r>
      <w:r w:rsidR="0058201C">
        <w:rPr>
          <w:rFonts w:asciiTheme="minorHAnsi" w:hAnsiTheme="minorHAnsi" w:cs="Arial"/>
          <w:sz w:val="24"/>
          <w:szCs w:val="24"/>
        </w:rPr>
        <w:t xml:space="preserve">an eligible program by KBOR.  </w:t>
      </w:r>
      <w:r w:rsidRPr="00F943C9">
        <w:rPr>
          <w:rFonts w:asciiTheme="minorHAnsi" w:hAnsiTheme="minorHAnsi" w:cs="Arial"/>
          <w:sz w:val="24"/>
          <w:szCs w:val="24"/>
        </w:rPr>
        <w:t>A</w:t>
      </w:r>
      <w:r w:rsidR="009246DE">
        <w:rPr>
          <w:rFonts w:asciiTheme="minorHAnsi" w:hAnsiTheme="minorHAnsi" w:cs="Arial"/>
          <w:sz w:val="24"/>
          <w:szCs w:val="24"/>
        </w:rPr>
        <w:t xml:space="preserve"> Perkins-approved Program</w:t>
      </w:r>
      <w:r w:rsidRPr="00F943C9">
        <w:rPr>
          <w:rFonts w:asciiTheme="minorHAnsi" w:hAnsiTheme="minorHAnsi" w:cs="Arial"/>
          <w:sz w:val="24"/>
          <w:szCs w:val="24"/>
        </w:rPr>
        <w:t xml:space="preserve"> must meet all KBOR Perkins eligibility requirements, including: </w:t>
      </w:r>
    </w:p>
    <w:p w14:paraId="76573B4D" w14:textId="1B1D2FEC" w:rsidR="00161A34" w:rsidRPr="00F943C9" w:rsidRDefault="00087A1B" w:rsidP="009246DE">
      <w:pPr>
        <w:numPr>
          <w:ilvl w:val="0"/>
          <w:numId w:val="27"/>
        </w:numPr>
        <w:rPr>
          <w:rFonts w:asciiTheme="minorHAnsi" w:hAnsiTheme="minorHAnsi" w:cs="Arial"/>
          <w:i/>
          <w:sz w:val="24"/>
          <w:szCs w:val="24"/>
        </w:rPr>
      </w:pPr>
      <w:r>
        <w:rPr>
          <w:rFonts w:asciiTheme="minorHAnsi" w:hAnsiTheme="minorHAnsi" w:cs="Arial"/>
          <w:i/>
          <w:sz w:val="24"/>
          <w:szCs w:val="24"/>
        </w:rPr>
        <w:t>At</w:t>
      </w:r>
      <w:r w:rsidR="00161A34" w:rsidRPr="00F943C9">
        <w:rPr>
          <w:rFonts w:asciiTheme="minorHAnsi" w:hAnsiTheme="minorHAnsi" w:cs="Arial"/>
          <w:i/>
          <w:sz w:val="24"/>
          <w:szCs w:val="24"/>
        </w:rPr>
        <w:t xml:space="preserve"> least </w:t>
      </w:r>
      <w:r w:rsidR="00106658" w:rsidRPr="00F943C9">
        <w:rPr>
          <w:rFonts w:asciiTheme="minorHAnsi" w:hAnsiTheme="minorHAnsi" w:cs="Arial"/>
          <w:i/>
          <w:sz w:val="24"/>
          <w:szCs w:val="24"/>
        </w:rPr>
        <w:t>5</w:t>
      </w:r>
      <w:r w:rsidR="00106658">
        <w:rPr>
          <w:rFonts w:asciiTheme="minorHAnsi" w:hAnsiTheme="minorHAnsi" w:cs="Arial"/>
          <w:i/>
          <w:sz w:val="24"/>
          <w:szCs w:val="24"/>
        </w:rPr>
        <w:t>1</w:t>
      </w:r>
      <w:r w:rsidR="00161A34" w:rsidRPr="00F943C9">
        <w:rPr>
          <w:rFonts w:asciiTheme="minorHAnsi" w:hAnsiTheme="minorHAnsi" w:cs="Arial"/>
          <w:i/>
          <w:sz w:val="24"/>
          <w:szCs w:val="24"/>
        </w:rPr>
        <w:t>% tiered</w:t>
      </w:r>
    </w:p>
    <w:p w14:paraId="6CB9EE33" w14:textId="7F93E279" w:rsidR="00161A34" w:rsidRPr="00106658" w:rsidRDefault="00161A34" w:rsidP="009246DE">
      <w:pPr>
        <w:numPr>
          <w:ilvl w:val="0"/>
          <w:numId w:val="27"/>
        </w:numPr>
        <w:rPr>
          <w:rFonts w:asciiTheme="minorHAnsi" w:hAnsiTheme="minorHAnsi" w:cs="Arial"/>
          <w:i/>
          <w:sz w:val="24"/>
          <w:szCs w:val="24"/>
        </w:rPr>
      </w:pPr>
      <w:r w:rsidRPr="00106658">
        <w:rPr>
          <w:rFonts w:asciiTheme="minorHAnsi" w:hAnsiTheme="minorHAnsi" w:cs="Arial"/>
          <w:i/>
          <w:sz w:val="24"/>
          <w:szCs w:val="24"/>
        </w:rPr>
        <w:t>Maintain</w:t>
      </w:r>
      <w:r w:rsidR="00106658">
        <w:rPr>
          <w:rFonts w:asciiTheme="minorHAnsi" w:hAnsiTheme="minorHAnsi" w:cs="Arial"/>
          <w:i/>
          <w:sz w:val="24"/>
          <w:szCs w:val="24"/>
        </w:rPr>
        <w:t>ing</w:t>
      </w:r>
      <w:r w:rsidRPr="00106658">
        <w:rPr>
          <w:rFonts w:asciiTheme="minorHAnsi" w:hAnsiTheme="minorHAnsi" w:cs="Arial"/>
          <w:i/>
          <w:sz w:val="24"/>
          <w:szCs w:val="24"/>
        </w:rPr>
        <w:t xml:space="preserve"> an average of </w:t>
      </w:r>
      <w:r w:rsidR="00106658" w:rsidRPr="00106658">
        <w:rPr>
          <w:rFonts w:asciiTheme="minorHAnsi" w:hAnsiTheme="minorHAnsi" w:cs="Arial"/>
          <w:i/>
          <w:sz w:val="24"/>
          <w:szCs w:val="24"/>
        </w:rPr>
        <w:t xml:space="preserve">6 </w:t>
      </w:r>
      <w:r w:rsidRPr="00106658">
        <w:rPr>
          <w:rFonts w:asciiTheme="minorHAnsi" w:hAnsiTheme="minorHAnsi" w:cs="Arial"/>
          <w:i/>
          <w:sz w:val="24"/>
          <w:szCs w:val="24"/>
        </w:rPr>
        <w:t xml:space="preserve">concentrators </w:t>
      </w:r>
      <w:r w:rsidR="00087A1B">
        <w:rPr>
          <w:rFonts w:asciiTheme="minorHAnsi" w:hAnsiTheme="minorHAnsi" w:cs="Arial"/>
          <w:i/>
          <w:sz w:val="24"/>
          <w:szCs w:val="24"/>
        </w:rPr>
        <w:t xml:space="preserve">over </w:t>
      </w:r>
      <w:r w:rsidRPr="00106658">
        <w:rPr>
          <w:rFonts w:asciiTheme="minorHAnsi" w:hAnsiTheme="minorHAnsi" w:cs="Arial"/>
          <w:i/>
          <w:sz w:val="24"/>
          <w:szCs w:val="24"/>
        </w:rPr>
        <w:t>2 year</w:t>
      </w:r>
      <w:r w:rsidR="00087A1B">
        <w:rPr>
          <w:rFonts w:asciiTheme="minorHAnsi" w:hAnsiTheme="minorHAnsi" w:cs="Arial"/>
          <w:i/>
          <w:sz w:val="24"/>
          <w:szCs w:val="24"/>
        </w:rPr>
        <w:t>s</w:t>
      </w:r>
    </w:p>
    <w:p w14:paraId="33F40BF8" w14:textId="67643770" w:rsidR="00161A34" w:rsidRPr="00F943C9" w:rsidRDefault="00087A1B" w:rsidP="009246DE">
      <w:pPr>
        <w:numPr>
          <w:ilvl w:val="0"/>
          <w:numId w:val="27"/>
        </w:numPr>
        <w:rPr>
          <w:rFonts w:asciiTheme="minorHAnsi" w:hAnsiTheme="minorHAnsi" w:cs="Arial"/>
          <w:i/>
          <w:sz w:val="24"/>
          <w:szCs w:val="24"/>
        </w:rPr>
      </w:pPr>
      <w:r>
        <w:rPr>
          <w:rFonts w:asciiTheme="minorHAnsi" w:hAnsiTheme="minorHAnsi" w:cs="Arial"/>
          <w:i/>
          <w:sz w:val="24"/>
          <w:szCs w:val="24"/>
        </w:rPr>
        <w:t>Complying</w:t>
      </w:r>
      <w:r w:rsidR="00161A34" w:rsidRPr="00F943C9">
        <w:rPr>
          <w:rFonts w:asciiTheme="minorHAnsi" w:hAnsiTheme="minorHAnsi" w:cs="Arial"/>
          <w:i/>
          <w:sz w:val="24"/>
          <w:szCs w:val="24"/>
        </w:rPr>
        <w:t xml:space="preserve"> with Program Alignment</w:t>
      </w:r>
    </w:p>
    <w:p w14:paraId="24FCCD2E" w14:textId="4987A836" w:rsidR="009246DE" w:rsidRDefault="009246DE" w:rsidP="00081376">
      <w:pPr>
        <w:ind w:right="-360"/>
        <w:rPr>
          <w:rFonts w:asciiTheme="minorHAnsi" w:hAnsiTheme="minorHAnsi" w:cs="Arial"/>
          <w:sz w:val="24"/>
          <w:szCs w:val="24"/>
        </w:rPr>
      </w:pPr>
      <w:r>
        <w:rPr>
          <w:rFonts w:asciiTheme="minorHAnsi" w:hAnsiTheme="minorHAnsi" w:cs="Arial"/>
          <w:sz w:val="24"/>
          <w:szCs w:val="24"/>
        </w:rPr>
        <w:t>Short-term Stand Alone Parent Programs (SAPPs) must meet the following criteria:</w:t>
      </w:r>
    </w:p>
    <w:p w14:paraId="1F7FC9D5" w14:textId="0AAFAAB8" w:rsidR="009246DE" w:rsidRDefault="00087A1B" w:rsidP="009246DE">
      <w:pPr>
        <w:numPr>
          <w:ilvl w:val="0"/>
          <w:numId w:val="28"/>
        </w:numPr>
        <w:rPr>
          <w:rFonts w:asciiTheme="minorHAnsi" w:hAnsiTheme="minorHAnsi" w:cs="Arial"/>
          <w:i/>
          <w:sz w:val="24"/>
          <w:szCs w:val="24"/>
        </w:rPr>
      </w:pPr>
      <w:r>
        <w:rPr>
          <w:rFonts w:asciiTheme="minorHAnsi" w:hAnsiTheme="minorHAnsi" w:cs="Arial"/>
          <w:i/>
          <w:sz w:val="24"/>
          <w:szCs w:val="24"/>
        </w:rPr>
        <w:t>A</w:t>
      </w:r>
      <w:r w:rsidR="009246DE" w:rsidRPr="00F943C9">
        <w:rPr>
          <w:rFonts w:asciiTheme="minorHAnsi" w:hAnsiTheme="minorHAnsi" w:cs="Arial"/>
          <w:i/>
          <w:sz w:val="24"/>
          <w:szCs w:val="24"/>
        </w:rPr>
        <w:t xml:space="preserve">t least </w:t>
      </w:r>
      <w:r>
        <w:rPr>
          <w:rFonts w:asciiTheme="minorHAnsi" w:hAnsiTheme="minorHAnsi" w:cs="Arial"/>
          <w:i/>
          <w:sz w:val="24"/>
          <w:szCs w:val="24"/>
        </w:rPr>
        <w:t>80% tiered</w:t>
      </w:r>
    </w:p>
    <w:p w14:paraId="10467660" w14:textId="7AFA8E28" w:rsidR="00087A1B" w:rsidRPr="00F943C9" w:rsidRDefault="00087A1B" w:rsidP="009246DE">
      <w:pPr>
        <w:numPr>
          <w:ilvl w:val="0"/>
          <w:numId w:val="28"/>
        </w:numPr>
        <w:rPr>
          <w:rFonts w:asciiTheme="minorHAnsi" w:hAnsiTheme="minorHAnsi" w:cs="Arial"/>
          <w:i/>
          <w:sz w:val="24"/>
          <w:szCs w:val="24"/>
        </w:rPr>
      </w:pPr>
      <w:r>
        <w:rPr>
          <w:rFonts w:asciiTheme="minorHAnsi" w:hAnsiTheme="minorHAnsi" w:cs="Arial"/>
          <w:i/>
          <w:sz w:val="24"/>
          <w:szCs w:val="24"/>
        </w:rPr>
        <w:t>Composed of at least 8 credit hours</w:t>
      </w:r>
    </w:p>
    <w:p w14:paraId="2479AFC2" w14:textId="2D68EAED" w:rsidR="009246DE" w:rsidRPr="00106658" w:rsidRDefault="009246DE" w:rsidP="009246DE">
      <w:pPr>
        <w:numPr>
          <w:ilvl w:val="0"/>
          <w:numId w:val="28"/>
        </w:numPr>
        <w:rPr>
          <w:rFonts w:asciiTheme="minorHAnsi" w:hAnsiTheme="minorHAnsi" w:cs="Arial"/>
          <w:i/>
          <w:sz w:val="24"/>
          <w:szCs w:val="24"/>
        </w:rPr>
      </w:pPr>
      <w:r w:rsidRPr="00106658">
        <w:rPr>
          <w:rFonts w:asciiTheme="minorHAnsi" w:hAnsiTheme="minorHAnsi" w:cs="Arial"/>
          <w:i/>
          <w:sz w:val="24"/>
          <w:szCs w:val="24"/>
        </w:rPr>
        <w:t>Maintain</w:t>
      </w:r>
      <w:r>
        <w:rPr>
          <w:rFonts w:asciiTheme="minorHAnsi" w:hAnsiTheme="minorHAnsi" w:cs="Arial"/>
          <w:i/>
          <w:sz w:val="24"/>
          <w:szCs w:val="24"/>
        </w:rPr>
        <w:t>ing</w:t>
      </w:r>
      <w:r w:rsidRPr="00106658">
        <w:rPr>
          <w:rFonts w:asciiTheme="minorHAnsi" w:hAnsiTheme="minorHAnsi" w:cs="Arial"/>
          <w:i/>
          <w:sz w:val="24"/>
          <w:szCs w:val="24"/>
        </w:rPr>
        <w:t xml:space="preserve"> an average of 6 </w:t>
      </w:r>
      <w:r w:rsidR="00087A1B">
        <w:rPr>
          <w:rFonts w:asciiTheme="minorHAnsi" w:hAnsiTheme="minorHAnsi" w:cs="Arial"/>
          <w:i/>
          <w:sz w:val="24"/>
          <w:szCs w:val="24"/>
        </w:rPr>
        <w:t>concentrators over 2 years</w:t>
      </w:r>
      <w:bookmarkEnd w:id="1"/>
    </w:p>
    <w:p w14:paraId="533B05C6" w14:textId="77777777" w:rsidR="00087A1B" w:rsidRDefault="00087A1B" w:rsidP="00087A1B">
      <w:pPr>
        <w:ind w:left="1440"/>
        <w:rPr>
          <w:rFonts w:asciiTheme="minorHAnsi" w:hAnsiTheme="minorHAnsi" w:cs="Arial"/>
          <w:b/>
          <w:sz w:val="24"/>
          <w:szCs w:val="24"/>
        </w:rPr>
      </w:pPr>
    </w:p>
    <w:p w14:paraId="36A43A4C" w14:textId="61E03082" w:rsidR="00161A34" w:rsidRPr="00087A1B" w:rsidRDefault="009246DE" w:rsidP="00087A1B">
      <w:pPr>
        <w:rPr>
          <w:rFonts w:asciiTheme="minorHAnsi" w:hAnsiTheme="minorHAnsi" w:cs="Arial"/>
          <w:b/>
          <w:sz w:val="24"/>
          <w:szCs w:val="24"/>
        </w:rPr>
      </w:pPr>
      <w:r w:rsidRPr="00087A1B">
        <w:rPr>
          <w:rFonts w:asciiTheme="minorHAnsi" w:hAnsiTheme="minorHAnsi" w:cs="Arial"/>
          <w:b/>
          <w:sz w:val="24"/>
          <w:szCs w:val="24"/>
        </w:rPr>
        <w:lastRenderedPageBreak/>
        <w:t>2.3</w:t>
      </w:r>
      <w:r w:rsidR="009C3FF1">
        <w:rPr>
          <w:rFonts w:asciiTheme="minorHAnsi" w:hAnsiTheme="minorHAnsi" w:cs="Arial"/>
          <w:b/>
          <w:sz w:val="24"/>
          <w:szCs w:val="24"/>
        </w:rPr>
        <w:t>.</w:t>
      </w:r>
      <w:r w:rsidR="00B53C51" w:rsidRPr="00087A1B">
        <w:rPr>
          <w:rFonts w:asciiTheme="minorHAnsi" w:hAnsiTheme="minorHAnsi" w:cs="Arial"/>
          <w:b/>
          <w:sz w:val="24"/>
          <w:szCs w:val="24"/>
        </w:rPr>
        <w:t xml:space="preserve"> </w:t>
      </w:r>
      <w:r w:rsidR="00161A34" w:rsidRPr="00087A1B">
        <w:rPr>
          <w:rFonts w:asciiTheme="minorHAnsi" w:hAnsiTheme="minorHAnsi" w:cs="Arial"/>
          <w:b/>
          <w:sz w:val="24"/>
          <w:szCs w:val="24"/>
        </w:rPr>
        <w:t>Reporting Requirements</w:t>
      </w:r>
    </w:p>
    <w:p w14:paraId="132600A5" w14:textId="5564EB50" w:rsidR="00087A1B" w:rsidRDefault="00161A34" w:rsidP="0058201C">
      <w:pPr>
        <w:ind w:right="-360"/>
        <w:rPr>
          <w:rFonts w:asciiTheme="minorHAnsi" w:hAnsiTheme="minorHAnsi" w:cs="Arial"/>
          <w:sz w:val="24"/>
          <w:szCs w:val="24"/>
        </w:rPr>
      </w:pPr>
      <w:r w:rsidRPr="00F943C9">
        <w:rPr>
          <w:rFonts w:asciiTheme="minorHAnsi" w:hAnsiTheme="minorHAnsi" w:cs="Arial"/>
          <w:sz w:val="24"/>
          <w:szCs w:val="24"/>
        </w:rPr>
        <w:t>Perkins Grant Progre</w:t>
      </w:r>
      <w:r w:rsidR="002E3DFD">
        <w:rPr>
          <w:rFonts w:asciiTheme="minorHAnsi" w:hAnsiTheme="minorHAnsi" w:cs="Arial"/>
          <w:sz w:val="24"/>
          <w:szCs w:val="24"/>
        </w:rPr>
        <w:t>ss Reports are due on December 1, 2020 and March 1</w:t>
      </w:r>
      <w:r w:rsidR="00087A1B">
        <w:rPr>
          <w:rFonts w:asciiTheme="minorHAnsi" w:hAnsiTheme="minorHAnsi" w:cs="Arial"/>
          <w:sz w:val="24"/>
          <w:szCs w:val="24"/>
        </w:rPr>
        <w:t>, 2020</w:t>
      </w:r>
      <w:r w:rsidR="008E79FB">
        <w:rPr>
          <w:rFonts w:asciiTheme="minorHAnsi" w:hAnsiTheme="minorHAnsi" w:cs="Arial"/>
          <w:sz w:val="24"/>
          <w:szCs w:val="24"/>
        </w:rPr>
        <w:t xml:space="preserve"> </w:t>
      </w:r>
      <w:r w:rsidRPr="00F943C9">
        <w:rPr>
          <w:rFonts w:asciiTheme="minorHAnsi" w:hAnsiTheme="minorHAnsi" w:cs="Arial"/>
          <w:sz w:val="24"/>
          <w:szCs w:val="24"/>
        </w:rPr>
        <w:t>with a fin</w:t>
      </w:r>
      <w:r w:rsidR="005425E5">
        <w:rPr>
          <w:rFonts w:asciiTheme="minorHAnsi" w:hAnsiTheme="minorHAnsi" w:cs="Arial"/>
          <w:sz w:val="24"/>
          <w:szCs w:val="24"/>
        </w:rPr>
        <w:t>al report due on August 1</w:t>
      </w:r>
      <w:r w:rsidR="00A53260">
        <w:rPr>
          <w:rFonts w:asciiTheme="minorHAnsi" w:hAnsiTheme="minorHAnsi" w:cs="Arial"/>
          <w:sz w:val="24"/>
          <w:szCs w:val="24"/>
        </w:rPr>
        <w:t>6</w:t>
      </w:r>
      <w:r w:rsidR="005425E5">
        <w:rPr>
          <w:rFonts w:asciiTheme="minorHAnsi" w:hAnsiTheme="minorHAnsi" w:cs="Arial"/>
          <w:sz w:val="24"/>
          <w:szCs w:val="24"/>
        </w:rPr>
        <w:t xml:space="preserve">, </w:t>
      </w:r>
      <w:r w:rsidR="00106658">
        <w:rPr>
          <w:rFonts w:asciiTheme="minorHAnsi" w:hAnsiTheme="minorHAnsi" w:cs="Arial"/>
          <w:sz w:val="24"/>
          <w:szCs w:val="24"/>
        </w:rPr>
        <w:t xml:space="preserve">2020 </w:t>
      </w:r>
      <w:r w:rsidR="005425E5">
        <w:rPr>
          <w:rFonts w:asciiTheme="minorHAnsi" w:hAnsiTheme="minorHAnsi" w:cs="Arial"/>
          <w:sz w:val="24"/>
          <w:szCs w:val="24"/>
        </w:rPr>
        <w:t>(FY</w:t>
      </w:r>
      <w:r w:rsidR="00106658">
        <w:rPr>
          <w:rFonts w:asciiTheme="minorHAnsi" w:hAnsiTheme="minorHAnsi" w:cs="Arial"/>
          <w:sz w:val="24"/>
          <w:szCs w:val="24"/>
        </w:rPr>
        <w:t>20</w:t>
      </w:r>
      <w:r w:rsidR="005F3E8C">
        <w:rPr>
          <w:rFonts w:asciiTheme="minorHAnsi" w:hAnsiTheme="minorHAnsi" w:cs="Arial"/>
          <w:sz w:val="24"/>
          <w:szCs w:val="24"/>
        </w:rPr>
        <w:t xml:space="preserve"> Final Report)</w:t>
      </w:r>
      <w:r w:rsidR="00087A1B">
        <w:rPr>
          <w:rFonts w:asciiTheme="minorHAnsi" w:hAnsiTheme="minorHAnsi" w:cs="Arial"/>
          <w:sz w:val="24"/>
          <w:szCs w:val="24"/>
        </w:rPr>
        <w:t xml:space="preserve">. </w:t>
      </w:r>
    </w:p>
    <w:p w14:paraId="7E5D33E6" w14:textId="7ACA65F6" w:rsidR="00087A1B" w:rsidRDefault="00087A1B" w:rsidP="00087A1B">
      <w:pPr>
        <w:pStyle w:val="ListParagraph"/>
        <w:numPr>
          <w:ilvl w:val="0"/>
          <w:numId w:val="29"/>
        </w:numPr>
        <w:ind w:right="-360"/>
        <w:rPr>
          <w:rFonts w:asciiTheme="minorHAnsi" w:hAnsiTheme="minorHAnsi" w:cs="Arial"/>
          <w:sz w:val="24"/>
          <w:szCs w:val="24"/>
        </w:rPr>
      </w:pPr>
      <w:r>
        <w:rPr>
          <w:rFonts w:asciiTheme="minorHAnsi" w:hAnsiTheme="minorHAnsi" w:cs="Arial"/>
          <w:sz w:val="24"/>
          <w:szCs w:val="24"/>
        </w:rPr>
        <w:t>Progress r</w:t>
      </w:r>
      <w:r w:rsidR="00161A34" w:rsidRPr="00087A1B">
        <w:rPr>
          <w:rFonts w:asciiTheme="minorHAnsi" w:hAnsiTheme="minorHAnsi" w:cs="Arial"/>
          <w:sz w:val="24"/>
          <w:szCs w:val="24"/>
        </w:rPr>
        <w:t xml:space="preserve">eports should include updated Perkins </w:t>
      </w:r>
      <w:r w:rsidR="005A62C7">
        <w:rPr>
          <w:rFonts w:asciiTheme="minorHAnsi" w:hAnsiTheme="minorHAnsi" w:cs="Arial"/>
          <w:sz w:val="24"/>
          <w:szCs w:val="24"/>
        </w:rPr>
        <w:t>Program Improvement Goals</w:t>
      </w:r>
      <w:r w:rsidR="00E567F1">
        <w:rPr>
          <w:rFonts w:asciiTheme="minorHAnsi" w:hAnsiTheme="minorHAnsi" w:cs="Arial"/>
          <w:sz w:val="24"/>
          <w:szCs w:val="24"/>
        </w:rPr>
        <w:t xml:space="preserve"> (Appendix I)</w:t>
      </w:r>
      <w:r w:rsidR="00161A34" w:rsidRPr="00087A1B">
        <w:rPr>
          <w:rFonts w:asciiTheme="minorHAnsi" w:hAnsiTheme="minorHAnsi" w:cs="Arial"/>
          <w:sz w:val="24"/>
          <w:szCs w:val="24"/>
        </w:rPr>
        <w:t>, a Budgeted Breakdown of Expenses spreadsheet</w:t>
      </w:r>
      <w:r w:rsidR="00E567F1">
        <w:rPr>
          <w:rFonts w:asciiTheme="minorHAnsi" w:hAnsiTheme="minorHAnsi" w:cs="Arial"/>
          <w:sz w:val="24"/>
          <w:szCs w:val="24"/>
        </w:rPr>
        <w:t xml:space="preserve"> (Appendix M)</w:t>
      </w:r>
      <w:r w:rsidR="00161A34" w:rsidRPr="00087A1B">
        <w:rPr>
          <w:rFonts w:asciiTheme="minorHAnsi" w:hAnsiTheme="minorHAnsi" w:cs="Arial"/>
          <w:sz w:val="24"/>
          <w:szCs w:val="24"/>
        </w:rPr>
        <w:t xml:space="preserve"> and a Budget Matrix report</w:t>
      </w:r>
      <w:r w:rsidR="00E567F1">
        <w:rPr>
          <w:rFonts w:asciiTheme="minorHAnsi" w:hAnsiTheme="minorHAnsi" w:cs="Arial"/>
          <w:sz w:val="24"/>
          <w:szCs w:val="24"/>
        </w:rPr>
        <w:t xml:space="preserve"> (Appendix L)</w:t>
      </w:r>
      <w:r w:rsidR="00161A34" w:rsidRPr="00087A1B">
        <w:rPr>
          <w:rFonts w:asciiTheme="minorHAnsi" w:hAnsiTheme="minorHAnsi" w:cs="Arial"/>
          <w:sz w:val="24"/>
          <w:szCs w:val="24"/>
        </w:rPr>
        <w:t xml:space="preserve">. These progress reports should provide detailed information on </w:t>
      </w:r>
      <w:r w:rsidR="005A62C7">
        <w:rPr>
          <w:rFonts w:asciiTheme="minorHAnsi" w:hAnsiTheme="minorHAnsi" w:cs="Arial"/>
          <w:sz w:val="24"/>
          <w:szCs w:val="24"/>
        </w:rPr>
        <w:t>progress of each goal</w:t>
      </w:r>
      <w:r w:rsidR="00A52BA8" w:rsidRPr="00087A1B">
        <w:rPr>
          <w:rFonts w:asciiTheme="minorHAnsi" w:hAnsiTheme="minorHAnsi" w:cs="Arial"/>
          <w:sz w:val="24"/>
          <w:szCs w:val="24"/>
        </w:rPr>
        <w:t xml:space="preserve">, </w:t>
      </w:r>
      <w:r w:rsidR="00161A34" w:rsidRPr="00087A1B">
        <w:rPr>
          <w:rFonts w:asciiTheme="minorHAnsi" w:hAnsiTheme="minorHAnsi" w:cs="Arial"/>
          <w:sz w:val="24"/>
          <w:szCs w:val="24"/>
        </w:rPr>
        <w:t xml:space="preserve">the status of pending activities and total expenditures to date. </w:t>
      </w:r>
    </w:p>
    <w:p w14:paraId="555D3BF7" w14:textId="2D113DD6" w:rsidR="00161A34" w:rsidRPr="00087A1B" w:rsidRDefault="00087A1B" w:rsidP="00087A1B">
      <w:pPr>
        <w:pStyle w:val="ListParagraph"/>
        <w:numPr>
          <w:ilvl w:val="0"/>
          <w:numId w:val="29"/>
        </w:numPr>
        <w:ind w:right="-360"/>
        <w:rPr>
          <w:rFonts w:asciiTheme="minorHAnsi" w:hAnsiTheme="minorHAnsi" w:cs="Arial"/>
          <w:sz w:val="24"/>
          <w:szCs w:val="24"/>
        </w:rPr>
      </w:pPr>
      <w:r>
        <w:rPr>
          <w:rFonts w:asciiTheme="minorHAnsi" w:hAnsiTheme="minorHAnsi" w:cs="Arial"/>
          <w:sz w:val="24"/>
          <w:szCs w:val="24"/>
        </w:rPr>
        <w:t>In addition to the required reporting documents, t</w:t>
      </w:r>
      <w:r w:rsidR="00161A34" w:rsidRPr="00087A1B">
        <w:rPr>
          <w:rFonts w:asciiTheme="minorHAnsi" w:hAnsiTheme="minorHAnsi" w:cs="Arial"/>
          <w:sz w:val="24"/>
          <w:szCs w:val="24"/>
        </w:rPr>
        <w:t xml:space="preserve">he final report should </w:t>
      </w:r>
      <w:r w:rsidR="00A52BA8" w:rsidRPr="00087A1B">
        <w:rPr>
          <w:rFonts w:asciiTheme="minorHAnsi" w:hAnsiTheme="minorHAnsi" w:cs="Arial"/>
          <w:sz w:val="24"/>
          <w:szCs w:val="24"/>
        </w:rPr>
        <w:t xml:space="preserve">also include </w:t>
      </w:r>
      <w:r w:rsidR="00161A34" w:rsidRPr="00087A1B">
        <w:rPr>
          <w:rFonts w:asciiTheme="minorHAnsi" w:hAnsiTheme="minorHAnsi" w:cs="Arial"/>
          <w:sz w:val="24"/>
          <w:szCs w:val="24"/>
        </w:rPr>
        <w:t>Time and Effort reports</w:t>
      </w:r>
      <w:r>
        <w:rPr>
          <w:rFonts w:asciiTheme="minorHAnsi" w:hAnsiTheme="minorHAnsi" w:cs="Arial"/>
          <w:sz w:val="24"/>
          <w:szCs w:val="24"/>
        </w:rPr>
        <w:t>, purchased equipment report, advisory board meeting calendar,</w:t>
      </w:r>
      <w:r w:rsidR="00161A34" w:rsidRPr="00087A1B">
        <w:rPr>
          <w:rFonts w:asciiTheme="minorHAnsi" w:hAnsiTheme="minorHAnsi" w:cs="Arial"/>
          <w:sz w:val="24"/>
          <w:szCs w:val="24"/>
        </w:rPr>
        <w:t xml:space="preserve"> and one set of minutes from each programs’ advisory board.</w:t>
      </w:r>
    </w:p>
    <w:p w14:paraId="74D26212" w14:textId="77777777" w:rsidR="00161A34" w:rsidRPr="00F943C9" w:rsidRDefault="00161A34" w:rsidP="00161A34">
      <w:pPr>
        <w:rPr>
          <w:rFonts w:asciiTheme="minorHAnsi" w:hAnsiTheme="minorHAnsi" w:cs="Arial"/>
          <w:b/>
          <w:sz w:val="24"/>
          <w:szCs w:val="24"/>
        </w:rPr>
      </w:pPr>
    </w:p>
    <w:p w14:paraId="46094998" w14:textId="28731458" w:rsidR="00161A34" w:rsidRPr="00F943C9" w:rsidRDefault="009C3FF1" w:rsidP="00D16BD0">
      <w:pPr>
        <w:ind w:right="-360"/>
        <w:rPr>
          <w:rFonts w:asciiTheme="minorHAnsi" w:hAnsiTheme="minorHAnsi" w:cs="Arial"/>
          <w:b/>
          <w:sz w:val="24"/>
          <w:szCs w:val="24"/>
        </w:rPr>
      </w:pPr>
      <w:bookmarkStart w:id="2" w:name="_Hlk3365103"/>
      <w:bookmarkStart w:id="3" w:name="_Hlk3365074"/>
      <w:r>
        <w:rPr>
          <w:rFonts w:asciiTheme="minorHAnsi" w:hAnsiTheme="minorHAnsi" w:cs="Arial"/>
          <w:b/>
          <w:sz w:val="24"/>
          <w:szCs w:val="24"/>
        </w:rPr>
        <w:t>2.4.</w:t>
      </w:r>
      <w:r w:rsidR="00CA1D17" w:rsidRPr="00F943C9">
        <w:rPr>
          <w:rFonts w:asciiTheme="minorHAnsi" w:hAnsiTheme="minorHAnsi" w:cs="Arial"/>
          <w:b/>
          <w:sz w:val="24"/>
          <w:szCs w:val="24"/>
        </w:rPr>
        <w:t xml:space="preserve"> </w:t>
      </w:r>
      <w:r w:rsidR="00161A34" w:rsidRPr="00F943C9">
        <w:rPr>
          <w:rFonts w:asciiTheme="minorHAnsi" w:hAnsiTheme="minorHAnsi" w:cs="Arial"/>
          <w:b/>
          <w:sz w:val="24"/>
          <w:szCs w:val="24"/>
        </w:rPr>
        <w:t>Revisions</w:t>
      </w:r>
      <w:r w:rsidR="00CA1D17" w:rsidRPr="00F943C9">
        <w:rPr>
          <w:rFonts w:asciiTheme="minorHAnsi" w:hAnsiTheme="minorHAnsi" w:cs="Arial"/>
          <w:b/>
          <w:sz w:val="24"/>
          <w:szCs w:val="24"/>
        </w:rPr>
        <w:t xml:space="preserve"> </w:t>
      </w:r>
    </w:p>
    <w:p w14:paraId="6D592C33" w14:textId="77777777" w:rsidR="00161A34" w:rsidRPr="00F943C9" w:rsidRDefault="00161A34" w:rsidP="0058201C">
      <w:pPr>
        <w:ind w:right="-360"/>
        <w:rPr>
          <w:rFonts w:asciiTheme="minorHAnsi" w:hAnsiTheme="minorHAnsi" w:cs="Arial"/>
          <w:sz w:val="24"/>
          <w:szCs w:val="24"/>
        </w:rPr>
      </w:pPr>
      <w:r w:rsidRPr="00F943C9">
        <w:rPr>
          <w:rFonts w:asciiTheme="minorHAnsi" w:hAnsiTheme="minorHAnsi" w:cs="Arial"/>
          <w:sz w:val="24"/>
          <w:szCs w:val="24"/>
        </w:rPr>
        <w:t>Revisions to approved expenditures are subject to KBOR approval and require the submission of a Revision Request form and/or a Budgeted Breakdown of Expenses, based on the following guidelines:</w:t>
      </w:r>
    </w:p>
    <w:p w14:paraId="04AB6CB1" w14:textId="67484B90" w:rsidR="00161A34" w:rsidRPr="00F943C9" w:rsidRDefault="00161A34" w:rsidP="0058201C">
      <w:pPr>
        <w:numPr>
          <w:ilvl w:val="0"/>
          <w:numId w:val="8"/>
        </w:numPr>
        <w:ind w:left="1440" w:right="-360"/>
        <w:rPr>
          <w:rFonts w:asciiTheme="minorHAnsi" w:hAnsiTheme="minorHAnsi" w:cs="Arial"/>
          <w:sz w:val="24"/>
          <w:szCs w:val="24"/>
        </w:rPr>
      </w:pPr>
      <w:r w:rsidRPr="00F943C9">
        <w:rPr>
          <w:rFonts w:asciiTheme="minorHAnsi" w:hAnsiTheme="minorHAnsi" w:cs="Arial"/>
          <w:sz w:val="24"/>
          <w:szCs w:val="24"/>
        </w:rPr>
        <w:t>Revisions within the same</w:t>
      </w:r>
      <w:r w:rsidR="005A62C7">
        <w:rPr>
          <w:rFonts w:asciiTheme="minorHAnsi" w:hAnsiTheme="minorHAnsi" w:cs="Arial"/>
          <w:sz w:val="24"/>
          <w:szCs w:val="24"/>
        </w:rPr>
        <w:t xml:space="preserve"> goal </w:t>
      </w:r>
      <w:r w:rsidR="00DC7B2D">
        <w:rPr>
          <w:rFonts w:asciiTheme="minorHAnsi" w:hAnsiTheme="minorHAnsi" w:cs="Arial"/>
          <w:sz w:val="24"/>
          <w:szCs w:val="24"/>
        </w:rPr>
        <w:t xml:space="preserve">in Appendix I </w:t>
      </w:r>
      <w:r w:rsidR="00087A1B">
        <w:rPr>
          <w:rFonts w:asciiTheme="minorHAnsi" w:hAnsiTheme="minorHAnsi" w:cs="Arial"/>
          <w:sz w:val="24"/>
          <w:szCs w:val="24"/>
        </w:rPr>
        <w:t xml:space="preserve">with no change to the overall budget </w:t>
      </w:r>
      <w:r w:rsidRPr="00F943C9">
        <w:rPr>
          <w:rFonts w:asciiTheme="minorHAnsi" w:hAnsiTheme="minorHAnsi" w:cs="Arial"/>
          <w:sz w:val="24"/>
          <w:szCs w:val="24"/>
        </w:rPr>
        <w:t>may be requested with the Revision Request form (no breakdown of expenses</w:t>
      </w:r>
      <w:r w:rsidR="009C3FF1">
        <w:rPr>
          <w:rFonts w:asciiTheme="minorHAnsi" w:hAnsiTheme="minorHAnsi" w:cs="Arial"/>
          <w:sz w:val="24"/>
          <w:szCs w:val="24"/>
        </w:rPr>
        <w:t xml:space="preserve"> required</w:t>
      </w:r>
      <w:r w:rsidRPr="00F943C9">
        <w:rPr>
          <w:rFonts w:asciiTheme="minorHAnsi" w:hAnsiTheme="minorHAnsi" w:cs="Arial"/>
          <w:sz w:val="24"/>
          <w:szCs w:val="24"/>
        </w:rPr>
        <w:t>)</w:t>
      </w:r>
      <w:r w:rsidR="009C3FF1">
        <w:rPr>
          <w:rFonts w:asciiTheme="minorHAnsi" w:hAnsiTheme="minorHAnsi" w:cs="Arial"/>
          <w:sz w:val="24"/>
          <w:szCs w:val="24"/>
        </w:rPr>
        <w:t>.</w:t>
      </w:r>
    </w:p>
    <w:p w14:paraId="22B2B10E" w14:textId="62CD77F3" w:rsidR="009C3FF1" w:rsidRDefault="00161A34" w:rsidP="0058201C">
      <w:pPr>
        <w:numPr>
          <w:ilvl w:val="0"/>
          <w:numId w:val="8"/>
        </w:numPr>
        <w:ind w:left="1440" w:right="-360"/>
        <w:rPr>
          <w:rFonts w:asciiTheme="minorHAnsi" w:hAnsiTheme="minorHAnsi" w:cs="Arial"/>
          <w:sz w:val="24"/>
          <w:szCs w:val="24"/>
        </w:rPr>
      </w:pPr>
      <w:r w:rsidRPr="00F943C9">
        <w:rPr>
          <w:rFonts w:asciiTheme="minorHAnsi" w:hAnsiTheme="minorHAnsi" w:cs="Arial"/>
          <w:sz w:val="24"/>
          <w:szCs w:val="24"/>
        </w:rPr>
        <w:t xml:space="preserve">Revisions from one </w:t>
      </w:r>
      <w:r w:rsidR="00DC7B2D">
        <w:rPr>
          <w:rFonts w:asciiTheme="minorHAnsi" w:hAnsiTheme="minorHAnsi" w:cs="Arial"/>
          <w:sz w:val="24"/>
          <w:szCs w:val="24"/>
        </w:rPr>
        <w:t xml:space="preserve">goal </w:t>
      </w:r>
      <w:r w:rsidRPr="00F943C9">
        <w:rPr>
          <w:rFonts w:asciiTheme="minorHAnsi" w:hAnsiTheme="minorHAnsi" w:cs="Arial"/>
          <w:sz w:val="24"/>
          <w:szCs w:val="24"/>
        </w:rPr>
        <w:t>to another</w:t>
      </w:r>
      <w:r w:rsidR="00DC7B2D">
        <w:rPr>
          <w:rFonts w:asciiTheme="minorHAnsi" w:hAnsiTheme="minorHAnsi" w:cs="Arial"/>
          <w:sz w:val="24"/>
          <w:szCs w:val="24"/>
        </w:rPr>
        <w:t xml:space="preserve"> in Appendix I or from one expenditure</w:t>
      </w:r>
      <w:r w:rsidRPr="00F943C9">
        <w:rPr>
          <w:rFonts w:asciiTheme="minorHAnsi" w:hAnsiTheme="minorHAnsi" w:cs="Arial"/>
          <w:sz w:val="24"/>
          <w:szCs w:val="24"/>
        </w:rPr>
        <w:t xml:space="preserve"> category </w:t>
      </w:r>
      <w:r w:rsidR="00DC7B2D">
        <w:rPr>
          <w:rFonts w:asciiTheme="minorHAnsi" w:hAnsiTheme="minorHAnsi" w:cs="Arial"/>
          <w:sz w:val="24"/>
          <w:szCs w:val="24"/>
        </w:rPr>
        <w:t>to another (</w:t>
      </w:r>
      <w:r w:rsidR="008A2019">
        <w:rPr>
          <w:rFonts w:asciiTheme="minorHAnsi" w:hAnsiTheme="minorHAnsi" w:cs="Arial"/>
          <w:sz w:val="24"/>
          <w:szCs w:val="24"/>
        </w:rPr>
        <w:t xml:space="preserve">e.g. </w:t>
      </w:r>
      <w:r w:rsidR="00DC7B2D">
        <w:rPr>
          <w:rFonts w:asciiTheme="minorHAnsi" w:hAnsiTheme="minorHAnsi" w:cs="Arial"/>
          <w:sz w:val="24"/>
          <w:szCs w:val="24"/>
        </w:rPr>
        <w:t>salary to</w:t>
      </w:r>
      <w:r w:rsidR="008A2019">
        <w:rPr>
          <w:rFonts w:asciiTheme="minorHAnsi" w:hAnsiTheme="minorHAnsi" w:cs="Arial"/>
          <w:sz w:val="24"/>
          <w:szCs w:val="24"/>
        </w:rPr>
        <w:t xml:space="preserve"> equipment)</w:t>
      </w:r>
      <w:r w:rsidR="00DC7B2D">
        <w:rPr>
          <w:rFonts w:asciiTheme="minorHAnsi" w:hAnsiTheme="minorHAnsi" w:cs="Arial"/>
          <w:sz w:val="24"/>
          <w:szCs w:val="24"/>
        </w:rPr>
        <w:t xml:space="preserve"> </w:t>
      </w:r>
      <w:r w:rsidRPr="00F943C9">
        <w:rPr>
          <w:rFonts w:asciiTheme="minorHAnsi" w:hAnsiTheme="minorHAnsi" w:cs="Arial"/>
          <w:sz w:val="24"/>
          <w:szCs w:val="24"/>
        </w:rPr>
        <w:t xml:space="preserve">require the Revisions Request form and a revised Breakdown of Expenditures Report. </w:t>
      </w:r>
    </w:p>
    <w:p w14:paraId="3D306281" w14:textId="628D3F42" w:rsidR="001975B9" w:rsidRPr="009C3FF1" w:rsidRDefault="001975B9" w:rsidP="0058201C">
      <w:pPr>
        <w:numPr>
          <w:ilvl w:val="0"/>
          <w:numId w:val="8"/>
        </w:numPr>
        <w:ind w:left="1440" w:right="-360"/>
        <w:rPr>
          <w:rFonts w:asciiTheme="minorHAnsi" w:hAnsiTheme="minorHAnsi" w:cs="Arial"/>
          <w:sz w:val="24"/>
          <w:szCs w:val="24"/>
        </w:rPr>
      </w:pPr>
      <w:r>
        <w:rPr>
          <w:rFonts w:asciiTheme="minorHAnsi" w:hAnsiTheme="minorHAnsi" w:cs="Arial"/>
          <w:sz w:val="24"/>
          <w:szCs w:val="24"/>
        </w:rPr>
        <w:t>If changes are made to professional development activities, they should be reflected in Appendix N.</w:t>
      </w:r>
    </w:p>
    <w:p w14:paraId="4E845168" w14:textId="6BCA7BA4" w:rsidR="00161A34" w:rsidRPr="00F943C9" w:rsidRDefault="00161A34" w:rsidP="0058201C">
      <w:pPr>
        <w:numPr>
          <w:ilvl w:val="0"/>
          <w:numId w:val="8"/>
        </w:numPr>
        <w:ind w:left="1440" w:right="-360"/>
        <w:rPr>
          <w:rFonts w:asciiTheme="minorHAnsi" w:hAnsiTheme="minorHAnsi" w:cs="Arial"/>
          <w:sz w:val="24"/>
          <w:szCs w:val="24"/>
        </w:rPr>
      </w:pPr>
      <w:r w:rsidRPr="00F943C9">
        <w:rPr>
          <w:rFonts w:asciiTheme="minorHAnsi" w:hAnsiTheme="minorHAnsi" w:cs="Arial"/>
          <w:sz w:val="24"/>
          <w:szCs w:val="24"/>
        </w:rPr>
        <w:t xml:space="preserve">All revision requests must </w:t>
      </w:r>
      <w:r w:rsidR="008E79FB">
        <w:rPr>
          <w:rFonts w:asciiTheme="minorHAnsi" w:hAnsiTheme="minorHAnsi" w:cs="Arial"/>
          <w:sz w:val="24"/>
          <w:szCs w:val="24"/>
        </w:rPr>
        <w:t xml:space="preserve">be submitted on or before May </w:t>
      </w:r>
      <w:r w:rsidR="00A53260">
        <w:rPr>
          <w:rFonts w:asciiTheme="minorHAnsi" w:hAnsiTheme="minorHAnsi" w:cs="Arial"/>
          <w:sz w:val="24"/>
          <w:szCs w:val="24"/>
        </w:rPr>
        <w:t>17</w:t>
      </w:r>
      <w:r w:rsidR="00106658">
        <w:rPr>
          <w:rFonts w:asciiTheme="minorHAnsi" w:hAnsiTheme="minorHAnsi" w:cs="Arial"/>
          <w:sz w:val="24"/>
          <w:szCs w:val="24"/>
        </w:rPr>
        <w:t>, 2020</w:t>
      </w:r>
      <w:r w:rsidRPr="00F943C9">
        <w:rPr>
          <w:rFonts w:asciiTheme="minorHAnsi" w:hAnsiTheme="minorHAnsi" w:cs="Arial"/>
          <w:sz w:val="24"/>
          <w:szCs w:val="24"/>
        </w:rPr>
        <w:t xml:space="preserve">.  </w:t>
      </w:r>
    </w:p>
    <w:bookmarkEnd w:id="2"/>
    <w:bookmarkEnd w:id="3"/>
    <w:p w14:paraId="5E4F8F42" w14:textId="77777777" w:rsidR="00E567F1" w:rsidRDefault="00E567F1" w:rsidP="00D16BD0">
      <w:pPr>
        <w:ind w:right="-360"/>
        <w:rPr>
          <w:rFonts w:asciiTheme="minorHAnsi" w:hAnsiTheme="minorHAnsi" w:cs="Arial"/>
          <w:b/>
          <w:sz w:val="24"/>
          <w:szCs w:val="24"/>
        </w:rPr>
      </w:pPr>
    </w:p>
    <w:p w14:paraId="70D49ABE" w14:textId="59AD096D" w:rsidR="00161A34" w:rsidRPr="00F943C9" w:rsidRDefault="009C3FF1" w:rsidP="00E567F1">
      <w:pPr>
        <w:ind w:left="720" w:right="-360" w:hanging="720"/>
        <w:rPr>
          <w:rFonts w:asciiTheme="minorHAnsi" w:hAnsiTheme="minorHAnsi" w:cs="Arial"/>
          <w:b/>
          <w:sz w:val="24"/>
          <w:szCs w:val="24"/>
        </w:rPr>
      </w:pPr>
      <w:r>
        <w:rPr>
          <w:rFonts w:asciiTheme="minorHAnsi" w:hAnsiTheme="minorHAnsi" w:cs="Arial"/>
          <w:b/>
          <w:sz w:val="24"/>
          <w:szCs w:val="24"/>
        </w:rPr>
        <w:t>2.5.</w:t>
      </w:r>
      <w:r w:rsidR="00316DDE" w:rsidRPr="00F943C9">
        <w:rPr>
          <w:rFonts w:asciiTheme="minorHAnsi" w:hAnsiTheme="minorHAnsi" w:cs="Arial"/>
          <w:b/>
          <w:sz w:val="24"/>
          <w:szCs w:val="24"/>
        </w:rPr>
        <w:t xml:space="preserve"> </w:t>
      </w:r>
      <w:r w:rsidR="00161A34" w:rsidRPr="00F943C9">
        <w:rPr>
          <w:rFonts w:asciiTheme="minorHAnsi" w:hAnsiTheme="minorHAnsi" w:cs="Arial"/>
          <w:b/>
          <w:sz w:val="24"/>
          <w:szCs w:val="24"/>
        </w:rPr>
        <w:t xml:space="preserve">Sanctions </w:t>
      </w:r>
    </w:p>
    <w:p w14:paraId="27416096" w14:textId="77777777" w:rsidR="00161A34" w:rsidRPr="00F943C9" w:rsidRDefault="00161A34" w:rsidP="0058201C">
      <w:pPr>
        <w:ind w:right="-360"/>
        <w:rPr>
          <w:rFonts w:asciiTheme="minorHAnsi" w:hAnsiTheme="minorHAnsi" w:cs="Arial"/>
          <w:sz w:val="24"/>
          <w:szCs w:val="24"/>
        </w:rPr>
      </w:pPr>
      <w:r w:rsidRPr="00F943C9">
        <w:rPr>
          <w:rFonts w:asciiTheme="minorHAnsi" w:hAnsiTheme="minorHAnsi" w:cs="Arial"/>
          <w:sz w:val="24"/>
          <w:szCs w:val="24"/>
        </w:rPr>
        <w:t xml:space="preserve">If the State fails to achieve, at an acceptable rate, the federal agreed-upon performance level for any of the core indicators, the State risks federal sanctions including a reduction of funds. The State’s performance percentages reflect those of all participating eligible institutions. Failure of an institution to achieve the targeted percentages potentially penalizes Kansas and all of the eligible recipients through the loss of Perkins funding. </w:t>
      </w:r>
    </w:p>
    <w:p w14:paraId="1223342F" w14:textId="77777777" w:rsidR="00161A34" w:rsidRPr="00F943C9" w:rsidRDefault="00161A34" w:rsidP="00161A34">
      <w:pPr>
        <w:rPr>
          <w:rFonts w:asciiTheme="minorHAnsi" w:hAnsiTheme="minorHAnsi" w:cs="Arial"/>
          <w:sz w:val="24"/>
          <w:szCs w:val="24"/>
        </w:rPr>
      </w:pPr>
    </w:p>
    <w:p w14:paraId="06A1B7C7" w14:textId="2BF79CC6" w:rsidR="00161A34" w:rsidRPr="009246DE" w:rsidRDefault="00161A34" w:rsidP="0058201C">
      <w:pPr>
        <w:ind w:right="-360"/>
        <w:rPr>
          <w:rFonts w:asciiTheme="minorHAnsi" w:hAnsiTheme="minorHAnsi" w:cs="Arial"/>
          <w:sz w:val="24"/>
          <w:szCs w:val="24"/>
        </w:rPr>
      </w:pPr>
      <w:r w:rsidRPr="00F943C9">
        <w:rPr>
          <w:rFonts w:asciiTheme="minorHAnsi" w:hAnsiTheme="minorHAnsi" w:cs="Arial"/>
          <w:sz w:val="24"/>
          <w:szCs w:val="24"/>
        </w:rPr>
        <w:t>If a local institution fails to achieve, at an acceptable rate, the state/locally agreed upon performance level for any of the core indicators, the Kansas Board of Regents may, after notice and opportunity for a hearing, withhold a portion o</w:t>
      </w:r>
      <w:r w:rsidR="001975B9">
        <w:rPr>
          <w:rFonts w:asciiTheme="minorHAnsi" w:hAnsiTheme="minorHAnsi" w:cs="Arial"/>
          <w:sz w:val="24"/>
          <w:szCs w:val="24"/>
        </w:rPr>
        <w:t>r all of the Perkins allotment o</w:t>
      </w:r>
      <w:r w:rsidRPr="00F943C9">
        <w:rPr>
          <w:rFonts w:asciiTheme="minorHAnsi" w:hAnsiTheme="minorHAnsi" w:cs="Arial"/>
          <w:sz w:val="24"/>
          <w:szCs w:val="24"/>
        </w:rPr>
        <w:t>f a local institution</w:t>
      </w:r>
      <w:r w:rsidR="009246DE">
        <w:rPr>
          <w:rFonts w:asciiTheme="minorHAnsi" w:hAnsiTheme="minorHAnsi" w:cs="Arial"/>
          <w:sz w:val="24"/>
          <w:szCs w:val="24"/>
        </w:rPr>
        <w:t>.</w:t>
      </w:r>
    </w:p>
    <w:p w14:paraId="05140472" w14:textId="157CDE3F" w:rsidR="00161A34" w:rsidRPr="00F943C9" w:rsidRDefault="00161A34" w:rsidP="0058201C">
      <w:pPr>
        <w:ind w:right="-360"/>
        <w:rPr>
          <w:rFonts w:asciiTheme="minorHAnsi" w:hAnsiTheme="minorHAnsi" w:cs="Arial"/>
          <w:sz w:val="24"/>
          <w:szCs w:val="24"/>
        </w:rPr>
      </w:pPr>
      <w:r w:rsidRPr="00F943C9">
        <w:rPr>
          <w:rFonts w:asciiTheme="minorHAnsi" w:hAnsiTheme="minorHAnsi" w:cs="Arial"/>
          <w:sz w:val="24"/>
          <w:szCs w:val="24"/>
        </w:rPr>
        <w:t xml:space="preserve">Sanctions may be imposed for any grant management non-compliance issue, including fiscal, data and program </w:t>
      </w:r>
      <w:r w:rsidR="005A62C7">
        <w:rPr>
          <w:rFonts w:asciiTheme="minorHAnsi" w:hAnsiTheme="minorHAnsi" w:cs="Arial"/>
          <w:sz w:val="24"/>
          <w:szCs w:val="24"/>
        </w:rPr>
        <w:t>goals</w:t>
      </w:r>
      <w:r w:rsidRPr="00F943C9">
        <w:rPr>
          <w:rFonts w:asciiTheme="minorHAnsi" w:hAnsiTheme="minorHAnsi" w:cs="Arial"/>
          <w:sz w:val="24"/>
          <w:szCs w:val="24"/>
        </w:rPr>
        <w:t>.</w:t>
      </w:r>
      <w:r w:rsidR="009246DE">
        <w:rPr>
          <w:rFonts w:asciiTheme="minorHAnsi" w:hAnsiTheme="minorHAnsi" w:cs="Arial"/>
          <w:sz w:val="24"/>
          <w:szCs w:val="24"/>
        </w:rPr>
        <w:t xml:space="preserve"> </w:t>
      </w:r>
    </w:p>
    <w:p w14:paraId="60386B3E" w14:textId="77777777" w:rsidR="009C3FF1" w:rsidRDefault="009C3FF1" w:rsidP="00B22943">
      <w:pPr>
        <w:ind w:right="-360" w:firstLine="720"/>
        <w:rPr>
          <w:rFonts w:asciiTheme="minorHAnsi" w:hAnsiTheme="minorHAnsi" w:cs="Arial"/>
          <w:b/>
          <w:sz w:val="24"/>
          <w:szCs w:val="24"/>
        </w:rPr>
      </w:pPr>
    </w:p>
    <w:p w14:paraId="1E8FDD32" w14:textId="20A17979" w:rsidR="00161A34" w:rsidRPr="00F943C9" w:rsidRDefault="009C3FF1" w:rsidP="00E567F1">
      <w:pPr>
        <w:ind w:right="-360"/>
        <w:rPr>
          <w:rFonts w:asciiTheme="minorHAnsi" w:hAnsiTheme="minorHAnsi" w:cs="Arial"/>
          <w:b/>
          <w:sz w:val="24"/>
          <w:szCs w:val="24"/>
        </w:rPr>
      </w:pPr>
      <w:r>
        <w:rPr>
          <w:rFonts w:asciiTheme="minorHAnsi" w:hAnsiTheme="minorHAnsi" w:cs="Arial"/>
          <w:b/>
          <w:sz w:val="24"/>
          <w:szCs w:val="24"/>
        </w:rPr>
        <w:t>2.6.</w:t>
      </w:r>
      <w:r w:rsidR="005E715F" w:rsidRPr="00F943C9">
        <w:rPr>
          <w:rFonts w:asciiTheme="minorHAnsi" w:hAnsiTheme="minorHAnsi" w:cs="Arial"/>
          <w:b/>
          <w:sz w:val="24"/>
          <w:szCs w:val="24"/>
        </w:rPr>
        <w:t xml:space="preserve"> </w:t>
      </w:r>
      <w:r w:rsidR="00161A34" w:rsidRPr="00F943C9">
        <w:rPr>
          <w:rFonts w:asciiTheme="minorHAnsi" w:hAnsiTheme="minorHAnsi" w:cs="Arial"/>
          <w:b/>
          <w:sz w:val="24"/>
          <w:szCs w:val="24"/>
        </w:rPr>
        <w:t>Handbook</w:t>
      </w:r>
    </w:p>
    <w:p w14:paraId="10258189" w14:textId="093F9ED9" w:rsidR="00161A34" w:rsidRDefault="00161A34" w:rsidP="0058201C">
      <w:pPr>
        <w:ind w:right="-360"/>
        <w:rPr>
          <w:rFonts w:asciiTheme="minorHAnsi" w:hAnsiTheme="minorHAnsi" w:cs="Arial"/>
          <w:b/>
          <w:sz w:val="24"/>
          <w:szCs w:val="24"/>
        </w:rPr>
      </w:pPr>
      <w:r w:rsidRPr="00F943C9">
        <w:rPr>
          <w:rFonts w:asciiTheme="minorHAnsi" w:hAnsiTheme="minorHAnsi" w:cs="Arial"/>
          <w:sz w:val="24"/>
          <w:szCs w:val="24"/>
        </w:rPr>
        <w:t>For further information on the Perkins Program Improvement Grant, please see the “</w:t>
      </w:r>
      <w:r w:rsidR="009246DE">
        <w:rPr>
          <w:rFonts w:asciiTheme="minorHAnsi" w:hAnsiTheme="minorHAnsi" w:cs="Arial"/>
          <w:sz w:val="24"/>
          <w:szCs w:val="24"/>
        </w:rPr>
        <w:t xml:space="preserve">Perkins Grant </w:t>
      </w:r>
      <w:r w:rsidRPr="00F943C9">
        <w:rPr>
          <w:rFonts w:asciiTheme="minorHAnsi" w:hAnsiTheme="minorHAnsi" w:cs="Arial"/>
          <w:sz w:val="24"/>
          <w:szCs w:val="24"/>
        </w:rPr>
        <w:t>Ha</w:t>
      </w:r>
      <w:r w:rsidR="009246DE">
        <w:rPr>
          <w:rFonts w:asciiTheme="minorHAnsi" w:hAnsiTheme="minorHAnsi" w:cs="Arial"/>
          <w:sz w:val="24"/>
          <w:szCs w:val="24"/>
        </w:rPr>
        <w:t>ndbook</w:t>
      </w:r>
      <w:r w:rsidRPr="00F943C9">
        <w:rPr>
          <w:rFonts w:asciiTheme="minorHAnsi" w:hAnsiTheme="minorHAnsi" w:cs="Arial"/>
          <w:sz w:val="24"/>
          <w:szCs w:val="24"/>
        </w:rPr>
        <w:t xml:space="preserve">” at </w:t>
      </w:r>
      <w:hyperlink r:id="rId9" w:history="1">
        <w:r w:rsidRPr="00F943C9">
          <w:rPr>
            <w:rStyle w:val="Hyperlink"/>
            <w:rFonts w:asciiTheme="minorHAnsi" w:hAnsiTheme="minorHAnsi" w:cs="Arial"/>
            <w:b/>
            <w:color w:val="auto"/>
            <w:sz w:val="24"/>
            <w:szCs w:val="24"/>
          </w:rPr>
          <w:t>www.kansasregents.org</w:t>
        </w:r>
      </w:hyperlink>
      <w:r w:rsidR="0058201C">
        <w:rPr>
          <w:rStyle w:val="Hyperlink"/>
          <w:rFonts w:asciiTheme="minorHAnsi" w:hAnsiTheme="minorHAnsi" w:cs="Arial"/>
          <w:b/>
          <w:color w:val="auto"/>
          <w:sz w:val="24"/>
          <w:szCs w:val="24"/>
        </w:rPr>
        <w:t>.</w:t>
      </w:r>
      <w:r w:rsidRPr="00F943C9">
        <w:rPr>
          <w:rFonts w:asciiTheme="minorHAnsi" w:hAnsiTheme="minorHAnsi" w:cs="Arial"/>
          <w:b/>
          <w:sz w:val="24"/>
          <w:szCs w:val="24"/>
        </w:rPr>
        <w:t xml:space="preserve"> </w:t>
      </w:r>
    </w:p>
    <w:p w14:paraId="5CAA3853" w14:textId="77777777" w:rsidR="0058201C" w:rsidRPr="00F943C9" w:rsidRDefault="0058201C" w:rsidP="005E715F">
      <w:pPr>
        <w:ind w:left="720" w:right="-360"/>
        <w:rPr>
          <w:rFonts w:asciiTheme="minorHAnsi" w:hAnsiTheme="minorHAnsi" w:cs="Arial"/>
          <w:sz w:val="24"/>
          <w:szCs w:val="24"/>
        </w:rPr>
      </w:pPr>
    </w:p>
    <w:p w14:paraId="09E72B5B" w14:textId="1AB9B1BC" w:rsidR="00161A34" w:rsidRDefault="00161A34">
      <w:pPr>
        <w:rPr>
          <w:rFonts w:asciiTheme="minorHAnsi" w:hAnsiTheme="minorHAnsi"/>
          <w:sz w:val="24"/>
          <w:szCs w:val="24"/>
        </w:rPr>
      </w:pPr>
    </w:p>
    <w:p w14:paraId="63519375" w14:textId="77777777" w:rsidR="003156FA" w:rsidRPr="00F943C9" w:rsidRDefault="00C01923" w:rsidP="003C74F3">
      <w:pPr>
        <w:ind w:right="-360"/>
        <w:rPr>
          <w:rFonts w:asciiTheme="minorHAnsi" w:hAnsiTheme="minorHAnsi" w:cs="Arial"/>
          <w:b/>
          <w:sz w:val="24"/>
          <w:szCs w:val="24"/>
        </w:rPr>
      </w:pPr>
      <w:r w:rsidRPr="00F943C9">
        <w:rPr>
          <w:rFonts w:asciiTheme="minorHAnsi" w:hAnsiTheme="minorHAnsi" w:cs="Arial"/>
          <w:b/>
          <w:sz w:val="24"/>
          <w:szCs w:val="24"/>
        </w:rPr>
        <w:lastRenderedPageBreak/>
        <w:t xml:space="preserve">3. </w:t>
      </w:r>
      <w:r w:rsidR="0010185E" w:rsidRPr="00F943C9">
        <w:rPr>
          <w:rFonts w:asciiTheme="minorHAnsi" w:hAnsiTheme="minorHAnsi" w:cs="Arial"/>
          <w:b/>
          <w:sz w:val="24"/>
          <w:szCs w:val="24"/>
        </w:rPr>
        <w:t>Expenditure Guidelines</w:t>
      </w:r>
    </w:p>
    <w:p w14:paraId="4B92D089" w14:textId="77777777" w:rsidR="0010185E" w:rsidRPr="00F943C9" w:rsidRDefault="0010185E" w:rsidP="0010185E">
      <w:pPr>
        <w:pStyle w:val="ListParagraph"/>
        <w:ind w:right="-360"/>
        <w:rPr>
          <w:rFonts w:asciiTheme="minorHAnsi" w:hAnsiTheme="minorHAnsi" w:cs="Arial"/>
          <w:b/>
          <w:sz w:val="24"/>
          <w:szCs w:val="24"/>
        </w:rPr>
      </w:pPr>
    </w:p>
    <w:p w14:paraId="39906679" w14:textId="717826D0" w:rsidR="0058201C" w:rsidRDefault="00010A04" w:rsidP="00E567F1">
      <w:pPr>
        <w:ind w:left="720" w:right="-360" w:hanging="720"/>
        <w:rPr>
          <w:rFonts w:asciiTheme="minorHAnsi" w:hAnsiTheme="minorHAnsi"/>
          <w:sz w:val="24"/>
          <w:szCs w:val="24"/>
        </w:rPr>
      </w:pPr>
      <w:r w:rsidRPr="009C3FF1">
        <w:rPr>
          <w:rFonts w:asciiTheme="minorHAnsi" w:hAnsiTheme="minorHAnsi"/>
          <w:b/>
          <w:sz w:val="24"/>
          <w:szCs w:val="24"/>
        </w:rPr>
        <w:t>3.1</w:t>
      </w:r>
      <w:r w:rsidR="009C3FF1">
        <w:rPr>
          <w:rFonts w:asciiTheme="minorHAnsi" w:hAnsiTheme="minorHAnsi"/>
          <w:b/>
          <w:sz w:val="24"/>
          <w:szCs w:val="24"/>
        </w:rPr>
        <w:t>.</w:t>
      </w:r>
      <w:r w:rsidRPr="009C3FF1">
        <w:rPr>
          <w:rFonts w:asciiTheme="minorHAnsi" w:hAnsiTheme="minorHAnsi"/>
          <w:b/>
          <w:sz w:val="24"/>
          <w:szCs w:val="24"/>
        </w:rPr>
        <w:t xml:space="preserve"> </w:t>
      </w:r>
      <w:r w:rsidR="003156FA" w:rsidRPr="009C3FF1">
        <w:rPr>
          <w:rFonts w:asciiTheme="minorHAnsi" w:hAnsiTheme="minorHAnsi"/>
          <w:b/>
          <w:sz w:val="24"/>
          <w:szCs w:val="24"/>
        </w:rPr>
        <w:t xml:space="preserve">Program Improvement </w:t>
      </w:r>
      <w:r w:rsidR="005A62C7">
        <w:rPr>
          <w:rFonts w:asciiTheme="minorHAnsi" w:hAnsiTheme="minorHAnsi"/>
          <w:b/>
          <w:sz w:val="24"/>
          <w:szCs w:val="24"/>
        </w:rPr>
        <w:t>Goals</w:t>
      </w:r>
      <w:r w:rsidR="003156FA" w:rsidRPr="00F943C9">
        <w:rPr>
          <w:rFonts w:asciiTheme="minorHAnsi" w:hAnsiTheme="minorHAnsi"/>
          <w:b/>
          <w:sz w:val="24"/>
          <w:szCs w:val="24"/>
        </w:rPr>
        <w:t>—</w:t>
      </w:r>
      <w:r w:rsidR="00A52BA8" w:rsidRPr="00F943C9">
        <w:rPr>
          <w:rFonts w:asciiTheme="minorHAnsi" w:hAnsiTheme="minorHAnsi"/>
          <w:sz w:val="24"/>
          <w:szCs w:val="24"/>
        </w:rPr>
        <w:t>All</w:t>
      </w:r>
      <w:r w:rsidR="003156FA" w:rsidRPr="00F943C9">
        <w:rPr>
          <w:rFonts w:asciiTheme="minorHAnsi" w:hAnsiTheme="minorHAnsi"/>
          <w:sz w:val="24"/>
          <w:szCs w:val="24"/>
        </w:rPr>
        <w:t xml:space="preserve"> mandated</w:t>
      </w:r>
      <w:r w:rsidR="005A62C7">
        <w:rPr>
          <w:rFonts w:asciiTheme="minorHAnsi" w:hAnsiTheme="minorHAnsi"/>
          <w:sz w:val="24"/>
          <w:szCs w:val="24"/>
        </w:rPr>
        <w:t xml:space="preserve"> goals</w:t>
      </w:r>
      <w:r w:rsidR="008A2019">
        <w:rPr>
          <w:rFonts w:asciiTheme="minorHAnsi" w:hAnsiTheme="minorHAnsi"/>
          <w:sz w:val="24"/>
          <w:szCs w:val="24"/>
        </w:rPr>
        <w:t xml:space="preserve"> of Perkins V</w:t>
      </w:r>
      <w:r w:rsidR="0058201C">
        <w:rPr>
          <w:rFonts w:asciiTheme="minorHAnsi" w:hAnsiTheme="minorHAnsi"/>
          <w:sz w:val="24"/>
          <w:szCs w:val="24"/>
        </w:rPr>
        <w:t xml:space="preserve"> must be</w:t>
      </w:r>
    </w:p>
    <w:p w14:paraId="5A56FA39" w14:textId="27C1FC69" w:rsidR="003156FA" w:rsidRPr="009C3FF1" w:rsidRDefault="003156FA" w:rsidP="0058201C">
      <w:pPr>
        <w:ind w:right="-360"/>
        <w:rPr>
          <w:rFonts w:asciiTheme="minorHAnsi" w:hAnsiTheme="minorHAnsi"/>
          <w:sz w:val="24"/>
          <w:szCs w:val="24"/>
        </w:rPr>
      </w:pPr>
      <w:r w:rsidRPr="00F943C9">
        <w:rPr>
          <w:rFonts w:asciiTheme="minorHAnsi" w:hAnsiTheme="minorHAnsi"/>
          <w:sz w:val="24"/>
          <w:szCs w:val="24"/>
        </w:rPr>
        <w:t xml:space="preserve">addressed on the Program Improvement </w:t>
      </w:r>
      <w:r w:rsidR="005A62C7">
        <w:rPr>
          <w:rFonts w:asciiTheme="minorHAnsi" w:hAnsiTheme="minorHAnsi"/>
          <w:sz w:val="24"/>
          <w:szCs w:val="24"/>
        </w:rPr>
        <w:t>Goals</w:t>
      </w:r>
      <w:r w:rsidRPr="00F943C9">
        <w:rPr>
          <w:rFonts w:asciiTheme="minorHAnsi" w:hAnsiTheme="minorHAnsi"/>
          <w:sz w:val="24"/>
          <w:szCs w:val="24"/>
        </w:rPr>
        <w:t xml:space="preserve"> </w:t>
      </w:r>
      <w:r w:rsidR="005A62C7">
        <w:rPr>
          <w:rFonts w:asciiTheme="minorHAnsi" w:hAnsiTheme="minorHAnsi"/>
          <w:sz w:val="24"/>
          <w:szCs w:val="24"/>
        </w:rPr>
        <w:t>appendix</w:t>
      </w:r>
      <w:r w:rsidR="008A2019">
        <w:rPr>
          <w:rFonts w:asciiTheme="minorHAnsi" w:hAnsiTheme="minorHAnsi"/>
          <w:sz w:val="24"/>
          <w:szCs w:val="24"/>
        </w:rPr>
        <w:t xml:space="preserve"> (Appendix I). Goals can be </w:t>
      </w:r>
      <w:r w:rsidR="0058201C">
        <w:rPr>
          <w:rFonts w:asciiTheme="minorHAnsi" w:hAnsiTheme="minorHAnsi"/>
          <w:sz w:val="24"/>
          <w:szCs w:val="24"/>
        </w:rPr>
        <w:t>funded from</w:t>
      </w:r>
      <w:r w:rsidR="008A2019">
        <w:rPr>
          <w:rFonts w:asciiTheme="minorHAnsi" w:hAnsiTheme="minorHAnsi"/>
          <w:sz w:val="24"/>
          <w:szCs w:val="24"/>
        </w:rPr>
        <w:t xml:space="preserve"> </w:t>
      </w:r>
      <w:r w:rsidRPr="00F943C9">
        <w:rPr>
          <w:rFonts w:asciiTheme="minorHAnsi" w:hAnsiTheme="minorHAnsi"/>
          <w:sz w:val="24"/>
          <w:szCs w:val="24"/>
        </w:rPr>
        <w:t>either federal or nonfederal sources.  When non-Perkins funds are used to support a</w:t>
      </w:r>
      <w:r w:rsidR="005A62C7">
        <w:rPr>
          <w:rFonts w:asciiTheme="minorHAnsi" w:hAnsiTheme="minorHAnsi"/>
          <w:sz w:val="24"/>
          <w:szCs w:val="24"/>
        </w:rPr>
        <w:t xml:space="preserve"> goal</w:t>
      </w:r>
      <w:r w:rsidRPr="00F943C9">
        <w:rPr>
          <w:rFonts w:asciiTheme="minorHAnsi" w:hAnsiTheme="minorHAnsi"/>
          <w:sz w:val="24"/>
          <w:szCs w:val="24"/>
        </w:rPr>
        <w:t>, simply identify the source in the funding column (e.g. Local funding).</w:t>
      </w:r>
      <w:r w:rsidR="009246DE">
        <w:rPr>
          <w:rFonts w:asciiTheme="minorHAnsi" w:hAnsiTheme="minorHAnsi"/>
          <w:sz w:val="24"/>
          <w:szCs w:val="24"/>
        </w:rPr>
        <w:t xml:space="preserve"> </w:t>
      </w:r>
      <w:r w:rsidR="009246DE" w:rsidRPr="009246DE">
        <w:rPr>
          <w:rFonts w:asciiTheme="minorHAnsi" w:hAnsiTheme="minorHAnsi"/>
          <w:b/>
          <w:sz w:val="24"/>
          <w:szCs w:val="24"/>
        </w:rPr>
        <w:t xml:space="preserve">Do not put $0 in the funding cell. </w:t>
      </w:r>
      <w:r w:rsidR="009C3FF1">
        <w:rPr>
          <w:rFonts w:asciiTheme="minorHAnsi" w:hAnsiTheme="minorHAnsi"/>
          <w:sz w:val="24"/>
          <w:szCs w:val="24"/>
        </w:rPr>
        <w:t>Instead, use terms “local funds” or “institutional.”</w:t>
      </w:r>
    </w:p>
    <w:p w14:paraId="55CA5078" w14:textId="77777777" w:rsidR="003156FA" w:rsidRPr="00F943C9" w:rsidRDefault="003156FA" w:rsidP="003156FA">
      <w:pPr>
        <w:ind w:right="-360"/>
        <w:rPr>
          <w:rFonts w:asciiTheme="minorHAnsi" w:hAnsiTheme="minorHAnsi"/>
          <w:b/>
          <w:sz w:val="24"/>
          <w:szCs w:val="24"/>
        </w:rPr>
      </w:pPr>
    </w:p>
    <w:p w14:paraId="4D7DFDC9" w14:textId="71E49A4D" w:rsidR="003156FA" w:rsidRPr="00F943C9" w:rsidRDefault="00010A04" w:rsidP="0058201C">
      <w:pPr>
        <w:rPr>
          <w:rFonts w:asciiTheme="minorHAnsi" w:hAnsiTheme="minorHAnsi"/>
          <w:sz w:val="24"/>
          <w:szCs w:val="24"/>
        </w:rPr>
      </w:pPr>
      <w:r w:rsidRPr="009C3FF1">
        <w:rPr>
          <w:rFonts w:asciiTheme="minorHAnsi" w:hAnsiTheme="minorHAnsi"/>
          <w:b/>
          <w:sz w:val="24"/>
          <w:szCs w:val="24"/>
        </w:rPr>
        <w:t>3.2</w:t>
      </w:r>
      <w:r w:rsidR="009C3FF1">
        <w:rPr>
          <w:rFonts w:asciiTheme="minorHAnsi" w:hAnsiTheme="minorHAnsi"/>
          <w:b/>
          <w:sz w:val="24"/>
          <w:szCs w:val="24"/>
        </w:rPr>
        <w:t>.</w:t>
      </w:r>
      <w:r w:rsidRPr="009C3FF1">
        <w:rPr>
          <w:rFonts w:asciiTheme="minorHAnsi" w:hAnsiTheme="minorHAnsi"/>
          <w:b/>
          <w:sz w:val="24"/>
          <w:szCs w:val="24"/>
        </w:rPr>
        <w:t xml:space="preserve"> </w:t>
      </w:r>
      <w:r w:rsidR="003156FA" w:rsidRPr="009C3FF1">
        <w:rPr>
          <w:rFonts w:asciiTheme="minorHAnsi" w:hAnsiTheme="minorHAnsi"/>
          <w:b/>
          <w:sz w:val="24"/>
          <w:szCs w:val="24"/>
        </w:rPr>
        <w:t>Vendor Guidelines</w:t>
      </w:r>
      <w:r w:rsidR="003156FA" w:rsidRPr="00F943C9">
        <w:rPr>
          <w:rFonts w:asciiTheme="minorHAnsi" w:hAnsiTheme="minorHAnsi"/>
          <w:b/>
          <w:sz w:val="24"/>
          <w:szCs w:val="24"/>
        </w:rPr>
        <w:t xml:space="preserve"> – </w:t>
      </w:r>
      <w:r w:rsidR="008A2019" w:rsidRPr="00F943C9">
        <w:rPr>
          <w:rFonts w:asciiTheme="minorHAnsi" w:hAnsiTheme="minorHAnsi"/>
          <w:sz w:val="24"/>
          <w:szCs w:val="24"/>
        </w:rPr>
        <w:t>L</w:t>
      </w:r>
      <w:r w:rsidR="008A2019">
        <w:rPr>
          <w:rFonts w:asciiTheme="minorHAnsi" w:hAnsiTheme="minorHAnsi"/>
          <w:sz w:val="24"/>
          <w:szCs w:val="24"/>
        </w:rPr>
        <w:t>ocal</w:t>
      </w:r>
      <w:r w:rsidR="001975B9">
        <w:rPr>
          <w:rFonts w:asciiTheme="minorHAnsi" w:hAnsiTheme="minorHAnsi"/>
          <w:sz w:val="24"/>
          <w:szCs w:val="24"/>
        </w:rPr>
        <w:t xml:space="preserve"> i</w:t>
      </w:r>
      <w:r w:rsidR="003156FA" w:rsidRPr="00F943C9">
        <w:rPr>
          <w:rFonts w:asciiTheme="minorHAnsi" w:hAnsiTheme="minorHAnsi"/>
          <w:sz w:val="24"/>
          <w:szCs w:val="24"/>
        </w:rPr>
        <w:t>nstitution certifies by its representative’s sig</w:t>
      </w:r>
      <w:r w:rsidR="009C3FF1">
        <w:rPr>
          <w:rFonts w:asciiTheme="minorHAnsi" w:hAnsiTheme="minorHAnsi"/>
          <w:sz w:val="24"/>
          <w:szCs w:val="24"/>
        </w:rPr>
        <w:t>nature on the final application</w:t>
      </w:r>
      <w:r w:rsidR="003156FA" w:rsidRPr="00F943C9">
        <w:rPr>
          <w:rFonts w:asciiTheme="minorHAnsi" w:hAnsiTheme="minorHAnsi"/>
          <w:sz w:val="24"/>
          <w:szCs w:val="24"/>
        </w:rPr>
        <w:t xml:space="preserve"> that neither it nor vendors used in expenditures </w:t>
      </w:r>
      <w:r w:rsidR="001975B9">
        <w:rPr>
          <w:rFonts w:asciiTheme="minorHAnsi" w:hAnsiTheme="minorHAnsi"/>
          <w:sz w:val="24"/>
          <w:szCs w:val="24"/>
        </w:rPr>
        <w:t>of</w:t>
      </w:r>
      <w:r w:rsidR="003156FA" w:rsidRPr="00F943C9">
        <w:rPr>
          <w:rFonts w:asciiTheme="minorHAnsi" w:hAnsiTheme="minorHAnsi"/>
          <w:sz w:val="24"/>
          <w:szCs w:val="24"/>
        </w:rPr>
        <w:t xml:space="preserve"> Carl D. Perkins grant funds are presently debarred, suspended, proposed for disbarment, declared ineligible, or voluntarily excluded from participation in this Agreement by any federal or state </w:t>
      </w:r>
      <w:r w:rsidR="00F943C9" w:rsidRPr="00F943C9">
        <w:rPr>
          <w:rFonts w:asciiTheme="minorHAnsi" w:hAnsiTheme="minorHAnsi"/>
          <w:sz w:val="24"/>
          <w:szCs w:val="24"/>
        </w:rPr>
        <w:t xml:space="preserve">department or agency.   Vendor </w:t>
      </w:r>
      <w:r w:rsidR="003156FA" w:rsidRPr="00F943C9">
        <w:rPr>
          <w:rFonts w:asciiTheme="minorHAnsi" w:hAnsiTheme="minorHAnsi"/>
          <w:sz w:val="24"/>
          <w:szCs w:val="24"/>
        </w:rPr>
        <w:t xml:space="preserve">verification can be done at </w:t>
      </w:r>
      <w:hyperlink r:id="rId10" w:history="1">
        <w:r w:rsidR="003156FA" w:rsidRPr="00F943C9">
          <w:rPr>
            <w:rStyle w:val="Hyperlink"/>
            <w:rFonts w:asciiTheme="minorHAnsi" w:hAnsiTheme="minorHAnsi"/>
            <w:color w:val="auto"/>
            <w:sz w:val="24"/>
            <w:szCs w:val="24"/>
          </w:rPr>
          <w:t>www.sam.gov</w:t>
        </w:r>
      </w:hyperlink>
      <w:r w:rsidR="003156FA" w:rsidRPr="00F943C9">
        <w:rPr>
          <w:rFonts w:asciiTheme="minorHAnsi" w:hAnsiTheme="minorHAnsi"/>
          <w:sz w:val="24"/>
          <w:szCs w:val="24"/>
        </w:rPr>
        <w:t xml:space="preserve">, click </w:t>
      </w:r>
      <w:r w:rsidR="008A2019">
        <w:rPr>
          <w:rFonts w:asciiTheme="minorHAnsi" w:hAnsiTheme="minorHAnsi"/>
          <w:sz w:val="24"/>
          <w:szCs w:val="24"/>
        </w:rPr>
        <w:t>“</w:t>
      </w:r>
      <w:r w:rsidR="003156FA" w:rsidRPr="00F943C9">
        <w:rPr>
          <w:rFonts w:asciiTheme="minorHAnsi" w:hAnsiTheme="minorHAnsi"/>
          <w:sz w:val="24"/>
          <w:szCs w:val="24"/>
        </w:rPr>
        <w:t>Search Records.</w:t>
      </w:r>
      <w:r w:rsidR="008A2019">
        <w:rPr>
          <w:rFonts w:asciiTheme="minorHAnsi" w:hAnsiTheme="minorHAnsi"/>
          <w:sz w:val="24"/>
          <w:szCs w:val="24"/>
        </w:rPr>
        <w:t>”</w:t>
      </w:r>
    </w:p>
    <w:p w14:paraId="757DDAF6" w14:textId="77777777" w:rsidR="003156FA" w:rsidRPr="00F943C9" w:rsidRDefault="003156FA" w:rsidP="003156FA">
      <w:pPr>
        <w:ind w:right="-360"/>
        <w:rPr>
          <w:rFonts w:asciiTheme="minorHAnsi" w:hAnsiTheme="minorHAnsi"/>
          <w:b/>
          <w:sz w:val="24"/>
          <w:szCs w:val="24"/>
        </w:rPr>
      </w:pPr>
    </w:p>
    <w:p w14:paraId="7846127D" w14:textId="03860CF9" w:rsidR="003156FA" w:rsidRPr="00F943C9" w:rsidRDefault="00010A04" w:rsidP="0058201C">
      <w:pPr>
        <w:ind w:right="-360"/>
        <w:rPr>
          <w:rFonts w:asciiTheme="minorHAnsi" w:hAnsiTheme="minorHAnsi"/>
          <w:b/>
          <w:sz w:val="24"/>
          <w:szCs w:val="24"/>
          <w:u w:val="single"/>
        </w:rPr>
      </w:pPr>
      <w:r w:rsidRPr="009C3FF1">
        <w:rPr>
          <w:rFonts w:asciiTheme="minorHAnsi" w:hAnsiTheme="minorHAnsi"/>
          <w:b/>
          <w:sz w:val="24"/>
          <w:szCs w:val="24"/>
        </w:rPr>
        <w:t>3.3</w:t>
      </w:r>
      <w:r w:rsidR="009C3FF1">
        <w:rPr>
          <w:rFonts w:asciiTheme="minorHAnsi" w:hAnsiTheme="minorHAnsi"/>
          <w:b/>
          <w:sz w:val="24"/>
          <w:szCs w:val="24"/>
        </w:rPr>
        <w:t>.</w:t>
      </w:r>
      <w:r w:rsidRPr="009C3FF1">
        <w:rPr>
          <w:rFonts w:asciiTheme="minorHAnsi" w:hAnsiTheme="minorHAnsi"/>
          <w:b/>
          <w:sz w:val="24"/>
          <w:szCs w:val="24"/>
        </w:rPr>
        <w:t xml:space="preserve"> </w:t>
      </w:r>
      <w:r w:rsidR="003156FA" w:rsidRPr="009C3FF1">
        <w:rPr>
          <w:rFonts w:asciiTheme="minorHAnsi" w:hAnsiTheme="minorHAnsi"/>
          <w:b/>
          <w:sz w:val="24"/>
          <w:szCs w:val="24"/>
        </w:rPr>
        <w:t xml:space="preserve">Administrative Costs </w:t>
      </w:r>
      <w:r w:rsidR="003156FA" w:rsidRPr="00F943C9">
        <w:rPr>
          <w:rFonts w:asciiTheme="minorHAnsi" w:hAnsiTheme="minorHAnsi"/>
          <w:b/>
          <w:sz w:val="24"/>
          <w:szCs w:val="24"/>
        </w:rPr>
        <w:t xml:space="preserve">  </w:t>
      </w:r>
      <w:r w:rsidR="003156FA" w:rsidRPr="00F943C9">
        <w:rPr>
          <w:rFonts w:asciiTheme="minorHAnsi" w:hAnsiTheme="minorHAnsi"/>
          <w:sz w:val="24"/>
          <w:szCs w:val="24"/>
        </w:rPr>
        <w:t xml:space="preserve">No more than 5% of the total Perkins grant may be used for local administration.  The Kansas Board of Regents interprets this as indirect costs related to the supervision, accounting and reporting of Perkins </w:t>
      </w:r>
      <w:r w:rsidR="005A62C7">
        <w:rPr>
          <w:rFonts w:asciiTheme="minorHAnsi" w:hAnsiTheme="minorHAnsi"/>
          <w:sz w:val="24"/>
          <w:szCs w:val="24"/>
        </w:rPr>
        <w:t>goals</w:t>
      </w:r>
      <w:r w:rsidR="003156FA" w:rsidRPr="00F943C9">
        <w:rPr>
          <w:rFonts w:asciiTheme="minorHAnsi" w:hAnsiTheme="minorHAnsi"/>
          <w:sz w:val="24"/>
          <w:szCs w:val="24"/>
        </w:rPr>
        <w:t xml:space="preserve"> set forth in the local plan.</w:t>
      </w:r>
      <w:r w:rsidR="00775E35">
        <w:rPr>
          <w:rFonts w:asciiTheme="minorHAnsi" w:hAnsiTheme="minorHAnsi"/>
          <w:sz w:val="24"/>
          <w:szCs w:val="24"/>
        </w:rPr>
        <w:t xml:space="preserve">  Administrative costs must be accounted for just like expenditures in the program part of the grant.</w:t>
      </w:r>
    </w:p>
    <w:p w14:paraId="334040D1" w14:textId="77777777" w:rsidR="003156FA" w:rsidRPr="00F943C9" w:rsidRDefault="003156FA" w:rsidP="003156FA">
      <w:pPr>
        <w:ind w:right="-360"/>
        <w:rPr>
          <w:rFonts w:asciiTheme="minorHAnsi" w:hAnsiTheme="minorHAnsi"/>
          <w:b/>
          <w:sz w:val="24"/>
          <w:szCs w:val="24"/>
        </w:rPr>
      </w:pPr>
    </w:p>
    <w:p w14:paraId="4303720F" w14:textId="3CDE8F9B" w:rsidR="003156FA" w:rsidRPr="00F943C9" w:rsidRDefault="00010A04" w:rsidP="0058201C">
      <w:pPr>
        <w:ind w:right="-360"/>
        <w:rPr>
          <w:rFonts w:asciiTheme="minorHAnsi" w:hAnsiTheme="minorHAnsi"/>
          <w:sz w:val="24"/>
          <w:szCs w:val="24"/>
        </w:rPr>
      </w:pPr>
      <w:r w:rsidRPr="009C3FF1">
        <w:rPr>
          <w:rFonts w:asciiTheme="minorHAnsi" w:hAnsiTheme="minorHAnsi"/>
          <w:b/>
          <w:sz w:val="24"/>
          <w:szCs w:val="24"/>
        </w:rPr>
        <w:t>3.4</w:t>
      </w:r>
      <w:r w:rsidR="009C3FF1">
        <w:rPr>
          <w:rFonts w:asciiTheme="minorHAnsi" w:hAnsiTheme="minorHAnsi"/>
          <w:b/>
          <w:sz w:val="24"/>
          <w:szCs w:val="24"/>
        </w:rPr>
        <w:t>.</w:t>
      </w:r>
      <w:r w:rsidRPr="009C3FF1">
        <w:rPr>
          <w:rFonts w:asciiTheme="minorHAnsi" w:hAnsiTheme="minorHAnsi"/>
          <w:b/>
          <w:sz w:val="24"/>
          <w:szCs w:val="24"/>
        </w:rPr>
        <w:t xml:space="preserve"> </w:t>
      </w:r>
      <w:r w:rsidR="003156FA" w:rsidRPr="009C3FF1">
        <w:rPr>
          <w:rFonts w:asciiTheme="minorHAnsi" w:hAnsiTheme="minorHAnsi"/>
          <w:b/>
          <w:sz w:val="24"/>
          <w:szCs w:val="24"/>
        </w:rPr>
        <w:t>Professional Development</w:t>
      </w:r>
      <w:r w:rsidR="003156FA" w:rsidRPr="00F943C9">
        <w:rPr>
          <w:rFonts w:asciiTheme="minorHAnsi" w:hAnsiTheme="minorHAnsi"/>
          <w:b/>
          <w:sz w:val="24"/>
          <w:szCs w:val="24"/>
        </w:rPr>
        <w:t xml:space="preserve">   </w:t>
      </w:r>
      <w:r w:rsidR="003156FA" w:rsidRPr="00F943C9">
        <w:rPr>
          <w:rFonts w:asciiTheme="minorHAnsi" w:hAnsiTheme="minorHAnsi"/>
          <w:sz w:val="24"/>
          <w:szCs w:val="24"/>
        </w:rPr>
        <w:t xml:space="preserve">Institutions may identify a list or “pool” of professional development for instructors </w:t>
      </w:r>
      <w:r w:rsidR="00A73834">
        <w:rPr>
          <w:rFonts w:asciiTheme="minorHAnsi" w:hAnsiTheme="minorHAnsi"/>
          <w:sz w:val="24"/>
          <w:szCs w:val="24"/>
        </w:rPr>
        <w:t xml:space="preserve">in Perkins-approved programs, </w:t>
      </w:r>
      <w:r w:rsidR="003156FA" w:rsidRPr="00F943C9">
        <w:rPr>
          <w:rFonts w:asciiTheme="minorHAnsi" w:hAnsiTheme="minorHAnsi"/>
          <w:sz w:val="24"/>
          <w:szCs w:val="24"/>
        </w:rPr>
        <w:t>which is submitted with the loc</w:t>
      </w:r>
      <w:r w:rsidR="001975B9">
        <w:rPr>
          <w:rFonts w:asciiTheme="minorHAnsi" w:hAnsiTheme="minorHAnsi"/>
          <w:sz w:val="24"/>
          <w:szCs w:val="24"/>
        </w:rPr>
        <w:t>al application.  This list does not</w:t>
      </w:r>
      <w:r w:rsidR="003156FA" w:rsidRPr="00F943C9">
        <w:rPr>
          <w:rFonts w:asciiTheme="minorHAnsi" w:hAnsiTheme="minorHAnsi"/>
          <w:sz w:val="24"/>
          <w:szCs w:val="24"/>
        </w:rPr>
        <w:t xml:space="preserve"> have to include faculty names, locations of conference, dates, etc., but must be clearly identifiable (or include explanation of relevance) as to what type of conference, training, etc., it is, and what approved program it relates to.  The institution may assign a lump sum and attach a list to the local application.  </w:t>
      </w:r>
    </w:p>
    <w:p w14:paraId="763B8502" w14:textId="77777777" w:rsidR="003156FA" w:rsidRPr="00F943C9" w:rsidRDefault="003156FA" w:rsidP="0058201C">
      <w:pPr>
        <w:numPr>
          <w:ilvl w:val="0"/>
          <w:numId w:val="10"/>
        </w:numPr>
        <w:ind w:left="1440" w:right="-360"/>
        <w:rPr>
          <w:rFonts w:asciiTheme="minorHAnsi" w:hAnsiTheme="minorHAnsi"/>
          <w:sz w:val="24"/>
          <w:szCs w:val="24"/>
        </w:rPr>
      </w:pPr>
      <w:r w:rsidRPr="00F943C9">
        <w:rPr>
          <w:rFonts w:asciiTheme="minorHAnsi" w:hAnsiTheme="minorHAnsi"/>
          <w:sz w:val="24"/>
          <w:szCs w:val="24"/>
        </w:rPr>
        <w:t>All events may not be attended during the plan year, but this flexibility should ease the revision process, and changes made by faculty and outside parties.</w:t>
      </w:r>
    </w:p>
    <w:p w14:paraId="646A9C94" w14:textId="77777777" w:rsidR="003156FA" w:rsidRPr="00F943C9" w:rsidRDefault="003156FA" w:rsidP="0058201C">
      <w:pPr>
        <w:numPr>
          <w:ilvl w:val="0"/>
          <w:numId w:val="10"/>
        </w:numPr>
        <w:ind w:left="1440" w:right="-360"/>
        <w:rPr>
          <w:rFonts w:asciiTheme="minorHAnsi" w:hAnsiTheme="minorHAnsi"/>
          <w:sz w:val="24"/>
          <w:szCs w:val="24"/>
        </w:rPr>
      </w:pPr>
      <w:r w:rsidRPr="00F943C9">
        <w:rPr>
          <w:rFonts w:asciiTheme="minorHAnsi" w:hAnsiTheme="minorHAnsi"/>
          <w:sz w:val="24"/>
          <w:szCs w:val="24"/>
        </w:rPr>
        <w:t xml:space="preserve">Any new professional development requested that is not pre-approved must go through the approval process with KBOR.  </w:t>
      </w:r>
    </w:p>
    <w:p w14:paraId="6905C789" w14:textId="77777777" w:rsidR="003156FA" w:rsidRPr="00F943C9" w:rsidRDefault="003156FA" w:rsidP="003156FA">
      <w:pPr>
        <w:ind w:right="-360"/>
        <w:rPr>
          <w:rFonts w:asciiTheme="minorHAnsi" w:hAnsiTheme="minorHAnsi"/>
          <w:b/>
          <w:sz w:val="24"/>
          <w:szCs w:val="24"/>
        </w:rPr>
      </w:pPr>
    </w:p>
    <w:p w14:paraId="1DC4B095" w14:textId="2DFDBFC7" w:rsidR="003156FA" w:rsidRPr="00F943C9" w:rsidRDefault="00010A04" w:rsidP="0058201C">
      <w:pPr>
        <w:ind w:right="-360"/>
        <w:rPr>
          <w:rFonts w:asciiTheme="minorHAnsi" w:hAnsiTheme="minorHAnsi"/>
          <w:b/>
          <w:sz w:val="24"/>
          <w:szCs w:val="24"/>
          <w:u w:val="single"/>
        </w:rPr>
      </w:pPr>
      <w:r w:rsidRPr="009C3FF1">
        <w:rPr>
          <w:rFonts w:asciiTheme="minorHAnsi" w:hAnsiTheme="minorHAnsi"/>
          <w:b/>
          <w:sz w:val="24"/>
          <w:szCs w:val="24"/>
        </w:rPr>
        <w:t>3.5</w:t>
      </w:r>
      <w:r w:rsidR="009C3FF1">
        <w:rPr>
          <w:rFonts w:asciiTheme="minorHAnsi" w:hAnsiTheme="minorHAnsi"/>
          <w:b/>
          <w:sz w:val="24"/>
          <w:szCs w:val="24"/>
        </w:rPr>
        <w:t>.</w:t>
      </w:r>
      <w:r w:rsidRPr="009C3FF1">
        <w:rPr>
          <w:rFonts w:asciiTheme="minorHAnsi" w:hAnsiTheme="minorHAnsi"/>
          <w:b/>
          <w:sz w:val="24"/>
          <w:szCs w:val="24"/>
        </w:rPr>
        <w:t xml:space="preserve"> </w:t>
      </w:r>
      <w:r w:rsidR="003156FA" w:rsidRPr="009C3FF1">
        <w:rPr>
          <w:rFonts w:asciiTheme="minorHAnsi" w:hAnsiTheme="minorHAnsi"/>
          <w:b/>
          <w:sz w:val="24"/>
          <w:szCs w:val="24"/>
        </w:rPr>
        <w:t>Salaries</w:t>
      </w:r>
      <w:r w:rsidR="003156FA" w:rsidRPr="00F943C9">
        <w:rPr>
          <w:rFonts w:asciiTheme="minorHAnsi" w:hAnsiTheme="minorHAnsi"/>
          <w:b/>
          <w:sz w:val="24"/>
          <w:szCs w:val="24"/>
        </w:rPr>
        <w:t>—</w:t>
      </w:r>
      <w:r w:rsidR="003156FA" w:rsidRPr="00F943C9">
        <w:rPr>
          <w:rFonts w:asciiTheme="minorHAnsi" w:hAnsiTheme="minorHAnsi"/>
          <w:sz w:val="24"/>
          <w:szCs w:val="24"/>
        </w:rPr>
        <w:t xml:space="preserve">No more than 50% of the total Perkins grant may be used for salaries.  Funding may only be used for </w:t>
      </w:r>
      <w:r w:rsidR="003156FA" w:rsidRPr="009C3FF1">
        <w:rPr>
          <w:rFonts w:asciiTheme="minorHAnsi" w:hAnsiTheme="minorHAnsi"/>
          <w:b/>
          <w:sz w:val="24"/>
          <w:szCs w:val="24"/>
        </w:rPr>
        <w:t>new</w:t>
      </w:r>
      <w:r w:rsidR="003156FA" w:rsidRPr="00F943C9">
        <w:rPr>
          <w:rFonts w:asciiTheme="minorHAnsi" w:hAnsiTheme="minorHAnsi"/>
          <w:sz w:val="24"/>
          <w:szCs w:val="24"/>
        </w:rPr>
        <w:t xml:space="preserve">, permanent positions that will be assumed by the institution when grant funding is no longer available </w:t>
      </w:r>
      <w:r w:rsidR="003156FA" w:rsidRPr="00F943C9">
        <w:rPr>
          <w:rFonts w:asciiTheme="minorHAnsi" w:hAnsiTheme="minorHAnsi"/>
          <w:i/>
          <w:sz w:val="24"/>
          <w:szCs w:val="24"/>
        </w:rPr>
        <w:t>(maximum 3 years)</w:t>
      </w:r>
      <w:r w:rsidR="003156FA" w:rsidRPr="00F943C9">
        <w:rPr>
          <w:rFonts w:asciiTheme="minorHAnsi" w:hAnsiTheme="minorHAnsi"/>
          <w:sz w:val="24"/>
          <w:szCs w:val="24"/>
        </w:rPr>
        <w:t>.  Approved Perkins funding will decrease by 1/3 each year for the 2</w:t>
      </w:r>
      <w:r w:rsidR="003156FA" w:rsidRPr="00F943C9">
        <w:rPr>
          <w:rFonts w:asciiTheme="minorHAnsi" w:hAnsiTheme="minorHAnsi"/>
          <w:sz w:val="24"/>
          <w:szCs w:val="24"/>
          <w:vertAlign w:val="superscript"/>
        </w:rPr>
        <w:t>nd</w:t>
      </w:r>
      <w:r w:rsidR="003156FA" w:rsidRPr="00F943C9">
        <w:rPr>
          <w:rFonts w:asciiTheme="minorHAnsi" w:hAnsiTheme="minorHAnsi"/>
          <w:sz w:val="24"/>
          <w:szCs w:val="24"/>
        </w:rPr>
        <w:t xml:space="preserve"> and 3</w:t>
      </w:r>
      <w:r w:rsidR="003156FA" w:rsidRPr="00F943C9">
        <w:rPr>
          <w:rFonts w:asciiTheme="minorHAnsi" w:hAnsiTheme="minorHAnsi"/>
          <w:sz w:val="24"/>
          <w:szCs w:val="24"/>
          <w:vertAlign w:val="superscript"/>
        </w:rPr>
        <w:t>rd</w:t>
      </w:r>
      <w:r w:rsidR="003156FA" w:rsidRPr="00F943C9">
        <w:rPr>
          <w:rFonts w:asciiTheme="minorHAnsi" w:hAnsiTheme="minorHAnsi"/>
          <w:sz w:val="24"/>
          <w:szCs w:val="24"/>
        </w:rPr>
        <w:t xml:space="preserve"> years the position is funded. </w:t>
      </w:r>
      <w:r w:rsidR="003156FA" w:rsidRPr="00F943C9">
        <w:rPr>
          <w:rFonts w:asciiTheme="minorHAnsi" w:hAnsiTheme="minorHAnsi"/>
          <w:i/>
          <w:sz w:val="24"/>
          <w:szCs w:val="24"/>
        </w:rPr>
        <w:t xml:space="preserve"> </w:t>
      </w:r>
      <w:r w:rsidR="003156FA" w:rsidRPr="00F943C9">
        <w:rPr>
          <w:rFonts w:asciiTheme="minorHAnsi" w:hAnsiTheme="minorHAnsi"/>
          <w:sz w:val="24"/>
          <w:szCs w:val="24"/>
        </w:rPr>
        <w:t>Any funded new positions cannot be used to supplant existing personnel expenditures.  A complete job/position description with time allocations must be submitted with the grant application</w:t>
      </w:r>
      <w:r w:rsidR="008A2019">
        <w:rPr>
          <w:rFonts w:asciiTheme="minorHAnsi" w:hAnsiTheme="minorHAnsi"/>
          <w:sz w:val="24"/>
          <w:szCs w:val="24"/>
        </w:rPr>
        <w:t xml:space="preserve"> (every year of the three-year rolldown)</w:t>
      </w:r>
      <w:r w:rsidR="003156FA" w:rsidRPr="00F943C9">
        <w:rPr>
          <w:rFonts w:asciiTheme="minorHAnsi" w:hAnsiTheme="minorHAnsi"/>
          <w:sz w:val="24"/>
          <w:szCs w:val="24"/>
        </w:rPr>
        <w:t xml:space="preserve">.   The </w:t>
      </w:r>
      <w:r w:rsidR="00F943C9" w:rsidRPr="00F943C9">
        <w:rPr>
          <w:rFonts w:asciiTheme="minorHAnsi" w:hAnsiTheme="minorHAnsi"/>
          <w:sz w:val="24"/>
          <w:szCs w:val="24"/>
        </w:rPr>
        <w:t>roll down</w:t>
      </w:r>
      <w:r w:rsidR="003156FA" w:rsidRPr="00F943C9">
        <w:rPr>
          <w:rFonts w:asciiTheme="minorHAnsi" w:hAnsiTheme="minorHAnsi"/>
          <w:sz w:val="24"/>
          <w:szCs w:val="24"/>
        </w:rPr>
        <w:t xml:space="preserve"> of salaries can only be for the actual amount paid out the previous year.</w:t>
      </w:r>
    </w:p>
    <w:p w14:paraId="1DB7077E" w14:textId="77777777" w:rsidR="003156FA" w:rsidRPr="00F943C9" w:rsidRDefault="003156FA" w:rsidP="003156FA">
      <w:pPr>
        <w:ind w:right="-360"/>
        <w:rPr>
          <w:rFonts w:asciiTheme="minorHAnsi" w:hAnsiTheme="minorHAnsi"/>
          <w:b/>
          <w:sz w:val="24"/>
          <w:szCs w:val="24"/>
          <w:u w:val="single"/>
        </w:rPr>
      </w:pPr>
    </w:p>
    <w:p w14:paraId="11A72B91" w14:textId="02C8C042" w:rsidR="003156FA" w:rsidRPr="00F943C9" w:rsidRDefault="00010A04" w:rsidP="0058201C">
      <w:pPr>
        <w:ind w:right="-360"/>
        <w:rPr>
          <w:rFonts w:asciiTheme="minorHAnsi" w:hAnsiTheme="minorHAnsi"/>
          <w:sz w:val="24"/>
          <w:szCs w:val="24"/>
        </w:rPr>
      </w:pPr>
      <w:r w:rsidRPr="009C3FF1">
        <w:rPr>
          <w:rFonts w:asciiTheme="minorHAnsi" w:hAnsiTheme="minorHAnsi"/>
          <w:b/>
          <w:sz w:val="24"/>
          <w:szCs w:val="24"/>
        </w:rPr>
        <w:t>3.6</w:t>
      </w:r>
      <w:r w:rsidR="009C3FF1">
        <w:rPr>
          <w:rFonts w:asciiTheme="minorHAnsi" w:hAnsiTheme="minorHAnsi"/>
          <w:b/>
          <w:sz w:val="24"/>
          <w:szCs w:val="24"/>
        </w:rPr>
        <w:t>.</w:t>
      </w:r>
      <w:r w:rsidRPr="009C3FF1">
        <w:rPr>
          <w:rFonts w:asciiTheme="minorHAnsi" w:hAnsiTheme="minorHAnsi"/>
          <w:b/>
          <w:sz w:val="24"/>
          <w:szCs w:val="24"/>
        </w:rPr>
        <w:t xml:space="preserve"> </w:t>
      </w:r>
      <w:r w:rsidR="003156FA" w:rsidRPr="009C3FF1">
        <w:rPr>
          <w:rFonts w:asciiTheme="minorHAnsi" w:hAnsiTheme="minorHAnsi"/>
          <w:b/>
          <w:sz w:val="24"/>
          <w:szCs w:val="24"/>
        </w:rPr>
        <w:t>Equipment</w:t>
      </w:r>
      <w:r w:rsidR="003156FA" w:rsidRPr="00F943C9">
        <w:rPr>
          <w:rFonts w:asciiTheme="minorHAnsi" w:hAnsiTheme="minorHAnsi"/>
          <w:sz w:val="24"/>
          <w:szCs w:val="24"/>
        </w:rPr>
        <w:t>—No more than 50% of the total Perkins grant may be used to purchase equipment.  Equipment expenditures must be for</w:t>
      </w:r>
      <w:r w:rsidR="003156FA" w:rsidRPr="009C3FF1">
        <w:rPr>
          <w:rFonts w:asciiTheme="minorHAnsi" w:hAnsiTheme="minorHAnsi"/>
          <w:b/>
          <w:sz w:val="24"/>
          <w:szCs w:val="24"/>
        </w:rPr>
        <w:t xml:space="preserve"> new</w:t>
      </w:r>
      <w:r w:rsidR="003156FA" w:rsidRPr="00F943C9">
        <w:rPr>
          <w:rFonts w:asciiTheme="minorHAnsi" w:hAnsiTheme="minorHAnsi"/>
          <w:sz w:val="24"/>
          <w:szCs w:val="24"/>
        </w:rPr>
        <w:t xml:space="preserve"> equipment to enhance an approved CTE program and cannot be used for maintenance or replacement of existing worn-out equipment.  </w:t>
      </w:r>
    </w:p>
    <w:p w14:paraId="7024949D" w14:textId="0BE513C2" w:rsidR="003156FA" w:rsidRPr="00F943C9" w:rsidRDefault="008954B6" w:rsidP="0058201C">
      <w:pPr>
        <w:numPr>
          <w:ilvl w:val="0"/>
          <w:numId w:val="9"/>
        </w:numPr>
        <w:ind w:left="1440" w:right="-360"/>
        <w:rPr>
          <w:rFonts w:asciiTheme="minorHAnsi" w:hAnsiTheme="minorHAnsi"/>
          <w:sz w:val="24"/>
          <w:szCs w:val="24"/>
        </w:rPr>
      </w:pPr>
      <w:r>
        <w:rPr>
          <w:rFonts w:asciiTheme="minorHAnsi" w:hAnsiTheme="minorHAnsi"/>
          <w:sz w:val="24"/>
          <w:szCs w:val="24"/>
        </w:rPr>
        <w:t xml:space="preserve">OPTIONAL </w:t>
      </w:r>
      <w:r w:rsidR="003156FA" w:rsidRPr="00F943C9">
        <w:rPr>
          <w:rFonts w:asciiTheme="minorHAnsi" w:hAnsiTheme="minorHAnsi"/>
          <w:sz w:val="24"/>
          <w:szCs w:val="24"/>
        </w:rPr>
        <w:t xml:space="preserve">EQUIPMENT POOL – Institutions may identify a list of equipment that they may want to purchase by the deadline of December 31.  Equipment in this pool may not all be purchased during the year, but gives institutions the flexibility to </w:t>
      </w:r>
      <w:r w:rsidR="003156FA" w:rsidRPr="00F943C9">
        <w:rPr>
          <w:rFonts w:asciiTheme="minorHAnsi" w:hAnsiTheme="minorHAnsi"/>
          <w:sz w:val="24"/>
          <w:szCs w:val="24"/>
        </w:rPr>
        <w:lastRenderedPageBreak/>
        <w:t>adjust purchases when/if there are extra funds available.   If equipment is pre-approved, no revision request is required</w:t>
      </w:r>
    </w:p>
    <w:p w14:paraId="589E6BBD" w14:textId="7106E521" w:rsidR="003156FA" w:rsidRPr="00F943C9" w:rsidRDefault="003156FA" w:rsidP="0058201C">
      <w:pPr>
        <w:numPr>
          <w:ilvl w:val="0"/>
          <w:numId w:val="9"/>
        </w:numPr>
        <w:ind w:left="1440" w:right="-360"/>
        <w:rPr>
          <w:rFonts w:asciiTheme="minorHAnsi" w:hAnsiTheme="minorHAnsi"/>
          <w:sz w:val="24"/>
          <w:szCs w:val="24"/>
        </w:rPr>
      </w:pPr>
      <w:r w:rsidRPr="00F943C9">
        <w:rPr>
          <w:rFonts w:asciiTheme="minorHAnsi" w:hAnsiTheme="minorHAnsi"/>
          <w:sz w:val="24"/>
          <w:szCs w:val="24"/>
        </w:rPr>
        <w:t>For reporting and compliance purposes, detail</w:t>
      </w:r>
      <w:r w:rsidR="009C3FF1">
        <w:rPr>
          <w:rFonts w:asciiTheme="minorHAnsi" w:hAnsiTheme="minorHAnsi"/>
          <w:sz w:val="24"/>
          <w:szCs w:val="24"/>
        </w:rPr>
        <w:t>ed description of the purpose and uses of the equipment</w:t>
      </w:r>
      <w:r w:rsidRPr="00F943C9">
        <w:rPr>
          <w:rFonts w:asciiTheme="minorHAnsi" w:hAnsiTheme="minorHAnsi"/>
          <w:sz w:val="24"/>
          <w:szCs w:val="24"/>
        </w:rPr>
        <w:t xml:space="preserve"> should be provided on the </w:t>
      </w:r>
      <w:r w:rsidR="008954B6">
        <w:rPr>
          <w:rFonts w:asciiTheme="minorHAnsi" w:hAnsiTheme="minorHAnsi"/>
          <w:sz w:val="24"/>
          <w:szCs w:val="24"/>
        </w:rPr>
        <w:t xml:space="preserve">application, </w:t>
      </w:r>
      <w:r w:rsidRPr="00F943C9">
        <w:rPr>
          <w:rFonts w:asciiTheme="minorHAnsi" w:hAnsiTheme="minorHAnsi"/>
          <w:sz w:val="24"/>
          <w:szCs w:val="24"/>
        </w:rPr>
        <w:t>progress and final reports.</w:t>
      </w:r>
    </w:p>
    <w:p w14:paraId="67086F83" w14:textId="77FFFE55" w:rsidR="003156FA" w:rsidRPr="008954B6" w:rsidRDefault="003156FA" w:rsidP="0058201C">
      <w:pPr>
        <w:numPr>
          <w:ilvl w:val="0"/>
          <w:numId w:val="9"/>
        </w:numPr>
        <w:ind w:left="1440" w:right="-360"/>
        <w:rPr>
          <w:rFonts w:asciiTheme="minorHAnsi" w:hAnsiTheme="minorHAnsi"/>
          <w:b/>
          <w:sz w:val="24"/>
          <w:szCs w:val="24"/>
          <w:u w:val="single"/>
        </w:rPr>
      </w:pPr>
      <w:r w:rsidRPr="00F943C9">
        <w:rPr>
          <w:rFonts w:asciiTheme="minorHAnsi" w:hAnsiTheme="minorHAnsi"/>
          <w:sz w:val="24"/>
          <w:szCs w:val="24"/>
        </w:rPr>
        <w:t>Equipment brand name is not required when submitting the local application, but the typ</w:t>
      </w:r>
      <w:r w:rsidR="001975B9">
        <w:rPr>
          <w:rFonts w:asciiTheme="minorHAnsi" w:hAnsiTheme="minorHAnsi"/>
          <w:sz w:val="24"/>
          <w:szCs w:val="24"/>
        </w:rPr>
        <w:t>e of equipment, the program it is</w:t>
      </w:r>
      <w:r w:rsidRPr="00F943C9">
        <w:rPr>
          <w:rFonts w:asciiTheme="minorHAnsi" w:hAnsiTheme="minorHAnsi"/>
          <w:sz w:val="24"/>
          <w:szCs w:val="24"/>
        </w:rPr>
        <w:t xml:space="preserve"> intended for and the use must be clearly stated</w:t>
      </w:r>
      <w:r w:rsidR="001975B9">
        <w:rPr>
          <w:rFonts w:asciiTheme="minorHAnsi" w:hAnsiTheme="minorHAnsi"/>
          <w:sz w:val="24"/>
          <w:szCs w:val="24"/>
        </w:rPr>
        <w:t>, which e</w:t>
      </w:r>
      <w:r w:rsidRPr="00F943C9">
        <w:rPr>
          <w:rFonts w:asciiTheme="minorHAnsi" w:hAnsiTheme="minorHAnsi"/>
          <w:sz w:val="24"/>
          <w:szCs w:val="24"/>
        </w:rPr>
        <w:t>liminates any need to submit a Revision Request if brand purchased is different than wha</w:t>
      </w:r>
      <w:r w:rsidR="001975B9">
        <w:rPr>
          <w:rFonts w:asciiTheme="minorHAnsi" w:hAnsiTheme="minorHAnsi"/>
          <w:sz w:val="24"/>
          <w:szCs w:val="24"/>
        </w:rPr>
        <w:t>t was submitted in application.</w:t>
      </w:r>
    </w:p>
    <w:p w14:paraId="0043A06F" w14:textId="49020625" w:rsidR="003156FA" w:rsidRPr="00F943C9" w:rsidRDefault="003156FA" w:rsidP="003156FA">
      <w:pPr>
        <w:ind w:right="-360"/>
        <w:rPr>
          <w:rFonts w:asciiTheme="minorHAnsi" w:hAnsiTheme="minorHAnsi"/>
          <w:sz w:val="24"/>
          <w:szCs w:val="24"/>
        </w:rPr>
      </w:pPr>
    </w:p>
    <w:p w14:paraId="3D6E85AF" w14:textId="309108D1" w:rsidR="003156FA" w:rsidRPr="00F943C9" w:rsidRDefault="008954B6" w:rsidP="0058201C">
      <w:pPr>
        <w:ind w:right="-360"/>
        <w:rPr>
          <w:rFonts w:asciiTheme="minorHAnsi" w:hAnsiTheme="minorHAnsi"/>
          <w:sz w:val="24"/>
          <w:szCs w:val="24"/>
        </w:rPr>
      </w:pPr>
      <w:r w:rsidRPr="009C3FF1">
        <w:rPr>
          <w:rFonts w:asciiTheme="minorHAnsi" w:hAnsiTheme="minorHAnsi"/>
          <w:b/>
          <w:sz w:val="24"/>
          <w:szCs w:val="24"/>
        </w:rPr>
        <w:t>3.7</w:t>
      </w:r>
      <w:r w:rsidR="009C3FF1">
        <w:rPr>
          <w:rFonts w:asciiTheme="minorHAnsi" w:hAnsiTheme="minorHAnsi"/>
          <w:b/>
          <w:sz w:val="24"/>
          <w:szCs w:val="24"/>
        </w:rPr>
        <w:t>.</w:t>
      </w:r>
      <w:r w:rsidR="00010A04" w:rsidRPr="009C3FF1">
        <w:rPr>
          <w:rFonts w:asciiTheme="minorHAnsi" w:hAnsiTheme="minorHAnsi"/>
          <w:b/>
          <w:sz w:val="24"/>
          <w:szCs w:val="24"/>
        </w:rPr>
        <w:t xml:space="preserve"> </w:t>
      </w:r>
      <w:r w:rsidR="003156FA" w:rsidRPr="009C3FF1">
        <w:rPr>
          <w:rFonts w:asciiTheme="minorHAnsi" w:hAnsiTheme="minorHAnsi"/>
          <w:b/>
          <w:sz w:val="24"/>
          <w:szCs w:val="24"/>
        </w:rPr>
        <w:t>On-Going Program Expenses</w:t>
      </w:r>
      <w:r w:rsidR="003156FA" w:rsidRPr="00F943C9">
        <w:rPr>
          <w:rFonts w:asciiTheme="minorHAnsi" w:hAnsiTheme="minorHAnsi"/>
          <w:sz w:val="24"/>
          <w:szCs w:val="24"/>
        </w:rPr>
        <w:t xml:space="preserve">—Items essential to delivering effective, quality CTE programs should over time be assumed by the institution.  Perkins Program Improvement funds are to be used for </w:t>
      </w:r>
      <w:r w:rsidR="003156FA" w:rsidRPr="009C3FF1">
        <w:rPr>
          <w:rFonts w:asciiTheme="minorHAnsi" w:hAnsiTheme="minorHAnsi"/>
          <w:b/>
          <w:sz w:val="24"/>
          <w:szCs w:val="24"/>
        </w:rPr>
        <w:t>improvements</w:t>
      </w:r>
      <w:r w:rsidR="003156FA" w:rsidRPr="00F943C9">
        <w:rPr>
          <w:rFonts w:asciiTheme="minorHAnsi" w:hAnsiTheme="minorHAnsi"/>
          <w:sz w:val="24"/>
          <w:szCs w:val="24"/>
        </w:rPr>
        <w:t>, not to simply maintain the operation of a CTE program or service provided by the institution.  Approved Perkins funding for items such a</w:t>
      </w:r>
      <w:r w:rsidR="009C3FF1">
        <w:rPr>
          <w:rFonts w:asciiTheme="minorHAnsi" w:hAnsiTheme="minorHAnsi"/>
          <w:sz w:val="24"/>
          <w:szCs w:val="24"/>
        </w:rPr>
        <w:t>s annual renewals for software/</w:t>
      </w:r>
      <w:r w:rsidR="003156FA" w:rsidRPr="00F943C9">
        <w:rPr>
          <w:rFonts w:asciiTheme="minorHAnsi" w:hAnsiTheme="minorHAnsi"/>
          <w:sz w:val="24"/>
          <w:szCs w:val="24"/>
        </w:rPr>
        <w:t>hardware licenses for instructional software or student screening/placement assessments (e.g. Compass, Plato, Discover, Choices, TABE, WorkKeys) will be decreased by 1/3 each year over a 3-year period to assist institutions in assuming these program costs.</w:t>
      </w:r>
    </w:p>
    <w:p w14:paraId="540B6FBA" w14:textId="77777777" w:rsidR="003156FA" w:rsidRPr="00F943C9" w:rsidRDefault="003156FA" w:rsidP="003156FA">
      <w:pPr>
        <w:ind w:right="-360"/>
        <w:rPr>
          <w:rFonts w:asciiTheme="minorHAnsi" w:hAnsiTheme="minorHAnsi"/>
          <w:sz w:val="24"/>
          <w:szCs w:val="24"/>
        </w:rPr>
      </w:pPr>
    </w:p>
    <w:p w14:paraId="55CA2309" w14:textId="21F2318D" w:rsidR="003156FA" w:rsidRPr="00F943C9" w:rsidRDefault="009C3FF1" w:rsidP="0058201C">
      <w:pPr>
        <w:ind w:right="-360"/>
        <w:rPr>
          <w:rFonts w:asciiTheme="minorHAnsi" w:hAnsiTheme="minorHAnsi"/>
          <w:sz w:val="24"/>
          <w:szCs w:val="24"/>
        </w:rPr>
      </w:pPr>
      <w:r w:rsidRPr="009C3FF1">
        <w:rPr>
          <w:rFonts w:asciiTheme="minorHAnsi" w:hAnsiTheme="minorHAnsi"/>
          <w:b/>
          <w:sz w:val="24"/>
          <w:szCs w:val="24"/>
        </w:rPr>
        <w:t>3.8</w:t>
      </w:r>
      <w:r>
        <w:rPr>
          <w:rFonts w:asciiTheme="minorHAnsi" w:hAnsiTheme="minorHAnsi"/>
          <w:b/>
          <w:sz w:val="24"/>
          <w:szCs w:val="24"/>
        </w:rPr>
        <w:t>.</w:t>
      </w:r>
      <w:r w:rsidR="00330C11" w:rsidRPr="009C3FF1">
        <w:rPr>
          <w:rFonts w:asciiTheme="minorHAnsi" w:hAnsiTheme="minorHAnsi"/>
          <w:b/>
          <w:sz w:val="24"/>
          <w:szCs w:val="24"/>
        </w:rPr>
        <w:t xml:space="preserve"> </w:t>
      </w:r>
      <w:r w:rsidR="003156FA" w:rsidRPr="009C3FF1">
        <w:rPr>
          <w:rFonts w:asciiTheme="minorHAnsi" w:hAnsiTheme="minorHAnsi"/>
          <w:b/>
          <w:sz w:val="24"/>
          <w:szCs w:val="24"/>
        </w:rPr>
        <w:t xml:space="preserve">Allowable and Unallowable </w:t>
      </w:r>
      <w:r w:rsidR="00F943C9" w:rsidRPr="009C3FF1">
        <w:rPr>
          <w:rFonts w:asciiTheme="minorHAnsi" w:hAnsiTheme="minorHAnsi"/>
          <w:b/>
          <w:sz w:val="24"/>
          <w:szCs w:val="24"/>
        </w:rPr>
        <w:t>Expenditures</w:t>
      </w:r>
      <w:r w:rsidR="00F943C9">
        <w:rPr>
          <w:rFonts w:asciiTheme="minorHAnsi" w:hAnsiTheme="minorHAnsi"/>
          <w:b/>
          <w:sz w:val="24"/>
          <w:szCs w:val="24"/>
        </w:rPr>
        <w:t xml:space="preserve"> </w:t>
      </w:r>
      <w:r w:rsidR="00F943C9" w:rsidRPr="00F943C9">
        <w:rPr>
          <w:rFonts w:asciiTheme="minorHAnsi" w:hAnsiTheme="minorHAnsi"/>
          <w:sz w:val="24"/>
          <w:szCs w:val="24"/>
        </w:rPr>
        <w:t>-</w:t>
      </w:r>
      <w:r w:rsidR="003156FA" w:rsidRPr="00F943C9">
        <w:rPr>
          <w:rFonts w:asciiTheme="minorHAnsi" w:hAnsiTheme="minorHAnsi"/>
          <w:sz w:val="24"/>
          <w:szCs w:val="24"/>
        </w:rPr>
        <w:t>The following allowable and unallowable expenditur</w:t>
      </w:r>
      <w:r w:rsidR="008954B6">
        <w:rPr>
          <w:rFonts w:asciiTheme="minorHAnsi" w:hAnsiTheme="minorHAnsi"/>
          <w:sz w:val="24"/>
          <w:szCs w:val="24"/>
        </w:rPr>
        <w:t xml:space="preserve">es apply to all grant </w:t>
      </w:r>
      <w:r w:rsidR="005A62C7">
        <w:rPr>
          <w:rFonts w:asciiTheme="minorHAnsi" w:hAnsiTheme="minorHAnsi"/>
          <w:sz w:val="24"/>
          <w:szCs w:val="24"/>
        </w:rPr>
        <w:t>goals</w:t>
      </w:r>
      <w:r w:rsidR="003156FA" w:rsidRPr="00F943C9">
        <w:rPr>
          <w:rFonts w:asciiTheme="minorHAnsi" w:hAnsiTheme="minorHAnsi"/>
          <w:sz w:val="24"/>
          <w:szCs w:val="24"/>
        </w:rPr>
        <w:t>. Please note, this list is not all inclusive. Please contact KBOR with questions on allowable expenditures.</w:t>
      </w:r>
    </w:p>
    <w:p w14:paraId="46AF02C3" w14:textId="77777777" w:rsidR="003156FA" w:rsidRPr="00B70D03" w:rsidRDefault="003156FA" w:rsidP="003156FA">
      <w:pPr>
        <w:ind w:right="-360"/>
        <w:rPr>
          <w:rFonts w:asciiTheme="minorHAnsi" w:hAnsiTheme="minorHAnsi"/>
          <w:b/>
          <w:sz w:val="24"/>
          <w:szCs w:val="24"/>
          <w:u w:val="single"/>
        </w:rPr>
      </w:pPr>
    </w:p>
    <w:tbl>
      <w:tblPr>
        <w:tblW w:w="100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0"/>
        <w:gridCol w:w="1818"/>
        <w:gridCol w:w="4552"/>
        <w:gridCol w:w="380"/>
        <w:gridCol w:w="270"/>
        <w:gridCol w:w="23"/>
      </w:tblGrid>
      <w:tr w:rsidR="0010185E" w:rsidRPr="00B70D03" w14:paraId="60A4C0DB" w14:textId="77777777" w:rsidTr="003D5982">
        <w:tc>
          <w:tcPr>
            <w:tcW w:w="4788" w:type="dxa"/>
            <w:gridSpan w:val="2"/>
          </w:tcPr>
          <w:p w14:paraId="4309BB4C" w14:textId="77777777" w:rsidR="003156FA" w:rsidRPr="00B70D03" w:rsidRDefault="003156FA" w:rsidP="00A0321C">
            <w:pPr>
              <w:ind w:right="-360"/>
              <w:rPr>
                <w:rFonts w:asciiTheme="minorHAnsi" w:hAnsiTheme="minorHAnsi"/>
                <w:b/>
                <w:sz w:val="24"/>
                <w:szCs w:val="24"/>
              </w:rPr>
            </w:pPr>
            <w:r w:rsidRPr="00B70D03">
              <w:rPr>
                <w:rFonts w:asciiTheme="minorHAnsi" w:hAnsiTheme="minorHAnsi"/>
                <w:b/>
                <w:sz w:val="24"/>
                <w:szCs w:val="24"/>
              </w:rPr>
              <w:t>Allowable Expenditures</w:t>
            </w:r>
          </w:p>
        </w:tc>
        <w:tc>
          <w:tcPr>
            <w:tcW w:w="5220" w:type="dxa"/>
            <w:gridSpan w:val="4"/>
          </w:tcPr>
          <w:p w14:paraId="67631EE2" w14:textId="77777777" w:rsidR="003156FA" w:rsidRPr="00B70D03" w:rsidRDefault="003156FA" w:rsidP="00A0321C">
            <w:pPr>
              <w:ind w:right="-360"/>
              <w:rPr>
                <w:rFonts w:asciiTheme="minorHAnsi" w:hAnsiTheme="minorHAnsi"/>
                <w:b/>
                <w:sz w:val="24"/>
                <w:szCs w:val="24"/>
              </w:rPr>
            </w:pPr>
            <w:r w:rsidRPr="00B70D03">
              <w:rPr>
                <w:rFonts w:asciiTheme="minorHAnsi" w:hAnsiTheme="minorHAnsi"/>
                <w:b/>
                <w:sz w:val="24"/>
                <w:szCs w:val="24"/>
              </w:rPr>
              <w:t>Unallowable Expenditures</w:t>
            </w:r>
          </w:p>
        </w:tc>
      </w:tr>
      <w:tr w:rsidR="0010185E" w:rsidRPr="00B70D03" w14:paraId="4F5597CC" w14:textId="77777777" w:rsidTr="003D5982">
        <w:tc>
          <w:tcPr>
            <w:tcW w:w="4788" w:type="dxa"/>
            <w:gridSpan w:val="2"/>
          </w:tcPr>
          <w:p w14:paraId="2B877BF5" w14:textId="77777777"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Accounting</w:t>
            </w:r>
          </w:p>
        </w:tc>
        <w:tc>
          <w:tcPr>
            <w:tcW w:w="5220" w:type="dxa"/>
            <w:gridSpan w:val="4"/>
          </w:tcPr>
          <w:p w14:paraId="07AB3D26" w14:textId="77777777"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Any cost not allocable to specific programs</w:t>
            </w:r>
          </w:p>
        </w:tc>
      </w:tr>
      <w:tr w:rsidR="0010185E" w:rsidRPr="00B70D03" w14:paraId="02350CC3" w14:textId="77777777" w:rsidTr="003D5982">
        <w:tc>
          <w:tcPr>
            <w:tcW w:w="4788" w:type="dxa"/>
            <w:gridSpan w:val="2"/>
          </w:tcPr>
          <w:p w14:paraId="21AD4168" w14:textId="77777777"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Advisory Councils/Committees</w:t>
            </w:r>
          </w:p>
        </w:tc>
        <w:tc>
          <w:tcPr>
            <w:tcW w:w="5220" w:type="dxa"/>
            <w:gridSpan w:val="4"/>
          </w:tcPr>
          <w:p w14:paraId="0EB2F386" w14:textId="77777777"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Any costs not necessary and reasonable</w:t>
            </w:r>
          </w:p>
        </w:tc>
      </w:tr>
      <w:tr w:rsidR="0010185E" w:rsidRPr="00B70D03" w14:paraId="497BD7E5" w14:textId="77777777" w:rsidTr="003D5982">
        <w:tc>
          <w:tcPr>
            <w:tcW w:w="4788" w:type="dxa"/>
            <w:gridSpan w:val="2"/>
          </w:tcPr>
          <w:p w14:paraId="48374757" w14:textId="77777777"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Assessments</w:t>
            </w:r>
          </w:p>
        </w:tc>
        <w:tc>
          <w:tcPr>
            <w:tcW w:w="5220" w:type="dxa"/>
            <w:gridSpan w:val="4"/>
          </w:tcPr>
          <w:p w14:paraId="0BB8BEC9" w14:textId="77777777"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Bad Debts</w:t>
            </w:r>
          </w:p>
        </w:tc>
      </w:tr>
      <w:tr w:rsidR="0010185E" w:rsidRPr="00B70D03" w14:paraId="51062C75" w14:textId="77777777" w:rsidTr="003D5982">
        <w:tc>
          <w:tcPr>
            <w:tcW w:w="4788" w:type="dxa"/>
            <w:gridSpan w:val="2"/>
          </w:tcPr>
          <w:p w14:paraId="2F1652D8" w14:textId="77777777"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Building Lease Management</w:t>
            </w:r>
          </w:p>
        </w:tc>
        <w:tc>
          <w:tcPr>
            <w:tcW w:w="5220" w:type="dxa"/>
            <w:gridSpan w:val="4"/>
          </w:tcPr>
          <w:p w14:paraId="0674FC78" w14:textId="77777777"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Canned Curriculum</w:t>
            </w:r>
          </w:p>
        </w:tc>
      </w:tr>
      <w:tr w:rsidR="0010185E" w:rsidRPr="00B70D03" w14:paraId="4E275B90" w14:textId="77777777" w:rsidTr="003D5982">
        <w:tc>
          <w:tcPr>
            <w:tcW w:w="4788" w:type="dxa"/>
            <w:gridSpan w:val="2"/>
          </w:tcPr>
          <w:p w14:paraId="74E46C6D" w14:textId="77777777"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Career Guidance/Counseling</w:t>
            </w:r>
          </w:p>
        </w:tc>
        <w:tc>
          <w:tcPr>
            <w:tcW w:w="5220" w:type="dxa"/>
            <w:gridSpan w:val="4"/>
          </w:tcPr>
          <w:p w14:paraId="7A208F53" w14:textId="6F7A9CB0"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 xml:space="preserve">Consumables (paper, </w:t>
            </w:r>
            <w:r w:rsidR="00A73834">
              <w:rPr>
                <w:rFonts w:asciiTheme="minorHAnsi" w:hAnsiTheme="minorHAnsi"/>
                <w:sz w:val="24"/>
                <w:szCs w:val="24"/>
              </w:rPr>
              <w:t>toner</w:t>
            </w:r>
            <w:r w:rsidRPr="00B70D03">
              <w:rPr>
                <w:rFonts w:asciiTheme="minorHAnsi" w:hAnsiTheme="minorHAnsi"/>
                <w:sz w:val="24"/>
                <w:szCs w:val="24"/>
              </w:rPr>
              <w:t>, etc.)</w:t>
            </w:r>
          </w:p>
        </w:tc>
      </w:tr>
      <w:tr w:rsidR="0010185E" w:rsidRPr="00B70D03" w14:paraId="61D8192E" w14:textId="77777777" w:rsidTr="003D5982">
        <w:tc>
          <w:tcPr>
            <w:tcW w:w="4788" w:type="dxa"/>
            <w:gridSpan w:val="2"/>
          </w:tcPr>
          <w:p w14:paraId="56F07941" w14:textId="77777777"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Central Stores</w:t>
            </w:r>
          </w:p>
        </w:tc>
        <w:tc>
          <w:tcPr>
            <w:tcW w:w="5220" w:type="dxa"/>
            <w:gridSpan w:val="4"/>
          </w:tcPr>
          <w:p w14:paraId="62689990" w14:textId="77777777"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Contingencies</w:t>
            </w:r>
          </w:p>
        </w:tc>
      </w:tr>
      <w:tr w:rsidR="0010185E" w:rsidRPr="00B70D03" w14:paraId="38A4DEFA" w14:textId="77777777" w:rsidTr="003D5982">
        <w:tc>
          <w:tcPr>
            <w:tcW w:w="4788" w:type="dxa"/>
            <w:gridSpan w:val="2"/>
          </w:tcPr>
          <w:p w14:paraId="3A4ADAD2" w14:textId="77777777"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Consultants</w:t>
            </w:r>
          </w:p>
        </w:tc>
        <w:tc>
          <w:tcPr>
            <w:tcW w:w="5220" w:type="dxa"/>
            <w:gridSpan w:val="4"/>
          </w:tcPr>
          <w:p w14:paraId="64B96D59" w14:textId="77777777"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Contributions/Donations</w:t>
            </w:r>
          </w:p>
        </w:tc>
      </w:tr>
      <w:tr w:rsidR="0010185E" w:rsidRPr="00B70D03" w14:paraId="4D92B477" w14:textId="77777777" w:rsidTr="003D5982">
        <w:tc>
          <w:tcPr>
            <w:tcW w:w="4788" w:type="dxa"/>
            <w:gridSpan w:val="2"/>
          </w:tcPr>
          <w:p w14:paraId="280AE906" w14:textId="77777777"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Curriculum Development</w:t>
            </w:r>
          </w:p>
        </w:tc>
        <w:tc>
          <w:tcPr>
            <w:tcW w:w="5220" w:type="dxa"/>
            <w:gridSpan w:val="4"/>
          </w:tcPr>
          <w:p w14:paraId="459A5A9B" w14:textId="77777777"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Entertainment</w:t>
            </w:r>
          </w:p>
        </w:tc>
      </w:tr>
      <w:tr w:rsidR="009C3FF1" w:rsidRPr="00B70D03" w14:paraId="13D0DA7E" w14:textId="77777777" w:rsidTr="003D5982">
        <w:tc>
          <w:tcPr>
            <w:tcW w:w="4788" w:type="dxa"/>
            <w:gridSpan w:val="2"/>
          </w:tcPr>
          <w:p w14:paraId="10221000" w14:textId="4E2B960E" w:rsidR="009C3FF1" w:rsidRPr="00B70D03" w:rsidRDefault="009C3FF1" w:rsidP="00A0321C">
            <w:pPr>
              <w:ind w:right="-360"/>
              <w:rPr>
                <w:rFonts w:asciiTheme="minorHAnsi" w:hAnsiTheme="minorHAnsi"/>
                <w:sz w:val="24"/>
                <w:szCs w:val="24"/>
              </w:rPr>
            </w:pPr>
            <w:r>
              <w:rPr>
                <w:rFonts w:asciiTheme="minorHAnsi" w:hAnsiTheme="minorHAnsi"/>
                <w:sz w:val="24"/>
                <w:szCs w:val="24"/>
              </w:rPr>
              <w:t>Equipment (industry standard</w:t>
            </w:r>
            <w:r w:rsidRPr="00B70D03">
              <w:rPr>
                <w:rFonts w:asciiTheme="minorHAnsi" w:hAnsiTheme="minorHAnsi"/>
                <w:sz w:val="24"/>
                <w:szCs w:val="24"/>
              </w:rPr>
              <w:t>)</w:t>
            </w:r>
          </w:p>
        </w:tc>
        <w:tc>
          <w:tcPr>
            <w:tcW w:w="5220" w:type="dxa"/>
            <w:gridSpan w:val="4"/>
          </w:tcPr>
          <w:p w14:paraId="05CC9084" w14:textId="643A750E" w:rsidR="009C3FF1" w:rsidRPr="00B70D03" w:rsidRDefault="009C3FF1" w:rsidP="00A0321C">
            <w:pPr>
              <w:ind w:right="-360"/>
              <w:rPr>
                <w:rFonts w:asciiTheme="minorHAnsi" w:hAnsiTheme="minorHAnsi"/>
                <w:sz w:val="24"/>
                <w:szCs w:val="24"/>
              </w:rPr>
            </w:pPr>
            <w:r w:rsidRPr="00B70D03">
              <w:rPr>
                <w:rFonts w:asciiTheme="minorHAnsi" w:hAnsiTheme="minorHAnsi"/>
                <w:sz w:val="24"/>
                <w:szCs w:val="24"/>
              </w:rPr>
              <w:t>Food</w:t>
            </w:r>
          </w:p>
        </w:tc>
      </w:tr>
      <w:tr w:rsidR="009C3FF1" w:rsidRPr="00B70D03" w14:paraId="42C41D81" w14:textId="77777777" w:rsidTr="003D5982">
        <w:tc>
          <w:tcPr>
            <w:tcW w:w="4788" w:type="dxa"/>
            <w:gridSpan w:val="2"/>
          </w:tcPr>
          <w:p w14:paraId="4E5AD2A3" w14:textId="77777777" w:rsidR="009C3FF1" w:rsidRPr="00B70D03" w:rsidRDefault="009C3FF1" w:rsidP="00A0321C">
            <w:pPr>
              <w:ind w:right="-360"/>
              <w:rPr>
                <w:rFonts w:asciiTheme="minorHAnsi" w:hAnsiTheme="minorHAnsi"/>
                <w:sz w:val="24"/>
                <w:szCs w:val="24"/>
              </w:rPr>
            </w:pPr>
            <w:r w:rsidRPr="00B70D03">
              <w:rPr>
                <w:rFonts w:asciiTheme="minorHAnsi" w:hAnsiTheme="minorHAnsi"/>
                <w:sz w:val="24"/>
                <w:szCs w:val="24"/>
              </w:rPr>
              <w:t>Equipment maintenance (if part of initial purchase)</w:t>
            </w:r>
          </w:p>
        </w:tc>
        <w:tc>
          <w:tcPr>
            <w:tcW w:w="5220" w:type="dxa"/>
            <w:gridSpan w:val="4"/>
          </w:tcPr>
          <w:p w14:paraId="0D4FA045" w14:textId="4CD6DC83" w:rsidR="009C3FF1" w:rsidRPr="00B70D03" w:rsidRDefault="009C3FF1" w:rsidP="00A0321C">
            <w:pPr>
              <w:ind w:right="-360"/>
              <w:rPr>
                <w:rFonts w:asciiTheme="minorHAnsi" w:hAnsiTheme="minorHAnsi"/>
                <w:sz w:val="24"/>
                <w:szCs w:val="24"/>
              </w:rPr>
            </w:pPr>
            <w:r w:rsidRPr="00B70D03">
              <w:rPr>
                <w:rFonts w:asciiTheme="minorHAnsi" w:hAnsiTheme="minorHAnsi"/>
                <w:sz w:val="24"/>
                <w:szCs w:val="24"/>
              </w:rPr>
              <w:t xml:space="preserve">General Expenses required to carry out overall program responsibilities of </w:t>
            </w:r>
          </w:p>
        </w:tc>
      </w:tr>
      <w:tr w:rsidR="009C3FF1" w:rsidRPr="00B70D03" w14:paraId="3BF1251C" w14:textId="77777777" w:rsidTr="003D5982">
        <w:tc>
          <w:tcPr>
            <w:tcW w:w="4788" w:type="dxa"/>
            <w:gridSpan w:val="2"/>
          </w:tcPr>
          <w:p w14:paraId="3DF3B7A4" w14:textId="77777777" w:rsidR="008A2019" w:rsidRDefault="009C3FF1" w:rsidP="00A0321C">
            <w:pPr>
              <w:ind w:right="-360"/>
              <w:rPr>
                <w:rFonts w:asciiTheme="minorHAnsi" w:hAnsiTheme="minorHAnsi"/>
                <w:sz w:val="24"/>
                <w:szCs w:val="24"/>
              </w:rPr>
            </w:pPr>
            <w:r w:rsidRPr="00B70D03">
              <w:rPr>
                <w:rFonts w:asciiTheme="minorHAnsi" w:hAnsiTheme="minorHAnsi"/>
                <w:sz w:val="24"/>
                <w:szCs w:val="24"/>
              </w:rPr>
              <w:t xml:space="preserve">Employee Salary &amp; Fringe Benefits </w:t>
            </w:r>
          </w:p>
          <w:p w14:paraId="78ACBEAB" w14:textId="7AB2F1D0" w:rsidR="009C3FF1" w:rsidRPr="00B70D03" w:rsidRDefault="009C3FF1" w:rsidP="00A0321C">
            <w:pPr>
              <w:ind w:right="-360"/>
              <w:rPr>
                <w:rFonts w:asciiTheme="minorHAnsi" w:hAnsiTheme="minorHAnsi"/>
                <w:sz w:val="24"/>
                <w:szCs w:val="24"/>
              </w:rPr>
            </w:pPr>
            <w:r w:rsidRPr="00B70D03">
              <w:rPr>
                <w:rFonts w:asciiTheme="minorHAnsi" w:hAnsiTheme="minorHAnsi"/>
                <w:sz w:val="24"/>
                <w:szCs w:val="24"/>
              </w:rPr>
              <w:t>(subject to 3</w:t>
            </w:r>
            <w:r>
              <w:rPr>
                <w:rFonts w:asciiTheme="minorHAnsi" w:hAnsiTheme="minorHAnsi"/>
                <w:sz w:val="24"/>
                <w:szCs w:val="24"/>
              </w:rPr>
              <w:t xml:space="preserve"> year</w:t>
            </w:r>
            <w:r w:rsidRPr="00B70D03">
              <w:rPr>
                <w:rFonts w:asciiTheme="minorHAnsi" w:hAnsiTheme="minorHAnsi"/>
                <w:sz w:val="24"/>
                <w:szCs w:val="24"/>
              </w:rPr>
              <w:t xml:space="preserve"> rolldown)</w:t>
            </w:r>
          </w:p>
        </w:tc>
        <w:tc>
          <w:tcPr>
            <w:tcW w:w="5220" w:type="dxa"/>
            <w:gridSpan w:val="4"/>
          </w:tcPr>
          <w:p w14:paraId="161B9A0A" w14:textId="5FFD47A2" w:rsidR="009C3FF1" w:rsidRPr="00B70D03" w:rsidRDefault="009C3FF1" w:rsidP="00A0321C">
            <w:pPr>
              <w:ind w:right="-360"/>
              <w:rPr>
                <w:rFonts w:asciiTheme="minorHAnsi" w:hAnsiTheme="minorHAnsi"/>
                <w:sz w:val="24"/>
                <w:szCs w:val="24"/>
              </w:rPr>
            </w:pPr>
            <w:r w:rsidRPr="00B70D03">
              <w:rPr>
                <w:rFonts w:asciiTheme="minorHAnsi" w:hAnsiTheme="minorHAnsi"/>
                <w:sz w:val="24"/>
                <w:szCs w:val="24"/>
              </w:rPr>
              <w:t>Interest and other financial costs</w:t>
            </w:r>
          </w:p>
        </w:tc>
      </w:tr>
      <w:tr w:rsidR="009C3FF1" w:rsidRPr="00B70D03" w14:paraId="4CF4D526" w14:textId="77777777" w:rsidTr="003D5982">
        <w:tc>
          <w:tcPr>
            <w:tcW w:w="4788" w:type="dxa"/>
            <w:gridSpan w:val="2"/>
          </w:tcPr>
          <w:p w14:paraId="2D2974D8" w14:textId="77777777" w:rsidR="009C3FF1" w:rsidRPr="00B70D03" w:rsidRDefault="009C3FF1" w:rsidP="00A0321C">
            <w:pPr>
              <w:ind w:right="-360"/>
              <w:rPr>
                <w:rFonts w:asciiTheme="minorHAnsi" w:hAnsiTheme="minorHAnsi"/>
                <w:sz w:val="24"/>
                <w:szCs w:val="24"/>
              </w:rPr>
            </w:pPr>
            <w:r w:rsidRPr="00B70D03">
              <w:rPr>
                <w:rFonts w:asciiTheme="minorHAnsi" w:hAnsiTheme="minorHAnsi"/>
                <w:sz w:val="24"/>
                <w:szCs w:val="24"/>
              </w:rPr>
              <w:t>Subscriptions and professional activities</w:t>
            </w:r>
          </w:p>
        </w:tc>
        <w:tc>
          <w:tcPr>
            <w:tcW w:w="5220" w:type="dxa"/>
            <w:gridSpan w:val="4"/>
          </w:tcPr>
          <w:p w14:paraId="2A745BDC" w14:textId="5140D93A" w:rsidR="009C3FF1" w:rsidRPr="00B70D03" w:rsidRDefault="009C3FF1" w:rsidP="00A0321C">
            <w:pPr>
              <w:ind w:right="-360"/>
              <w:rPr>
                <w:rFonts w:asciiTheme="minorHAnsi" w:hAnsiTheme="minorHAnsi"/>
                <w:sz w:val="24"/>
                <w:szCs w:val="24"/>
              </w:rPr>
            </w:pPr>
            <w:r w:rsidRPr="00B70D03">
              <w:rPr>
                <w:rFonts w:asciiTheme="minorHAnsi" w:hAnsiTheme="minorHAnsi"/>
                <w:sz w:val="24"/>
                <w:szCs w:val="24"/>
              </w:rPr>
              <w:t>Legislative Expenses</w:t>
            </w:r>
          </w:p>
        </w:tc>
      </w:tr>
      <w:tr w:rsidR="009C3FF1" w:rsidRPr="00B70D03" w14:paraId="0C1267FC" w14:textId="77777777" w:rsidTr="003D5982">
        <w:tc>
          <w:tcPr>
            <w:tcW w:w="4788" w:type="dxa"/>
            <w:gridSpan w:val="2"/>
          </w:tcPr>
          <w:p w14:paraId="67A1DE8E" w14:textId="77777777" w:rsidR="009C3FF1" w:rsidRPr="00B70D03" w:rsidRDefault="009C3FF1" w:rsidP="00A0321C">
            <w:pPr>
              <w:ind w:right="-360"/>
              <w:rPr>
                <w:rFonts w:asciiTheme="minorHAnsi" w:hAnsiTheme="minorHAnsi"/>
                <w:sz w:val="24"/>
                <w:szCs w:val="24"/>
              </w:rPr>
            </w:pPr>
            <w:r w:rsidRPr="00B70D03">
              <w:rPr>
                <w:rFonts w:asciiTheme="minorHAnsi" w:hAnsiTheme="minorHAnsi"/>
                <w:sz w:val="24"/>
                <w:szCs w:val="24"/>
              </w:rPr>
              <w:t>Personnel Administration</w:t>
            </w:r>
          </w:p>
        </w:tc>
        <w:tc>
          <w:tcPr>
            <w:tcW w:w="5220" w:type="dxa"/>
            <w:gridSpan w:val="4"/>
          </w:tcPr>
          <w:p w14:paraId="47E3DFED" w14:textId="393C2CB2" w:rsidR="009C3FF1" w:rsidRPr="00B70D03" w:rsidRDefault="009C3FF1" w:rsidP="00A0321C">
            <w:pPr>
              <w:ind w:right="-360"/>
              <w:rPr>
                <w:rFonts w:asciiTheme="minorHAnsi" w:hAnsiTheme="minorHAnsi"/>
                <w:sz w:val="24"/>
                <w:szCs w:val="24"/>
              </w:rPr>
            </w:pPr>
            <w:r w:rsidRPr="00B70D03">
              <w:rPr>
                <w:rFonts w:asciiTheme="minorHAnsi" w:hAnsiTheme="minorHAnsi"/>
                <w:sz w:val="24"/>
                <w:szCs w:val="24"/>
              </w:rPr>
              <w:t>Promotional “give away” items</w:t>
            </w:r>
          </w:p>
        </w:tc>
      </w:tr>
      <w:tr w:rsidR="009C3FF1" w:rsidRPr="00B70D03" w14:paraId="4A1A1359" w14:textId="77777777" w:rsidTr="003D5982">
        <w:tc>
          <w:tcPr>
            <w:tcW w:w="4788" w:type="dxa"/>
            <w:gridSpan w:val="2"/>
          </w:tcPr>
          <w:p w14:paraId="392BDCB4" w14:textId="77777777" w:rsidR="009C3FF1" w:rsidRPr="00B70D03" w:rsidRDefault="009C3FF1" w:rsidP="00A0321C">
            <w:pPr>
              <w:ind w:right="-360"/>
              <w:rPr>
                <w:rFonts w:asciiTheme="minorHAnsi" w:hAnsiTheme="minorHAnsi"/>
                <w:sz w:val="24"/>
                <w:szCs w:val="24"/>
              </w:rPr>
            </w:pPr>
            <w:r w:rsidRPr="00B70D03">
              <w:rPr>
                <w:rFonts w:asciiTheme="minorHAnsi" w:hAnsiTheme="minorHAnsi"/>
                <w:sz w:val="24"/>
                <w:szCs w:val="24"/>
              </w:rPr>
              <w:t>Professional Development Activities</w:t>
            </w:r>
          </w:p>
        </w:tc>
        <w:tc>
          <w:tcPr>
            <w:tcW w:w="5220" w:type="dxa"/>
            <w:gridSpan w:val="4"/>
          </w:tcPr>
          <w:p w14:paraId="62BEBB08" w14:textId="0457405A" w:rsidR="009C3FF1" w:rsidRPr="00B70D03" w:rsidRDefault="009C3FF1" w:rsidP="00A0321C">
            <w:pPr>
              <w:ind w:right="-360"/>
              <w:rPr>
                <w:rFonts w:asciiTheme="minorHAnsi" w:hAnsiTheme="minorHAnsi"/>
                <w:sz w:val="24"/>
                <w:szCs w:val="24"/>
              </w:rPr>
            </w:pPr>
            <w:r w:rsidRPr="00B70D03">
              <w:rPr>
                <w:rFonts w:asciiTheme="minorHAnsi" w:hAnsiTheme="minorHAnsi"/>
                <w:sz w:val="24"/>
                <w:szCs w:val="24"/>
              </w:rPr>
              <w:t>Student Internships</w:t>
            </w:r>
          </w:p>
        </w:tc>
      </w:tr>
      <w:tr w:rsidR="009C3FF1" w:rsidRPr="00B70D03" w14:paraId="16B00E34" w14:textId="77777777" w:rsidTr="003D5982">
        <w:tc>
          <w:tcPr>
            <w:tcW w:w="4788" w:type="dxa"/>
            <w:gridSpan w:val="2"/>
          </w:tcPr>
          <w:p w14:paraId="65651752" w14:textId="77777777" w:rsidR="009C3FF1" w:rsidRPr="00B70D03" w:rsidRDefault="009C3FF1" w:rsidP="00A0321C">
            <w:pPr>
              <w:ind w:right="-360"/>
              <w:rPr>
                <w:rFonts w:asciiTheme="minorHAnsi" w:hAnsiTheme="minorHAnsi"/>
                <w:sz w:val="24"/>
                <w:szCs w:val="24"/>
              </w:rPr>
            </w:pPr>
            <w:r w:rsidRPr="00B70D03">
              <w:rPr>
                <w:rFonts w:asciiTheme="minorHAnsi" w:hAnsiTheme="minorHAnsi"/>
                <w:sz w:val="24"/>
                <w:szCs w:val="24"/>
              </w:rPr>
              <w:t>Teacher Internships</w:t>
            </w:r>
          </w:p>
        </w:tc>
        <w:tc>
          <w:tcPr>
            <w:tcW w:w="5220" w:type="dxa"/>
            <w:gridSpan w:val="4"/>
          </w:tcPr>
          <w:p w14:paraId="723C8465" w14:textId="6BD97E3D" w:rsidR="009C3FF1" w:rsidRPr="00B70D03" w:rsidRDefault="009C3FF1" w:rsidP="00A0321C">
            <w:pPr>
              <w:ind w:right="-360"/>
              <w:rPr>
                <w:rFonts w:asciiTheme="minorHAnsi" w:hAnsiTheme="minorHAnsi"/>
                <w:sz w:val="24"/>
                <w:szCs w:val="24"/>
              </w:rPr>
            </w:pPr>
            <w:r w:rsidRPr="00B70D03">
              <w:rPr>
                <w:rFonts w:asciiTheme="minorHAnsi" w:hAnsiTheme="minorHAnsi"/>
                <w:sz w:val="24"/>
                <w:szCs w:val="24"/>
              </w:rPr>
              <w:t>Student Scholarships</w:t>
            </w:r>
          </w:p>
        </w:tc>
      </w:tr>
      <w:tr w:rsidR="009C3FF1" w:rsidRPr="00B70D03" w14:paraId="63F1A897" w14:textId="77777777" w:rsidTr="003D5982">
        <w:tc>
          <w:tcPr>
            <w:tcW w:w="4788" w:type="dxa"/>
            <w:gridSpan w:val="2"/>
          </w:tcPr>
          <w:p w14:paraId="7B1DAFF0" w14:textId="77777777" w:rsidR="009C3FF1" w:rsidRPr="00B70D03" w:rsidRDefault="009C3FF1" w:rsidP="00A0321C">
            <w:pPr>
              <w:ind w:right="-360"/>
              <w:rPr>
                <w:rFonts w:asciiTheme="minorHAnsi" w:hAnsiTheme="minorHAnsi"/>
                <w:sz w:val="24"/>
                <w:szCs w:val="24"/>
              </w:rPr>
            </w:pPr>
            <w:r w:rsidRPr="00B70D03">
              <w:rPr>
                <w:rFonts w:asciiTheme="minorHAnsi" w:hAnsiTheme="minorHAnsi"/>
                <w:sz w:val="24"/>
                <w:szCs w:val="24"/>
              </w:rPr>
              <w:t>Travel</w:t>
            </w:r>
          </w:p>
        </w:tc>
        <w:tc>
          <w:tcPr>
            <w:tcW w:w="5220" w:type="dxa"/>
            <w:gridSpan w:val="4"/>
          </w:tcPr>
          <w:p w14:paraId="3CF37C3B" w14:textId="78C43785" w:rsidR="009C3FF1" w:rsidRPr="00B70D03" w:rsidRDefault="009C3FF1" w:rsidP="00A0321C">
            <w:pPr>
              <w:ind w:right="-360"/>
              <w:rPr>
                <w:rFonts w:asciiTheme="minorHAnsi" w:hAnsiTheme="minorHAnsi"/>
                <w:sz w:val="24"/>
                <w:szCs w:val="24"/>
              </w:rPr>
            </w:pPr>
            <w:r w:rsidRPr="00B70D03">
              <w:rPr>
                <w:rFonts w:asciiTheme="minorHAnsi" w:hAnsiTheme="minorHAnsi"/>
                <w:sz w:val="24"/>
                <w:szCs w:val="24"/>
              </w:rPr>
              <w:t>Student Transportation</w:t>
            </w:r>
          </w:p>
        </w:tc>
      </w:tr>
      <w:tr w:rsidR="009C3FF1" w:rsidRPr="00B70D03" w14:paraId="60302601" w14:textId="77777777" w:rsidTr="003D5982">
        <w:tc>
          <w:tcPr>
            <w:tcW w:w="4788" w:type="dxa"/>
            <w:gridSpan w:val="2"/>
          </w:tcPr>
          <w:p w14:paraId="48DD9BCC" w14:textId="77777777" w:rsidR="009C3FF1" w:rsidRPr="00B70D03" w:rsidRDefault="009C3FF1" w:rsidP="00A0321C">
            <w:pPr>
              <w:ind w:right="-360"/>
              <w:rPr>
                <w:rFonts w:asciiTheme="minorHAnsi" w:hAnsiTheme="minorHAnsi"/>
                <w:sz w:val="24"/>
                <w:szCs w:val="24"/>
              </w:rPr>
            </w:pPr>
            <w:r w:rsidRPr="00B70D03">
              <w:rPr>
                <w:rFonts w:asciiTheme="minorHAnsi" w:hAnsiTheme="minorHAnsi"/>
                <w:sz w:val="24"/>
                <w:szCs w:val="24"/>
              </w:rPr>
              <w:t>CTSO Advisor Support</w:t>
            </w:r>
          </w:p>
        </w:tc>
        <w:tc>
          <w:tcPr>
            <w:tcW w:w="5220" w:type="dxa"/>
            <w:gridSpan w:val="4"/>
          </w:tcPr>
          <w:p w14:paraId="78AEAD02" w14:textId="0D5DEFCC" w:rsidR="009C3FF1" w:rsidRPr="00B70D03" w:rsidRDefault="009C3FF1" w:rsidP="00A0321C">
            <w:pPr>
              <w:ind w:right="-360"/>
              <w:rPr>
                <w:rFonts w:asciiTheme="minorHAnsi" w:hAnsiTheme="minorHAnsi"/>
                <w:sz w:val="24"/>
                <w:szCs w:val="24"/>
              </w:rPr>
            </w:pPr>
            <w:r w:rsidRPr="00B70D03">
              <w:rPr>
                <w:rFonts w:asciiTheme="minorHAnsi" w:hAnsiTheme="minorHAnsi"/>
                <w:sz w:val="24"/>
                <w:szCs w:val="24"/>
              </w:rPr>
              <w:t>Textbooks, Tuition</w:t>
            </w:r>
          </w:p>
        </w:tc>
      </w:tr>
      <w:tr w:rsidR="009C3FF1" w:rsidRPr="00B70D03" w14:paraId="43363974" w14:textId="77777777" w:rsidTr="003D5982">
        <w:tc>
          <w:tcPr>
            <w:tcW w:w="4788" w:type="dxa"/>
            <w:gridSpan w:val="2"/>
          </w:tcPr>
          <w:p w14:paraId="322ECD01" w14:textId="77777777" w:rsidR="009C3FF1" w:rsidRPr="00B70D03" w:rsidRDefault="009C3FF1" w:rsidP="00A0321C">
            <w:pPr>
              <w:ind w:right="-360"/>
              <w:rPr>
                <w:rFonts w:asciiTheme="minorHAnsi" w:hAnsiTheme="minorHAnsi"/>
                <w:sz w:val="24"/>
                <w:szCs w:val="24"/>
              </w:rPr>
            </w:pPr>
            <w:r w:rsidRPr="00B70D03">
              <w:rPr>
                <w:rFonts w:asciiTheme="minorHAnsi" w:hAnsiTheme="minorHAnsi"/>
                <w:sz w:val="24"/>
                <w:szCs w:val="24"/>
              </w:rPr>
              <w:t>Substitutes</w:t>
            </w:r>
          </w:p>
        </w:tc>
        <w:tc>
          <w:tcPr>
            <w:tcW w:w="5220" w:type="dxa"/>
            <w:gridSpan w:val="4"/>
          </w:tcPr>
          <w:p w14:paraId="487B74A2" w14:textId="126F0016" w:rsidR="009C3FF1" w:rsidRPr="00B70D03" w:rsidRDefault="009C3FF1" w:rsidP="00A0321C">
            <w:pPr>
              <w:ind w:right="-360"/>
              <w:rPr>
                <w:rFonts w:asciiTheme="minorHAnsi" w:hAnsiTheme="minorHAnsi"/>
                <w:sz w:val="24"/>
                <w:szCs w:val="24"/>
              </w:rPr>
            </w:pPr>
            <w:r w:rsidRPr="00B70D03">
              <w:rPr>
                <w:rFonts w:asciiTheme="minorHAnsi" w:hAnsiTheme="minorHAnsi"/>
                <w:sz w:val="24"/>
                <w:szCs w:val="24"/>
              </w:rPr>
              <w:t>CTSO Student Support</w:t>
            </w:r>
          </w:p>
        </w:tc>
      </w:tr>
      <w:tr w:rsidR="0010185E" w:rsidRPr="00B70D03" w14:paraId="073BAA38" w14:textId="77777777" w:rsidTr="003D5982">
        <w:tblPrEx>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Look w:val="04A0" w:firstRow="1" w:lastRow="0" w:firstColumn="1" w:lastColumn="0" w:noHBand="0" w:noVBand="1"/>
        </w:tblPrEx>
        <w:trPr>
          <w:gridAfter w:val="1"/>
          <w:wAfter w:w="23" w:type="dxa"/>
        </w:trPr>
        <w:tc>
          <w:tcPr>
            <w:tcW w:w="2970" w:type="dxa"/>
            <w:tcBorders>
              <w:bottom w:val="single" w:sz="6" w:space="0" w:color="000000"/>
              <w:right w:val="single" w:sz="6" w:space="0" w:color="000000"/>
            </w:tcBorders>
            <w:shd w:val="clear" w:color="auto" w:fill="auto"/>
          </w:tcPr>
          <w:p w14:paraId="266E54E7" w14:textId="77777777" w:rsidR="003156FA" w:rsidRPr="00B70D03" w:rsidRDefault="003156FA" w:rsidP="00A0321C">
            <w:pPr>
              <w:ind w:right="-360"/>
              <w:rPr>
                <w:rFonts w:asciiTheme="minorHAnsi" w:hAnsiTheme="minorHAnsi"/>
                <w:b/>
                <w:i/>
                <w:iCs/>
                <w:sz w:val="24"/>
                <w:szCs w:val="24"/>
              </w:rPr>
            </w:pPr>
            <w:r w:rsidRPr="00B70D03">
              <w:rPr>
                <w:rFonts w:asciiTheme="minorHAnsi" w:hAnsiTheme="minorHAnsi"/>
                <w:b/>
                <w:i/>
                <w:iCs/>
                <w:sz w:val="24"/>
                <w:szCs w:val="24"/>
              </w:rPr>
              <w:lastRenderedPageBreak/>
              <w:t>Allowable Expenditures</w:t>
            </w:r>
          </w:p>
        </w:tc>
        <w:tc>
          <w:tcPr>
            <w:tcW w:w="6370" w:type="dxa"/>
            <w:gridSpan w:val="2"/>
            <w:tcBorders>
              <w:bottom w:val="single" w:sz="6" w:space="0" w:color="000000"/>
            </w:tcBorders>
            <w:shd w:val="clear" w:color="auto" w:fill="auto"/>
          </w:tcPr>
          <w:p w14:paraId="71BBF65C" w14:textId="77777777" w:rsidR="003156FA" w:rsidRPr="00B70D03" w:rsidRDefault="003156FA" w:rsidP="00A0321C">
            <w:pPr>
              <w:ind w:right="-360"/>
              <w:rPr>
                <w:rFonts w:asciiTheme="minorHAnsi" w:hAnsiTheme="minorHAnsi"/>
                <w:b/>
                <w:i/>
                <w:iCs/>
                <w:sz w:val="24"/>
                <w:szCs w:val="24"/>
              </w:rPr>
            </w:pPr>
          </w:p>
        </w:tc>
        <w:tc>
          <w:tcPr>
            <w:tcW w:w="650" w:type="dxa"/>
            <w:gridSpan w:val="2"/>
            <w:tcBorders>
              <w:bottom w:val="single" w:sz="6" w:space="0" w:color="000000"/>
            </w:tcBorders>
            <w:shd w:val="clear" w:color="auto" w:fill="auto"/>
          </w:tcPr>
          <w:p w14:paraId="52E71C76" w14:textId="77777777" w:rsidR="003156FA" w:rsidRPr="00B70D03" w:rsidRDefault="003156FA" w:rsidP="00A0321C">
            <w:pPr>
              <w:ind w:right="-360"/>
              <w:rPr>
                <w:rFonts w:asciiTheme="minorHAnsi" w:hAnsiTheme="minorHAnsi"/>
                <w:b/>
                <w:i/>
                <w:iCs/>
                <w:sz w:val="24"/>
                <w:szCs w:val="24"/>
              </w:rPr>
            </w:pPr>
          </w:p>
        </w:tc>
      </w:tr>
      <w:tr w:rsidR="0010185E" w:rsidRPr="00B70D03" w14:paraId="322AA84C" w14:textId="77777777" w:rsidTr="003D5982">
        <w:tblPrEx>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Look w:val="04A0" w:firstRow="1" w:lastRow="0" w:firstColumn="1" w:lastColumn="0" w:noHBand="0" w:noVBand="1"/>
        </w:tblPrEx>
        <w:trPr>
          <w:gridAfter w:val="1"/>
          <w:wAfter w:w="23" w:type="dxa"/>
        </w:trPr>
        <w:tc>
          <w:tcPr>
            <w:tcW w:w="2970" w:type="dxa"/>
            <w:tcBorders>
              <w:right w:val="single" w:sz="6" w:space="0" w:color="000000"/>
            </w:tcBorders>
            <w:shd w:val="clear" w:color="auto" w:fill="auto"/>
          </w:tcPr>
          <w:p w14:paraId="6397B9FC" w14:textId="77777777" w:rsidR="003156FA" w:rsidRDefault="003156FA" w:rsidP="00A0321C">
            <w:pPr>
              <w:ind w:right="-360"/>
              <w:rPr>
                <w:rFonts w:asciiTheme="minorHAnsi" w:hAnsiTheme="minorHAnsi"/>
                <w:sz w:val="24"/>
                <w:szCs w:val="24"/>
              </w:rPr>
            </w:pPr>
            <w:r w:rsidRPr="00B70D03">
              <w:rPr>
                <w:rFonts w:asciiTheme="minorHAnsi" w:hAnsiTheme="minorHAnsi"/>
                <w:sz w:val="24"/>
                <w:szCs w:val="24"/>
              </w:rPr>
              <w:t>Advertising</w:t>
            </w:r>
          </w:p>
          <w:p w14:paraId="74CB1C1C" w14:textId="77777777" w:rsidR="009C3FF1" w:rsidRDefault="009C3FF1" w:rsidP="00A0321C">
            <w:pPr>
              <w:ind w:right="-360"/>
              <w:rPr>
                <w:rFonts w:asciiTheme="minorHAnsi" w:hAnsiTheme="minorHAnsi"/>
                <w:sz w:val="24"/>
                <w:szCs w:val="24"/>
              </w:rPr>
            </w:pPr>
            <w:r w:rsidRPr="00B70D03">
              <w:rPr>
                <w:rFonts w:asciiTheme="minorHAnsi" w:hAnsiTheme="minorHAnsi"/>
                <w:sz w:val="24"/>
                <w:szCs w:val="24"/>
              </w:rPr>
              <w:t>Communications</w:t>
            </w:r>
          </w:p>
          <w:p w14:paraId="16FDE789" w14:textId="2F02438D" w:rsidR="009C3FF1" w:rsidRPr="00B70D03" w:rsidRDefault="009C3FF1" w:rsidP="00A0321C">
            <w:pPr>
              <w:ind w:right="-360"/>
              <w:rPr>
                <w:rFonts w:asciiTheme="minorHAnsi" w:hAnsiTheme="minorHAnsi"/>
                <w:sz w:val="24"/>
                <w:szCs w:val="24"/>
              </w:rPr>
            </w:pPr>
            <w:r w:rsidRPr="00B70D03">
              <w:rPr>
                <w:rFonts w:asciiTheme="minorHAnsi" w:hAnsiTheme="minorHAnsi"/>
                <w:sz w:val="24"/>
                <w:szCs w:val="24"/>
              </w:rPr>
              <w:t>Printing and Reproduction</w:t>
            </w:r>
          </w:p>
        </w:tc>
        <w:tc>
          <w:tcPr>
            <w:tcW w:w="6750" w:type="dxa"/>
            <w:gridSpan w:val="3"/>
            <w:shd w:val="clear" w:color="auto" w:fill="auto"/>
          </w:tcPr>
          <w:p w14:paraId="25A8274C" w14:textId="55FA3AA8" w:rsidR="003D5982" w:rsidRPr="00E567F1" w:rsidRDefault="003156FA" w:rsidP="003D5982">
            <w:pPr>
              <w:ind w:right="-360"/>
              <w:rPr>
                <w:rFonts w:asciiTheme="minorHAnsi" w:hAnsiTheme="minorHAnsi"/>
                <w:sz w:val="24"/>
                <w:szCs w:val="24"/>
              </w:rPr>
            </w:pPr>
            <w:r w:rsidRPr="00E567F1">
              <w:rPr>
                <w:rFonts w:asciiTheme="minorHAnsi" w:hAnsiTheme="minorHAnsi"/>
                <w:sz w:val="24"/>
                <w:szCs w:val="24"/>
              </w:rPr>
              <w:t xml:space="preserve">These expenditures are allowable </w:t>
            </w:r>
            <w:r w:rsidRPr="00E567F1">
              <w:rPr>
                <w:rFonts w:asciiTheme="minorHAnsi" w:hAnsiTheme="minorHAnsi"/>
                <w:b/>
                <w:sz w:val="24"/>
                <w:szCs w:val="24"/>
              </w:rPr>
              <w:t xml:space="preserve">ONLY </w:t>
            </w:r>
            <w:r w:rsidR="003D5982">
              <w:rPr>
                <w:rFonts w:asciiTheme="minorHAnsi" w:hAnsiTheme="minorHAnsi"/>
                <w:sz w:val="24"/>
                <w:szCs w:val="24"/>
              </w:rPr>
              <w:t>for the n</w:t>
            </w:r>
            <w:r w:rsidRPr="00E567F1">
              <w:rPr>
                <w:rFonts w:asciiTheme="minorHAnsi" w:hAnsiTheme="minorHAnsi"/>
                <w:sz w:val="24"/>
                <w:szCs w:val="24"/>
              </w:rPr>
              <w:t xml:space="preserve">ontraditional </w:t>
            </w:r>
          </w:p>
          <w:p w14:paraId="3EF84EC0" w14:textId="001D7784" w:rsidR="00BF770A" w:rsidRPr="00E567F1" w:rsidRDefault="003156FA" w:rsidP="00A0321C">
            <w:pPr>
              <w:ind w:right="-360"/>
              <w:rPr>
                <w:rFonts w:asciiTheme="minorHAnsi" w:hAnsiTheme="minorHAnsi"/>
                <w:sz w:val="24"/>
                <w:szCs w:val="24"/>
              </w:rPr>
            </w:pPr>
            <w:r w:rsidRPr="00E567F1">
              <w:rPr>
                <w:rFonts w:asciiTheme="minorHAnsi" w:hAnsiTheme="minorHAnsi"/>
                <w:sz w:val="24"/>
                <w:szCs w:val="24"/>
              </w:rPr>
              <w:t xml:space="preserve">and special populations’ activities. In addition, all expenditures </w:t>
            </w:r>
          </w:p>
          <w:p w14:paraId="56F1E1CF" w14:textId="77777777" w:rsidR="003156FA" w:rsidRPr="00B22943" w:rsidRDefault="003156FA" w:rsidP="00A0321C">
            <w:pPr>
              <w:ind w:right="-360"/>
              <w:rPr>
                <w:rFonts w:asciiTheme="minorHAnsi" w:hAnsiTheme="minorHAnsi"/>
                <w:sz w:val="22"/>
                <w:szCs w:val="22"/>
              </w:rPr>
            </w:pPr>
            <w:r w:rsidRPr="00E567F1">
              <w:rPr>
                <w:rFonts w:asciiTheme="minorHAnsi" w:hAnsiTheme="minorHAnsi"/>
                <w:sz w:val="24"/>
                <w:szCs w:val="24"/>
              </w:rPr>
              <w:t xml:space="preserve">must be approved by KBOR </w:t>
            </w:r>
            <w:r w:rsidRPr="00E567F1">
              <w:rPr>
                <w:rFonts w:asciiTheme="minorHAnsi" w:hAnsiTheme="minorHAnsi"/>
                <w:sz w:val="24"/>
                <w:szCs w:val="24"/>
                <w:u w:val="single"/>
              </w:rPr>
              <w:t>before</w:t>
            </w:r>
            <w:r w:rsidRPr="00E567F1">
              <w:rPr>
                <w:rFonts w:asciiTheme="minorHAnsi" w:hAnsiTheme="minorHAnsi"/>
                <w:sz w:val="24"/>
                <w:szCs w:val="24"/>
              </w:rPr>
              <w:t xml:space="preserve"> funds are expended. Failure </w:t>
            </w:r>
            <w:r w:rsidR="00BF770A" w:rsidRPr="00E567F1">
              <w:rPr>
                <w:rFonts w:asciiTheme="minorHAnsi" w:hAnsiTheme="minorHAnsi"/>
                <w:sz w:val="24"/>
                <w:szCs w:val="24"/>
              </w:rPr>
              <w:t>to request</w:t>
            </w:r>
            <w:r w:rsidRPr="00E567F1">
              <w:rPr>
                <w:rFonts w:asciiTheme="minorHAnsi" w:hAnsiTheme="minorHAnsi"/>
                <w:sz w:val="24"/>
                <w:szCs w:val="24"/>
              </w:rPr>
              <w:t xml:space="preserve"> and receive KBOR approval will result in the return of any expended funds as well as fiscal sanctions.</w:t>
            </w:r>
          </w:p>
        </w:tc>
        <w:tc>
          <w:tcPr>
            <w:tcW w:w="270" w:type="dxa"/>
            <w:shd w:val="clear" w:color="auto" w:fill="auto"/>
          </w:tcPr>
          <w:p w14:paraId="187095AC" w14:textId="77777777" w:rsidR="003156FA" w:rsidRPr="00B70D03" w:rsidRDefault="003156FA" w:rsidP="00A0321C">
            <w:pPr>
              <w:ind w:right="-360"/>
              <w:rPr>
                <w:rFonts w:asciiTheme="minorHAnsi" w:hAnsiTheme="minorHAnsi"/>
                <w:b/>
                <w:sz w:val="24"/>
                <w:szCs w:val="24"/>
              </w:rPr>
            </w:pPr>
          </w:p>
        </w:tc>
      </w:tr>
    </w:tbl>
    <w:p w14:paraId="0ED43B6B" w14:textId="77777777" w:rsidR="003156FA" w:rsidRPr="00B70D03" w:rsidRDefault="003156FA">
      <w:pPr>
        <w:rPr>
          <w:rFonts w:asciiTheme="minorHAnsi" w:hAnsiTheme="minorHAnsi"/>
          <w:sz w:val="24"/>
          <w:szCs w:val="24"/>
        </w:rPr>
      </w:pPr>
    </w:p>
    <w:p w14:paraId="148F2562" w14:textId="0DB75A9A" w:rsidR="00C01923" w:rsidRPr="00CF70EB" w:rsidRDefault="00C01923" w:rsidP="00C01923">
      <w:pPr>
        <w:ind w:right="-360"/>
        <w:rPr>
          <w:rFonts w:asciiTheme="minorHAnsi" w:hAnsiTheme="minorHAnsi"/>
          <w:b/>
          <w:sz w:val="24"/>
          <w:szCs w:val="24"/>
        </w:rPr>
      </w:pPr>
      <w:r w:rsidRPr="00CF70EB">
        <w:rPr>
          <w:rFonts w:asciiTheme="minorHAnsi" w:hAnsiTheme="minorHAnsi"/>
          <w:b/>
          <w:sz w:val="24"/>
          <w:szCs w:val="24"/>
        </w:rPr>
        <w:t>4. P</w:t>
      </w:r>
      <w:r w:rsidR="0058201C">
        <w:rPr>
          <w:rFonts w:asciiTheme="minorHAnsi" w:hAnsiTheme="minorHAnsi"/>
          <w:b/>
          <w:sz w:val="24"/>
          <w:szCs w:val="24"/>
        </w:rPr>
        <w:t>rogram Improvement Elements</w:t>
      </w:r>
    </w:p>
    <w:p w14:paraId="69D60C97" w14:textId="12A176FD" w:rsidR="00F71772" w:rsidRPr="00CF70EB" w:rsidRDefault="009D7FE6" w:rsidP="008D1E0A">
      <w:pPr>
        <w:ind w:right="-360"/>
        <w:rPr>
          <w:rFonts w:asciiTheme="minorHAnsi" w:hAnsiTheme="minorHAnsi" w:cs="Arial"/>
          <w:sz w:val="24"/>
          <w:szCs w:val="24"/>
        </w:rPr>
      </w:pPr>
      <w:r w:rsidRPr="009D7FE6">
        <w:rPr>
          <w:rFonts w:asciiTheme="minorHAnsi" w:hAnsiTheme="minorHAnsi" w:cs="Arial"/>
          <w:sz w:val="24"/>
          <w:szCs w:val="24"/>
        </w:rPr>
        <w:t xml:space="preserve">The Application includes </w:t>
      </w:r>
      <w:r w:rsidR="00C01923" w:rsidRPr="009D7FE6">
        <w:rPr>
          <w:rFonts w:asciiTheme="minorHAnsi" w:hAnsiTheme="minorHAnsi" w:cs="Arial"/>
          <w:sz w:val="24"/>
          <w:szCs w:val="24"/>
        </w:rPr>
        <w:t xml:space="preserve">Perkins Program Improvement </w:t>
      </w:r>
      <w:r w:rsidR="002E3DFD" w:rsidRPr="009D7FE6">
        <w:rPr>
          <w:rFonts w:asciiTheme="minorHAnsi" w:hAnsiTheme="minorHAnsi" w:cs="Arial"/>
          <w:sz w:val="24"/>
          <w:szCs w:val="24"/>
        </w:rPr>
        <w:t>Goals</w:t>
      </w:r>
      <w:r w:rsidR="00C01923" w:rsidRPr="009D7FE6">
        <w:rPr>
          <w:rFonts w:asciiTheme="minorHAnsi" w:hAnsiTheme="minorHAnsi" w:cs="Arial"/>
          <w:sz w:val="24"/>
          <w:szCs w:val="24"/>
        </w:rPr>
        <w:t xml:space="preserve"> </w:t>
      </w:r>
      <w:r w:rsidR="00643320" w:rsidRPr="009D7FE6">
        <w:rPr>
          <w:rFonts w:asciiTheme="minorHAnsi" w:hAnsiTheme="minorHAnsi" w:cs="Arial"/>
          <w:sz w:val="24"/>
          <w:szCs w:val="24"/>
        </w:rPr>
        <w:t>(</w:t>
      </w:r>
      <w:r w:rsidR="002E3DFD" w:rsidRPr="009D7FE6">
        <w:rPr>
          <w:rFonts w:asciiTheme="minorHAnsi" w:hAnsiTheme="minorHAnsi" w:cs="Arial"/>
          <w:sz w:val="24"/>
          <w:szCs w:val="24"/>
        </w:rPr>
        <w:t>Appendix</w:t>
      </w:r>
      <w:r w:rsidR="00643320" w:rsidRPr="009D7FE6">
        <w:rPr>
          <w:rFonts w:asciiTheme="minorHAnsi" w:hAnsiTheme="minorHAnsi" w:cs="Arial"/>
          <w:sz w:val="24"/>
          <w:szCs w:val="24"/>
        </w:rPr>
        <w:t xml:space="preserve"> I)</w:t>
      </w:r>
      <w:r w:rsidR="00C01923" w:rsidRPr="009D7FE6">
        <w:rPr>
          <w:rFonts w:asciiTheme="minorHAnsi" w:hAnsiTheme="minorHAnsi" w:cs="Arial"/>
          <w:sz w:val="24"/>
          <w:szCs w:val="24"/>
        </w:rPr>
        <w:t xml:space="preserve"> for each of </w:t>
      </w:r>
      <w:r w:rsidRPr="009D7FE6">
        <w:rPr>
          <w:rFonts w:asciiTheme="minorHAnsi" w:hAnsiTheme="minorHAnsi" w:cs="Arial"/>
          <w:sz w:val="24"/>
          <w:szCs w:val="24"/>
        </w:rPr>
        <w:t xml:space="preserve">the </w:t>
      </w:r>
      <w:r w:rsidR="00C01923" w:rsidRPr="009D7FE6">
        <w:rPr>
          <w:rFonts w:asciiTheme="minorHAnsi" w:hAnsiTheme="minorHAnsi" w:cs="Arial"/>
          <w:sz w:val="24"/>
          <w:szCs w:val="24"/>
        </w:rPr>
        <w:t xml:space="preserve">Perkins </w:t>
      </w:r>
      <w:r w:rsidRPr="009D7FE6">
        <w:rPr>
          <w:rFonts w:asciiTheme="minorHAnsi" w:hAnsiTheme="minorHAnsi" w:cs="Arial"/>
          <w:sz w:val="24"/>
          <w:szCs w:val="24"/>
        </w:rPr>
        <w:t xml:space="preserve">V </w:t>
      </w:r>
      <w:r w:rsidR="002E3DFD" w:rsidRPr="009D7FE6">
        <w:rPr>
          <w:rFonts w:asciiTheme="minorHAnsi" w:hAnsiTheme="minorHAnsi" w:cs="Arial"/>
          <w:sz w:val="24"/>
          <w:szCs w:val="24"/>
        </w:rPr>
        <w:t>elements</w:t>
      </w:r>
      <w:r w:rsidR="00C01923" w:rsidRPr="009D7FE6">
        <w:rPr>
          <w:rFonts w:asciiTheme="minorHAnsi" w:hAnsiTheme="minorHAnsi" w:cs="Arial"/>
          <w:sz w:val="24"/>
          <w:szCs w:val="24"/>
        </w:rPr>
        <w:t xml:space="preserve"> </w:t>
      </w:r>
      <w:r w:rsidRPr="009D7FE6">
        <w:rPr>
          <w:rFonts w:asciiTheme="minorHAnsi" w:hAnsiTheme="minorHAnsi" w:cs="Arial"/>
          <w:sz w:val="24"/>
          <w:szCs w:val="24"/>
        </w:rPr>
        <w:t>required</w:t>
      </w:r>
      <w:r w:rsidR="00C01923" w:rsidRPr="009D7FE6">
        <w:rPr>
          <w:rFonts w:asciiTheme="minorHAnsi" w:hAnsiTheme="minorHAnsi" w:cs="Arial"/>
          <w:sz w:val="24"/>
          <w:szCs w:val="24"/>
        </w:rPr>
        <w:t xml:space="preserve"> </w:t>
      </w:r>
      <w:r w:rsidRPr="009D7FE6">
        <w:rPr>
          <w:rFonts w:asciiTheme="minorHAnsi" w:hAnsiTheme="minorHAnsi" w:cs="Arial"/>
          <w:sz w:val="24"/>
          <w:szCs w:val="24"/>
        </w:rPr>
        <w:t>by the law</w:t>
      </w:r>
      <w:r w:rsidR="00C01923" w:rsidRPr="009D7FE6">
        <w:rPr>
          <w:rFonts w:asciiTheme="minorHAnsi" w:hAnsiTheme="minorHAnsi" w:cs="Arial"/>
          <w:sz w:val="24"/>
          <w:szCs w:val="24"/>
        </w:rPr>
        <w:t xml:space="preserve">. </w:t>
      </w:r>
      <w:r w:rsidR="008D1E0A">
        <w:rPr>
          <w:rFonts w:asciiTheme="minorHAnsi" w:hAnsiTheme="minorHAnsi" w:cs="Arial"/>
          <w:sz w:val="24"/>
          <w:szCs w:val="24"/>
        </w:rPr>
        <w:t>Each institution</w:t>
      </w:r>
      <w:r w:rsidR="00C01923" w:rsidRPr="009D7FE6">
        <w:rPr>
          <w:rFonts w:asciiTheme="minorHAnsi" w:hAnsiTheme="minorHAnsi" w:cs="Arial"/>
          <w:sz w:val="24"/>
          <w:szCs w:val="24"/>
        </w:rPr>
        <w:t xml:space="preserve"> seeking Perkins funding</w:t>
      </w:r>
      <w:r w:rsidR="008D1E0A">
        <w:rPr>
          <w:rFonts w:asciiTheme="minorHAnsi" w:hAnsiTheme="minorHAnsi" w:cs="Arial"/>
          <w:sz w:val="24"/>
          <w:szCs w:val="24"/>
        </w:rPr>
        <w:t xml:space="preserve"> </w:t>
      </w:r>
      <w:r w:rsidR="008D1E0A" w:rsidRPr="008D1E0A">
        <w:rPr>
          <w:rFonts w:asciiTheme="minorHAnsi" w:hAnsiTheme="minorHAnsi" w:cs="Arial"/>
          <w:b/>
          <w:sz w:val="24"/>
          <w:szCs w:val="24"/>
        </w:rPr>
        <w:t>must address all mandatory goals</w:t>
      </w:r>
      <w:r w:rsidR="008A2019">
        <w:rPr>
          <w:rFonts w:asciiTheme="minorHAnsi" w:hAnsiTheme="minorHAnsi" w:cs="Arial"/>
          <w:sz w:val="24"/>
          <w:szCs w:val="24"/>
        </w:rPr>
        <w:t xml:space="preserve"> in the application and reports</w:t>
      </w:r>
      <w:r w:rsidR="00F71772" w:rsidRPr="009D7FE6">
        <w:rPr>
          <w:rFonts w:asciiTheme="minorHAnsi" w:hAnsiTheme="minorHAnsi" w:cs="Arial"/>
          <w:sz w:val="24"/>
          <w:szCs w:val="24"/>
        </w:rPr>
        <w:t xml:space="preserve">, </w:t>
      </w:r>
      <w:r w:rsidR="008D1E0A">
        <w:rPr>
          <w:rFonts w:asciiTheme="minorHAnsi" w:hAnsiTheme="minorHAnsi" w:cs="Arial"/>
          <w:sz w:val="24"/>
          <w:szCs w:val="24"/>
        </w:rPr>
        <w:t>but may use</w:t>
      </w:r>
      <w:r w:rsidR="002E3DFD" w:rsidRPr="009D7FE6">
        <w:rPr>
          <w:rFonts w:asciiTheme="minorHAnsi" w:hAnsiTheme="minorHAnsi" w:cs="Arial"/>
          <w:sz w:val="24"/>
          <w:szCs w:val="24"/>
        </w:rPr>
        <w:t xml:space="preserve"> institutional </w:t>
      </w:r>
      <w:r w:rsidR="008D1E0A">
        <w:rPr>
          <w:rFonts w:asciiTheme="minorHAnsi" w:hAnsiTheme="minorHAnsi" w:cs="Arial"/>
          <w:sz w:val="24"/>
          <w:szCs w:val="24"/>
        </w:rPr>
        <w:t xml:space="preserve">or Perkins </w:t>
      </w:r>
      <w:r w:rsidR="002E3DFD" w:rsidRPr="009D7FE6">
        <w:rPr>
          <w:rFonts w:asciiTheme="minorHAnsi" w:hAnsiTheme="minorHAnsi" w:cs="Arial"/>
          <w:sz w:val="24"/>
          <w:szCs w:val="24"/>
        </w:rPr>
        <w:t xml:space="preserve">funds to achieve </w:t>
      </w:r>
      <w:r w:rsidR="008D1E0A">
        <w:rPr>
          <w:rFonts w:asciiTheme="minorHAnsi" w:hAnsiTheme="minorHAnsi" w:cs="Arial"/>
          <w:sz w:val="24"/>
          <w:szCs w:val="24"/>
        </w:rPr>
        <w:t>those goals.</w:t>
      </w:r>
      <w:r w:rsidR="00F71772" w:rsidRPr="00CF70EB">
        <w:rPr>
          <w:rFonts w:asciiTheme="minorHAnsi" w:hAnsiTheme="minorHAnsi" w:cs="Arial"/>
          <w:sz w:val="24"/>
          <w:szCs w:val="24"/>
        </w:rPr>
        <w:t xml:space="preserve"> </w:t>
      </w:r>
    </w:p>
    <w:p w14:paraId="4C93F43F" w14:textId="77777777" w:rsidR="003B1FA3" w:rsidRPr="00CF70EB" w:rsidRDefault="003B1FA3" w:rsidP="00F71772">
      <w:pPr>
        <w:ind w:right="-360"/>
        <w:rPr>
          <w:rFonts w:asciiTheme="minorHAnsi" w:hAnsiTheme="minorHAnsi" w:cs="Arial"/>
          <w:sz w:val="24"/>
          <w:szCs w:val="24"/>
        </w:rPr>
      </w:pPr>
    </w:p>
    <w:p w14:paraId="6602323B" w14:textId="630DE5BC" w:rsidR="00F71772" w:rsidRDefault="00A73834" w:rsidP="003B1FA3">
      <w:pPr>
        <w:pStyle w:val="ListParagraph"/>
        <w:numPr>
          <w:ilvl w:val="0"/>
          <w:numId w:val="30"/>
        </w:numPr>
        <w:jc w:val="both"/>
        <w:rPr>
          <w:rFonts w:asciiTheme="minorHAnsi" w:hAnsiTheme="minorHAnsi"/>
          <w:b/>
          <w:sz w:val="24"/>
          <w:szCs w:val="24"/>
        </w:rPr>
      </w:pPr>
      <w:bookmarkStart w:id="4" w:name="_Hlk3363695"/>
      <w:r w:rsidRPr="003B1FA3">
        <w:rPr>
          <w:rFonts w:asciiTheme="minorHAnsi" w:hAnsiTheme="minorHAnsi"/>
          <w:b/>
          <w:sz w:val="24"/>
          <w:szCs w:val="24"/>
        </w:rPr>
        <w:t xml:space="preserve">Career Exploration </w:t>
      </w:r>
      <w:r w:rsidR="00682B99" w:rsidRPr="003B1FA3">
        <w:rPr>
          <w:rFonts w:asciiTheme="minorHAnsi" w:hAnsiTheme="minorHAnsi"/>
          <w:b/>
          <w:sz w:val="24"/>
          <w:szCs w:val="24"/>
        </w:rPr>
        <w:t xml:space="preserve">and </w:t>
      </w:r>
      <w:r w:rsidR="00643320" w:rsidRPr="003B1FA3">
        <w:rPr>
          <w:rFonts w:asciiTheme="minorHAnsi" w:hAnsiTheme="minorHAnsi"/>
          <w:b/>
          <w:sz w:val="24"/>
          <w:szCs w:val="24"/>
        </w:rPr>
        <w:t xml:space="preserve">Career </w:t>
      </w:r>
      <w:r w:rsidR="00682B99" w:rsidRPr="003B1FA3">
        <w:rPr>
          <w:rFonts w:asciiTheme="minorHAnsi" w:hAnsiTheme="minorHAnsi"/>
          <w:b/>
          <w:sz w:val="24"/>
          <w:szCs w:val="24"/>
        </w:rPr>
        <w:t>Guidance</w:t>
      </w:r>
    </w:p>
    <w:p w14:paraId="5A4746BD" w14:textId="77777777" w:rsidR="003B1FA3" w:rsidRDefault="003B1FA3" w:rsidP="003B1FA3">
      <w:pPr>
        <w:pStyle w:val="ListParagraph"/>
        <w:ind w:left="735"/>
        <w:jc w:val="both"/>
        <w:rPr>
          <w:rFonts w:asciiTheme="minorHAnsi" w:hAnsiTheme="minorHAnsi" w:cstheme="minorHAnsi"/>
          <w:sz w:val="24"/>
          <w:szCs w:val="24"/>
        </w:rPr>
      </w:pPr>
      <w:r w:rsidRPr="003B1FA3">
        <w:rPr>
          <w:rFonts w:asciiTheme="minorHAnsi" w:hAnsiTheme="minorHAnsi" w:cstheme="minorHAnsi"/>
          <w:sz w:val="24"/>
          <w:szCs w:val="24"/>
        </w:rPr>
        <w:t xml:space="preserve">a description of how the eligible recipient, in collaboration with local workforce development boards and other local workforce agencies, one-stop delivery systems described in section 121(e)(2) of the Workforce Innovation and Opportunity Act (29 U.S.C. 3151(e)(2)), and other partners, will provide— </w:t>
      </w:r>
    </w:p>
    <w:p w14:paraId="52409B27" w14:textId="77777777" w:rsidR="003B1FA3" w:rsidRDefault="003B1FA3" w:rsidP="003B1FA3">
      <w:pPr>
        <w:pStyle w:val="ListParagraph"/>
        <w:ind w:left="735"/>
        <w:jc w:val="both"/>
        <w:rPr>
          <w:rFonts w:asciiTheme="minorHAnsi" w:hAnsiTheme="minorHAnsi" w:cstheme="minorHAnsi"/>
          <w:sz w:val="24"/>
          <w:szCs w:val="24"/>
        </w:rPr>
      </w:pPr>
      <w:r w:rsidRPr="003B1FA3">
        <w:rPr>
          <w:rFonts w:asciiTheme="minorHAnsi" w:hAnsiTheme="minorHAnsi" w:cstheme="minorHAnsi"/>
          <w:sz w:val="24"/>
          <w:szCs w:val="24"/>
        </w:rPr>
        <w:t xml:space="preserve">(A) career exploration and career development coursework, activities, or services; </w:t>
      </w:r>
    </w:p>
    <w:p w14:paraId="22A90432" w14:textId="4B123A00" w:rsidR="003B1FA3" w:rsidRDefault="003B1FA3" w:rsidP="003B1FA3">
      <w:pPr>
        <w:pStyle w:val="ListParagraph"/>
        <w:ind w:left="735"/>
        <w:jc w:val="both"/>
        <w:rPr>
          <w:rFonts w:asciiTheme="minorHAnsi" w:hAnsiTheme="minorHAnsi" w:cstheme="minorHAnsi"/>
          <w:sz w:val="24"/>
          <w:szCs w:val="24"/>
        </w:rPr>
      </w:pPr>
      <w:r w:rsidRPr="003B1FA3">
        <w:rPr>
          <w:rFonts w:asciiTheme="minorHAnsi" w:hAnsiTheme="minorHAnsi" w:cstheme="minorHAnsi"/>
          <w:sz w:val="24"/>
          <w:szCs w:val="24"/>
        </w:rPr>
        <w:t>(B) career information on employment opportunities</w:t>
      </w:r>
      <w:r w:rsidR="008D1E0A">
        <w:rPr>
          <w:rFonts w:asciiTheme="minorHAnsi" w:hAnsiTheme="minorHAnsi" w:cstheme="minorHAnsi"/>
          <w:sz w:val="24"/>
          <w:szCs w:val="24"/>
        </w:rPr>
        <w:t xml:space="preserve"> that incorporate the most up-to-</w:t>
      </w:r>
      <w:r w:rsidRPr="003B1FA3">
        <w:rPr>
          <w:rFonts w:asciiTheme="minorHAnsi" w:hAnsiTheme="minorHAnsi" w:cstheme="minorHAnsi"/>
          <w:sz w:val="24"/>
          <w:szCs w:val="24"/>
        </w:rPr>
        <w:t xml:space="preserve">date information on high-skill, high-wage, or in-demand industry sectors or occupations, as determined by the comprehensive needs assessment described in subsection (c); and </w:t>
      </w:r>
    </w:p>
    <w:p w14:paraId="7373EC24" w14:textId="4A6F8A48" w:rsidR="003B1FA3" w:rsidRPr="008D1E0A" w:rsidRDefault="003B1FA3" w:rsidP="008D1E0A">
      <w:pPr>
        <w:pStyle w:val="ListParagraph"/>
        <w:ind w:left="735"/>
        <w:jc w:val="both"/>
        <w:rPr>
          <w:rFonts w:asciiTheme="minorHAnsi" w:hAnsiTheme="minorHAnsi" w:cstheme="minorHAnsi"/>
          <w:sz w:val="24"/>
          <w:szCs w:val="24"/>
        </w:rPr>
      </w:pPr>
      <w:r w:rsidRPr="003B1FA3">
        <w:rPr>
          <w:rFonts w:asciiTheme="minorHAnsi" w:hAnsiTheme="minorHAnsi" w:cstheme="minorHAnsi"/>
          <w:sz w:val="24"/>
          <w:szCs w:val="24"/>
        </w:rPr>
        <w:t>(C) an organized system of career guidance and academic counseling to students before enrolling and while participating in a career and technical education program [</w:t>
      </w:r>
      <w:r w:rsidRPr="003B1FA3">
        <w:rPr>
          <w:rFonts w:asciiTheme="minorHAnsi" w:hAnsiTheme="minorHAnsi" w:cstheme="minorHAnsi"/>
          <w:i/>
          <w:sz w:val="24"/>
          <w:szCs w:val="24"/>
        </w:rPr>
        <w:t xml:space="preserve">Sec. </w:t>
      </w:r>
      <w:r>
        <w:rPr>
          <w:rFonts w:asciiTheme="minorHAnsi" w:hAnsiTheme="minorHAnsi" w:cstheme="minorHAnsi"/>
          <w:i/>
          <w:sz w:val="24"/>
          <w:szCs w:val="24"/>
        </w:rPr>
        <w:t>134(b)(3</w:t>
      </w:r>
      <w:r w:rsidRPr="003B1FA3">
        <w:rPr>
          <w:rFonts w:asciiTheme="minorHAnsi" w:hAnsiTheme="minorHAnsi" w:cstheme="minorHAnsi"/>
          <w:i/>
          <w:sz w:val="24"/>
          <w:szCs w:val="24"/>
        </w:rPr>
        <w:t>)</w:t>
      </w:r>
      <w:r w:rsidRPr="003B1FA3">
        <w:rPr>
          <w:rFonts w:asciiTheme="minorHAnsi" w:hAnsiTheme="minorHAnsi" w:cstheme="minorHAnsi"/>
          <w:sz w:val="24"/>
          <w:szCs w:val="24"/>
        </w:rPr>
        <w:t>].</w:t>
      </w:r>
    </w:p>
    <w:p w14:paraId="53F0C061" w14:textId="454A8DA2" w:rsidR="00643320" w:rsidRDefault="00643320" w:rsidP="00643320">
      <w:pPr>
        <w:pStyle w:val="ListParagraph"/>
        <w:numPr>
          <w:ilvl w:val="0"/>
          <w:numId w:val="30"/>
        </w:numPr>
        <w:jc w:val="both"/>
        <w:rPr>
          <w:rFonts w:asciiTheme="minorHAnsi" w:hAnsiTheme="minorHAnsi"/>
          <w:b/>
          <w:sz w:val="24"/>
          <w:szCs w:val="24"/>
        </w:rPr>
      </w:pPr>
      <w:r w:rsidRPr="003B1FA3">
        <w:rPr>
          <w:rFonts w:asciiTheme="minorHAnsi" w:hAnsiTheme="minorHAnsi"/>
          <w:b/>
          <w:sz w:val="24"/>
          <w:szCs w:val="24"/>
        </w:rPr>
        <w:t>Integration of Academics and CTE</w:t>
      </w:r>
    </w:p>
    <w:p w14:paraId="222BCA64" w14:textId="77777777" w:rsidR="003B1FA3" w:rsidRPr="003B1FA3" w:rsidRDefault="003B1FA3" w:rsidP="003B1FA3">
      <w:pPr>
        <w:pStyle w:val="ListParagraph"/>
        <w:ind w:left="735"/>
        <w:jc w:val="both"/>
        <w:rPr>
          <w:rFonts w:asciiTheme="minorHAnsi" w:hAnsiTheme="minorHAnsi"/>
          <w:sz w:val="24"/>
          <w:szCs w:val="24"/>
        </w:rPr>
      </w:pPr>
      <w:r w:rsidRPr="003B1FA3">
        <w:rPr>
          <w:rFonts w:asciiTheme="minorHAnsi" w:hAnsiTheme="minorHAnsi"/>
          <w:sz w:val="24"/>
          <w:szCs w:val="24"/>
        </w:rPr>
        <w:t>a description of how the eligible recipient will improve the academic and technical</w:t>
      </w:r>
    </w:p>
    <w:p w14:paraId="58284BE7" w14:textId="4E3C1051" w:rsidR="003B1FA3" w:rsidRPr="005906F4" w:rsidRDefault="003B1FA3" w:rsidP="005906F4">
      <w:pPr>
        <w:pStyle w:val="ListParagraph"/>
        <w:ind w:left="735"/>
        <w:jc w:val="both"/>
        <w:rPr>
          <w:rFonts w:asciiTheme="minorHAnsi" w:hAnsiTheme="minorHAnsi"/>
          <w:sz w:val="24"/>
          <w:szCs w:val="24"/>
        </w:rPr>
      </w:pPr>
      <w:r w:rsidRPr="003B1FA3">
        <w:rPr>
          <w:rFonts w:asciiTheme="minorHAnsi" w:hAnsiTheme="minorHAnsi"/>
          <w:sz w:val="24"/>
          <w:szCs w:val="24"/>
        </w:rPr>
        <w:t>skills of students participating in career and technical education programs by strengthening the</w:t>
      </w:r>
      <w:r w:rsidR="005906F4">
        <w:rPr>
          <w:rFonts w:asciiTheme="minorHAnsi" w:hAnsiTheme="minorHAnsi"/>
          <w:sz w:val="24"/>
          <w:szCs w:val="24"/>
        </w:rPr>
        <w:t xml:space="preserve"> </w:t>
      </w:r>
      <w:r w:rsidRPr="005906F4">
        <w:rPr>
          <w:rFonts w:asciiTheme="minorHAnsi" w:hAnsiTheme="minorHAnsi"/>
          <w:sz w:val="24"/>
          <w:szCs w:val="24"/>
        </w:rPr>
        <w:t>academic and career and technical education components of such programs through the</w:t>
      </w:r>
      <w:r w:rsidR="005906F4">
        <w:rPr>
          <w:rFonts w:asciiTheme="minorHAnsi" w:hAnsiTheme="minorHAnsi"/>
          <w:sz w:val="24"/>
          <w:szCs w:val="24"/>
        </w:rPr>
        <w:t xml:space="preserve"> </w:t>
      </w:r>
      <w:r w:rsidRPr="005906F4">
        <w:rPr>
          <w:rFonts w:asciiTheme="minorHAnsi" w:hAnsiTheme="minorHAnsi"/>
          <w:sz w:val="24"/>
          <w:szCs w:val="24"/>
        </w:rPr>
        <w:t>integration of coherent and rigorous content aligned with challenging academic standards and</w:t>
      </w:r>
      <w:r w:rsidR="005906F4">
        <w:rPr>
          <w:rFonts w:asciiTheme="minorHAnsi" w:hAnsiTheme="minorHAnsi"/>
          <w:sz w:val="24"/>
          <w:szCs w:val="24"/>
        </w:rPr>
        <w:t xml:space="preserve"> </w:t>
      </w:r>
      <w:r w:rsidRPr="005906F4">
        <w:rPr>
          <w:rFonts w:asciiTheme="minorHAnsi" w:hAnsiTheme="minorHAnsi"/>
          <w:sz w:val="24"/>
          <w:szCs w:val="24"/>
        </w:rPr>
        <w:t>relevant career and technical education programs to ensure learning in the subjects that constitute a well-rounded education</w:t>
      </w:r>
      <w:r w:rsidR="009D7FE6" w:rsidRPr="005906F4">
        <w:rPr>
          <w:rFonts w:asciiTheme="minorHAnsi" w:hAnsiTheme="minorHAnsi"/>
          <w:sz w:val="24"/>
          <w:szCs w:val="24"/>
        </w:rPr>
        <w:t xml:space="preserve"> </w:t>
      </w:r>
      <w:r w:rsidRPr="005906F4">
        <w:rPr>
          <w:rFonts w:asciiTheme="minorHAnsi" w:hAnsiTheme="minorHAnsi"/>
          <w:sz w:val="24"/>
          <w:szCs w:val="24"/>
        </w:rPr>
        <w:t xml:space="preserve">(as defined in section 8101 of the Elementary and Secondary Education Act of 1965) </w:t>
      </w:r>
      <w:r w:rsidRPr="005906F4">
        <w:rPr>
          <w:rFonts w:asciiTheme="minorHAnsi" w:hAnsiTheme="minorHAnsi" w:cstheme="minorHAnsi"/>
          <w:sz w:val="24"/>
          <w:szCs w:val="24"/>
        </w:rPr>
        <w:t>[</w:t>
      </w:r>
      <w:r w:rsidRPr="005906F4">
        <w:rPr>
          <w:rFonts w:asciiTheme="minorHAnsi" w:hAnsiTheme="minorHAnsi" w:cstheme="minorHAnsi"/>
          <w:i/>
          <w:sz w:val="24"/>
          <w:szCs w:val="24"/>
        </w:rPr>
        <w:t>Sec. 134(b)(4)</w:t>
      </w:r>
      <w:r w:rsidRPr="005906F4">
        <w:rPr>
          <w:rFonts w:asciiTheme="minorHAnsi" w:hAnsiTheme="minorHAnsi" w:cstheme="minorHAnsi"/>
          <w:sz w:val="24"/>
          <w:szCs w:val="24"/>
        </w:rPr>
        <w:t>].</w:t>
      </w:r>
    </w:p>
    <w:p w14:paraId="7606A299" w14:textId="16C1563B" w:rsidR="00643320" w:rsidRPr="003B1FA3" w:rsidRDefault="00643320" w:rsidP="003B1FA3">
      <w:pPr>
        <w:pStyle w:val="ListParagraph"/>
        <w:numPr>
          <w:ilvl w:val="0"/>
          <w:numId w:val="30"/>
        </w:numPr>
        <w:rPr>
          <w:rFonts w:asciiTheme="minorHAnsi" w:hAnsiTheme="minorHAnsi"/>
          <w:b/>
          <w:sz w:val="24"/>
          <w:szCs w:val="24"/>
        </w:rPr>
      </w:pPr>
      <w:r w:rsidRPr="003B1FA3">
        <w:rPr>
          <w:rFonts w:asciiTheme="minorHAnsi" w:hAnsiTheme="minorHAnsi"/>
          <w:b/>
          <w:sz w:val="24"/>
          <w:szCs w:val="24"/>
        </w:rPr>
        <w:t>Special Populations</w:t>
      </w:r>
    </w:p>
    <w:p w14:paraId="04CEC252" w14:textId="77777777" w:rsidR="003B1FA3" w:rsidRPr="003B1FA3" w:rsidRDefault="003B1FA3" w:rsidP="003B1FA3">
      <w:pPr>
        <w:pStyle w:val="ListParagraph"/>
        <w:ind w:left="735"/>
        <w:rPr>
          <w:rFonts w:asciiTheme="minorHAnsi" w:hAnsiTheme="minorHAnsi"/>
          <w:sz w:val="24"/>
          <w:szCs w:val="24"/>
        </w:rPr>
      </w:pPr>
      <w:r w:rsidRPr="003B1FA3">
        <w:rPr>
          <w:rFonts w:asciiTheme="minorHAnsi" w:hAnsiTheme="minorHAnsi"/>
          <w:sz w:val="24"/>
          <w:szCs w:val="24"/>
        </w:rPr>
        <w:t>a description of how the eligible recipient will—</w:t>
      </w:r>
    </w:p>
    <w:p w14:paraId="0B017FCF" w14:textId="77777777" w:rsidR="003B1FA3" w:rsidRPr="003B1FA3" w:rsidRDefault="003B1FA3" w:rsidP="003B1FA3">
      <w:pPr>
        <w:pStyle w:val="ListParagraph"/>
        <w:ind w:left="735"/>
        <w:rPr>
          <w:rFonts w:asciiTheme="minorHAnsi" w:hAnsiTheme="minorHAnsi"/>
          <w:sz w:val="24"/>
          <w:szCs w:val="24"/>
        </w:rPr>
      </w:pPr>
      <w:r w:rsidRPr="003B1FA3">
        <w:rPr>
          <w:rFonts w:asciiTheme="minorHAnsi" w:hAnsiTheme="minorHAnsi"/>
          <w:sz w:val="24"/>
          <w:szCs w:val="24"/>
        </w:rPr>
        <w:t>(A) provide activities to prepare special populations for high-skill, high-wage, or</w:t>
      </w:r>
    </w:p>
    <w:p w14:paraId="5390EEA2" w14:textId="77777777" w:rsidR="003B1FA3" w:rsidRPr="003B1FA3" w:rsidRDefault="003B1FA3" w:rsidP="003B1FA3">
      <w:pPr>
        <w:pStyle w:val="ListParagraph"/>
        <w:ind w:left="735"/>
        <w:rPr>
          <w:rFonts w:asciiTheme="minorHAnsi" w:hAnsiTheme="minorHAnsi"/>
          <w:sz w:val="24"/>
          <w:szCs w:val="24"/>
        </w:rPr>
      </w:pPr>
      <w:r w:rsidRPr="003B1FA3">
        <w:rPr>
          <w:rFonts w:asciiTheme="minorHAnsi" w:hAnsiTheme="minorHAnsi"/>
          <w:sz w:val="24"/>
          <w:szCs w:val="24"/>
        </w:rPr>
        <w:t>in-demand industry sectors or occupations that will lead to self-sufficiency;</w:t>
      </w:r>
    </w:p>
    <w:p w14:paraId="7A1F8CCC" w14:textId="77777777" w:rsidR="003B1FA3" w:rsidRPr="003B1FA3" w:rsidRDefault="003B1FA3" w:rsidP="003B1FA3">
      <w:pPr>
        <w:pStyle w:val="ListParagraph"/>
        <w:ind w:left="735"/>
        <w:rPr>
          <w:rFonts w:asciiTheme="minorHAnsi" w:hAnsiTheme="minorHAnsi"/>
          <w:sz w:val="24"/>
          <w:szCs w:val="24"/>
        </w:rPr>
      </w:pPr>
      <w:r w:rsidRPr="003B1FA3">
        <w:rPr>
          <w:rFonts w:asciiTheme="minorHAnsi" w:hAnsiTheme="minorHAnsi"/>
          <w:sz w:val="24"/>
          <w:szCs w:val="24"/>
        </w:rPr>
        <w:t>(B) prepare CTE participants for non-traditional fields;</w:t>
      </w:r>
    </w:p>
    <w:p w14:paraId="2769670C" w14:textId="77777777" w:rsidR="003B1FA3" w:rsidRPr="003B1FA3" w:rsidRDefault="003B1FA3" w:rsidP="003B1FA3">
      <w:pPr>
        <w:pStyle w:val="ListParagraph"/>
        <w:ind w:left="735"/>
        <w:rPr>
          <w:rFonts w:asciiTheme="minorHAnsi" w:hAnsiTheme="minorHAnsi"/>
          <w:sz w:val="24"/>
          <w:szCs w:val="24"/>
        </w:rPr>
      </w:pPr>
      <w:r w:rsidRPr="003B1FA3">
        <w:rPr>
          <w:rFonts w:asciiTheme="minorHAnsi" w:hAnsiTheme="minorHAnsi"/>
          <w:sz w:val="24"/>
          <w:szCs w:val="24"/>
        </w:rPr>
        <w:t>(C) provide equal access for special populations to career and technical education</w:t>
      </w:r>
    </w:p>
    <w:p w14:paraId="11A2F16F" w14:textId="77777777" w:rsidR="003B1FA3" w:rsidRPr="003B1FA3" w:rsidRDefault="003B1FA3" w:rsidP="003B1FA3">
      <w:pPr>
        <w:pStyle w:val="ListParagraph"/>
        <w:ind w:left="735"/>
        <w:rPr>
          <w:rFonts w:asciiTheme="minorHAnsi" w:hAnsiTheme="minorHAnsi"/>
          <w:sz w:val="24"/>
          <w:szCs w:val="24"/>
        </w:rPr>
      </w:pPr>
      <w:r w:rsidRPr="003B1FA3">
        <w:rPr>
          <w:rFonts w:asciiTheme="minorHAnsi" w:hAnsiTheme="minorHAnsi"/>
          <w:sz w:val="24"/>
          <w:szCs w:val="24"/>
        </w:rPr>
        <w:t>courses, programs, and programs of study; and</w:t>
      </w:r>
    </w:p>
    <w:p w14:paraId="3314DA09" w14:textId="77777777" w:rsidR="003B1FA3" w:rsidRPr="003B1FA3" w:rsidRDefault="003B1FA3" w:rsidP="003B1FA3">
      <w:pPr>
        <w:pStyle w:val="ListParagraph"/>
        <w:ind w:left="735"/>
        <w:rPr>
          <w:rFonts w:asciiTheme="minorHAnsi" w:hAnsiTheme="minorHAnsi"/>
          <w:sz w:val="24"/>
          <w:szCs w:val="24"/>
        </w:rPr>
      </w:pPr>
      <w:r w:rsidRPr="003B1FA3">
        <w:rPr>
          <w:rFonts w:asciiTheme="minorHAnsi" w:hAnsiTheme="minorHAnsi"/>
          <w:sz w:val="24"/>
          <w:szCs w:val="24"/>
        </w:rPr>
        <w:t>(D) ensure that members of special populations will not be discriminated against</w:t>
      </w:r>
    </w:p>
    <w:p w14:paraId="2BB44627" w14:textId="7BA92707" w:rsidR="003B1FA3" w:rsidRDefault="003B1FA3" w:rsidP="003B1FA3">
      <w:pPr>
        <w:pStyle w:val="ListParagraph"/>
        <w:ind w:left="735"/>
        <w:rPr>
          <w:rFonts w:asciiTheme="minorHAnsi" w:hAnsiTheme="minorHAnsi" w:cstheme="minorHAnsi"/>
          <w:sz w:val="24"/>
          <w:szCs w:val="24"/>
        </w:rPr>
      </w:pPr>
      <w:r w:rsidRPr="003B1FA3">
        <w:rPr>
          <w:rFonts w:asciiTheme="minorHAnsi" w:hAnsiTheme="minorHAnsi"/>
          <w:sz w:val="24"/>
          <w:szCs w:val="24"/>
        </w:rPr>
        <w:t>on the basis of their status as</w:t>
      </w:r>
      <w:r>
        <w:rPr>
          <w:rFonts w:asciiTheme="minorHAnsi" w:hAnsiTheme="minorHAnsi"/>
          <w:sz w:val="24"/>
          <w:szCs w:val="24"/>
        </w:rPr>
        <w:t xml:space="preserve"> members of special populations </w:t>
      </w:r>
      <w:r w:rsidRPr="003B1FA3">
        <w:rPr>
          <w:rFonts w:asciiTheme="minorHAnsi" w:hAnsiTheme="minorHAnsi" w:cstheme="minorHAnsi"/>
          <w:sz w:val="24"/>
          <w:szCs w:val="24"/>
        </w:rPr>
        <w:t>[</w:t>
      </w:r>
      <w:r w:rsidRPr="003B1FA3">
        <w:rPr>
          <w:rFonts w:asciiTheme="minorHAnsi" w:hAnsiTheme="minorHAnsi" w:cstheme="minorHAnsi"/>
          <w:i/>
          <w:sz w:val="24"/>
          <w:szCs w:val="24"/>
        </w:rPr>
        <w:t xml:space="preserve">Sec. </w:t>
      </w:r>
      <w:r>
        <w:rPr>
          <w:rFonts w:asciiTheme="minorHAnsi" w:hAnsiTheme="minorHAnsi" w:cstheme="minorHAnsi"/>
          <w:i/>
          <w:sz w:val="24"/>
          <w:szCs w:val="24"/>
        </w:rPr>
        <w:t>134(b)(5</w:t>
      </w:r>
      <w:r w:rsidRPr="003B1FA3">
        <w:rPr>
          <w:rFonts w:asciiTheme="minorHAnsi" w:hAnsiTheme="minorHAnsi" w:cstheme="minorHAnsi"/>
          <w:i/>
          <w:sz w:val="24"/>
          <w:szCs w:val="24"/>
        </w:rPr>
        <w:t>)</w:t>
      </w:r>
      <w:r w:rsidRPr="003B1FA3">
        <w:rPr>
          <w:rFonts w:asciiTheme="minorHAnsi" w:hAnsiTheme="minorHAnsi" w:cstheme="minorHAnsi"/>
          <w:sz w:val="24"/>
          <w:szCs w:val="24"/>
        </w:rPr>
        <w:t>].</w:t>
      </w:r>
    </w:p>
    <w:p w14:paraId="234B3C3E" w14:textId="714AD162" w:rsidR="003D5982" w:rsidRDefault="003D5982" w:rsidP="003B1FA3">
      <w:pPr>
        <w:pStyle w:val="ListParagraph"/>
        <w:ind w:left="735"/>
        <w:rPr>
          <w:rFonts w:asciiTheme="minorHAnsi" w:hAnsiTheme="minorHAnsi" w:cstheme="minorHAnsi"/>
          <w:sz w:val="24"/>
          <w:szCs w:val="24"/>
        </w:rPr>
      </w:pPr>
    </w:p>
    <w:p w14:paraId="5E4F9443" w14:textId="77777777" w:rsidR="005906F4" w:rsidRDefault="005906F4" w:rsidP="003B1FA3">
      <w:pPr>
        <w:pStyle w:val="ListParagraph"/>
        <w:ind w:left="735"/>
        <w:rPr>
          <w:rFonts w:asciiTheme="minorHAnsi" w:hAnsiTheme="minorHAnsi" w:cstheme="minorHAnsi"/>
          <w:sz w:val="24"/>
          <w:szCs w:val="24"/>
        </w:rPr>
      </w:pPr>
    </w:p>
    <w:p w14:paraId="4CC74047" w14:textId="421B1171" w:rsidR="00F71772" w:rsidRDefault="00643320" w:rsidP="003B1FA3">
      <w:pPr>
        <w:pStyle w:val="ListParagraph"/>
        <w:numPr>
          <w:ilvl w:val="0"/>
          <w:numId w:val="30"/>
        </w:numPr>
        <w:rPr>
          <w:rFonts w:asciiTheme="minorHAnsi" w:hAnsiTheme="minorHAnsi"/>
          <w:b/>
          <w:sz w:val="24"/>
          <w:szCs w:val="24"/>
        </w:rPr>
      </w:pPr>
      <w:r>
        <w:rPr>
          <w:rFonts w:asciiTheme="minorHAnsi" w:hAnsiTheme="minorHAnsi"/>
          <w:b/>
          <w:sz w:val="24"/>
          <w:szCs w:val="24"/>
        </w:rPr>
        <w:t>Work-based Learning</w:t>
      </w:r>
    </w:p>
    <w:p w14:paraId="1DC53DC3" w14:textId="77777777" w:rsidR="003B1FA3" w:rsidRPr="003B1FA3" w:rsidRDefault="003B1FA3" w:rsidP="003B1FA3">
      <w:pPr>
        <w:pStyle w:val="ListParagraph"/>
        <w:ind w:left="735"/>
        <w:rPr>
          <w:rFonts w:asciiTheme="minorHAnsi" w:hAnsiTheme="minorHAnsi"/>
          <w:sz w:val="24"/>
          <w:szCs w:val="24"/>
        </w:rPr>
      </w:pPr>
      <w:r w:rsidRPr="003B1FA3">
        <w:rPr>
          <w:rFonts w:asciiTheme="minorHAnsi" w:hAnsiTheme="minorHAnsi"/>
          <w:sz w:val="24"/>
          <w:szCs w:val="24"/>
        </w:rPr>
        <w:t>a description of the work-based learning opportunities that the eligible recipient will</w:t>
      </w:r>
    </w:p>
    <w:p w14:paraId="081C55FA" w14:textId="46B6BFD3" w:rsidR="003B1FA3" w:rsidRPr="005906F4" w:rsidRDefault="003B1FA3" w:rsidP="005906F4">
      <w:pPr>
        <w:pStyle w:val="ListParagraph"/>
        <w:ind w:left="735"/>
        <w:rPr>
          <w:rFonts w:asciiTheme="minorHAnsi" w:hAnsiTheme="minorHAnsi"/>
          <w:sz w:val="24"/>
          <w:szCs w:val="24"/>
        </w:rPr>
      </w:pPr>
      <w:r w:rsidRPr="003B1FA3">
        <w:rPr>
          <w:rFonts w:asciiTheme="minorHAnsi" w:hAnsiTheme="minorHAnsi"/>
          <w:sz w:val="24"/>
          <w:szCs w:val="24"/>
        </w:rPr>
        <w:t xml:space="preserve">provide to students participating in career and technical education programs and how the </w:t>
      </w:r>
      <w:r w:rsidRPr="005906F4">
        <w:rPr>
          <w:rFonts w:asciiTheme="minorHAnsi" w:hAnsiTheme="minorHAnsi"/>
          <w:sz w:val="24"/>
          <w:szCs w:val="24"/>
        </w:rPr>
        <w:t>recipient will work with representatives from employers to develop or expand work-based</w:t>
      </w:r>
      <w:r w:rsidR="005906F4">
        <w:rPr>
          <w:rFonts w:asciiTheme="minorHAnsi" w:hAnsiTheme="minorHAnsi"/>
          <w:sz w:val="24"/>
          <w:szCs w:val="24"/>
        </w:rPr>
        <w:t xml:space="preserve"> </w:t>
      </w:r>
      <w:r w:rsidRPr="005906F4">
        <w:rPr>
          <w:rFonts w:asciiTheme="minorHAnsi" w:hAnsiTheme="minorHAnsi"/>
          <w:sz w:val="24"/>
          <w:szCs w:val="24"/>
        </w:rPr>
        <w:t xml:space="preserve">learning opportunities for career and technical education students, as applicable </w:t>
      </w:r>
      <w:r w:rsidRPr="005906F4">
        <w:rPr>
          <w:rFonts w:asciiTheme="minorHAnsi" w:hAnsiTheme="minorHAnsi" w:cstheme="minorHAnsi"/>
          <w:sz w:val="24"/>
          <w:szCs w:val="24"/>
        </w:rPr>
        <w:t>[</w:t>
      </w:r>
      <w:r w:rsidRPr="005906F4">
        <w:rPr>
          <w:rFonts w:asciiTheme="minorHAnsi" w:hAnsiTheme="minorHAnsi" w:cstheme="minorHAnsi"/>
          <w:i/>
          <w:sz w:val="24"/>
          <w:szCs w:val="24"/>
        </w:rPr>
        <w:t>Sec. 134(b)(6)</w:t>
      </w:r>
      <w:r w:rsidRPr="005906F4">
        <w:rPr>
          <w:rFonts w:asciiTheme="minorHAnsi" w:hAnsiTheme="minorHAnsi" w:cstheme="minorHAnsi"/>
          <w:sz w:val="24"/>
          <w:szCs w:val="24"/>
        </w:rPr>
        <w:t>].</w:t>
      </w:r>
    </w:p>
    <w:p w14:paraId="3E9D4446" w14:textId="2F064C18" w:rsidR="00C20359" w:rsidRPr="00C20359" w:rsidRDefault="00C20359" w:rsidP="00C20359">
      <w:pPr>
        <w:pStyle w:val="ListParagraph"/>
        <w:numPr>
          <w:ilvl w:val="0"/>
          <w:numId w:val="30"/>
        </w:numPr>
        <w:rPr>
          <w:rFonts w:asciiTheme="minorHAnsi" w:hAnsiTheme="minorHAnsi"/>
          <w:b/>
          <w:sz w:val="24"/>
          <w:szCs w:val="24"/>
        </w:rPr>
      </w:pPr>
      <w:r w:rsidRPr="00C20359">
        <w:rPr>
          <w:rFonts w:asciiTheme="minorHAnsi" w:hAnsiTheme="minorHAnsi" w:cstheme="minorHAnsi"/>
          <w:b/>
          <w:sz w:val="24"/>
          <w:szCs w:val="24"/>
        </w:rPr>
        <w:t>Secondary/Postsecondary Alignment</w:t>
      </w:r>
    </w:p>
    <w:p w14:paraId="0826FD21" w14:textId="77777777" w:rsidR="00C20359" w:rsidRPr="00C20359" w:rsidRDefault="00C20359" w:rsidP="00C20359">
      <w:pPr>
        <w:pStyle w:val="ListParagraph"/>
        <w:ind w:left="735"/>
        <w:rPr>
          <w:rFonts w:asciiTheme="minorHAnsi" w:hAnsiTheme="minorHAnsi"/>
          <w:sz w:val="24"/>
          <w:szCs w:val="24"/>
        </w:rPr>
      </w:pPr>
      <w:r w:rsidRPr="00C20359">
        <w:rPr>
          <w:rFonts w:asciiTheme="minorHAnsi" w:hAnsiTheme="minorHAnsi"/>
          <w:sz w:val="24"/>
          <w:szCs w:val="24"/>
        </w:rPr>
        <w:t>a description of how the eligible recipient will provide students participating in career</w:t>
      </w:r>
    </w:p>
    <w:p w14:paraId="1FA213A8" w14:textId="0E0DE19F" w:rsidR="00C20359" w:rsidRPr="005906F4" w:rsidRDefault="00C20359" w:rsidP="005906F4">
      <w:pPr>
        <w:pStyle w:val="ListParagraph"/>
        <w:ind w:left="735"/>
        <w:rPr>
          <w:rFonts w:asciiTheme="minorHAnsi" w:hAnsiTheme="minorHAnsi"/>
          <w:sz w:val="24"/>
          <w:szCs w:val="24"/>
        </w:rPr>
      </w:pPr>
      <w:r w:rsidRPr="00C20359">
        <w:rPr>
          <w:rFonts w:asciiTheme="minorHAnsi" w:hAnsiTheme="minorHAnsi"/>
          <w:sz w:val="24"/>
          <w:szCs w:val="24"/>
        </w:rPr>
        <w:t>and technical education programs with the opportunity to gain postsecondary credit while still</w:t>
      </w:r>
      <w:r w:rsidR="005906F4">
        <w:rPr>
          <w:rFonts w:asciiTheme="minorHAnsi" w:hAnsiTheme="minorHAnsi"/>
          <w:sz w:val="24"/>
          <w:szCs w:val="24"/>
        </w:rPr>
        <w:t xml:space="preserve"> </w:t>
      </w:r>
      <w:r w:rsidRPr="005906F4">
        <w:rPr>
          <w:rFonts w:asciiTheme="minorHAnsi" w:hAnsiTheme="minorHAnsi"/>
          <w:sz w:val="24"/>
          <w:szCs w:val="24"/>
        </w:rPr>
        <w:t>attending high school, such as through dual or concurrent enrollment programs or early college</w:t>
      </w:r>
      <w:r w:rsidR="005906F4">
        <w:rPr>
          <w:rFonts w:asciiTheme="minorHAnsi" w:hAnsiTheme="minorHAnsi"/>
          <w:sz w:val="24"/>
          <w:szCs w:val="24"/>
        </w:rPr>
        <w:t xml:space="preserve"> </w:t>
      </w:r>
      <w:r w:rsidRPr="005906F4">
        <w:rPr>
          <w:rFonts w:asciiTheme="minorHAnsi" w:hAnsiTheme="minorHAnsi"/>
          <w:sz w:val="24"/>
          <w:szCs w:val="24"/>
        </w:rPr>
        <w:t xml:space="preserve">high school, as practicable </w:t>
      </w:r>
      <w:r w:rsidRPr="005906F4">
        <w:rPr>
          <w:rFonts w:asciiTheme="minorHAnsi" w:hAnsiTheme="minorHAnsi" w:cstheme="minorHAnsi"/>
          <w:sz w:val="24"/>
          <w:szCs w:val="24"/>
        </w:rPr>
        <w:t>[</w:t>
      </w:r>
      <w:r w:rsidRPr="005906F4">
        <w:rPr>
          <w:rFonts w:asciiTheme="minorHAnsi" w:hAnsiTheme="minorHAnsi" w:cstheme="minorHAnsi"/>
          <w:i/>
          <w:sz w:val="24"/>
          <w:szCs w:val="24"/>
        </w:rPr>
        <w:t>Sec. 134(b)(7)</w:t>
      </w:r>
      <w:r w:rsidRPr="005906F4">
        <w:rPr>
          <w:rFonts w:asciiTheme="minorHAnsi" w:hAnsiTheme="minorHAnsi" w:cstheme="minorHAnsi"/>
          <w:sz w:val="24"/>
          <w:szCs w:val="24"/>
        </w:rPr>
        <w:t>].</w:t>
      </w:r>
    </w:p>
    <w:p w14:paraId="6B6A3EED" w14:textId="31D2C30F" w:rsidR="00F71772" w:rsidRPr="00C20359" w:rsidRDefault="00F71772" w:rsidP="00C20359">
      <w:pPr>
        <w:pStyle w:val="ListParagraph"/>
        <w:numPr>
          <w:ilvl w:val="0"/>
          <w:numId w:val="30"/>
        </w:numPr>
        <w:rPr>
          <w:rFonts w:asciiTheme="minorHAnsi" w:hAnsiTheme="minorHAnsi"/>
          <w:b/>
          <w:sz w:val="24"/>
          <w:szCs w:val="24"/>
        </w:rPr>
      </w:pPr>
      <w:r w:rsidRPr="00C20359">
        <w:rPr>
          <w:rFonts w:asciiTheme="minorHAnsi" w:hAnsiTheme="minorHAnsi"/>
          <w:b/>
          <w:sz w:val="24"/>
          <w:szCs w:val="24"/>
        </w:rPr>
        <w:t>Professional Development</w:t>
      </w:r>
    </w:p>
    <w:p w14:paraId="7F1A5F9B" w14:textId="3E935DCD" w:rsidR="00C20359" w:rsidRPr="00C20359" w:rsidRDefault="00C20359" w:rsidP="00C20359">
      <w:pPr>
        <w:pStyle w:val="ListParagraph"/>
        <w:ind w:left="735"/>
        <w:rPr>
          <w:rFonts w:asciiTheme="minorHAnsi" w:hAnsiTheme="minorHAnsi" w:cstheme="minorHAnsi"/>
          <w:sz w:val="24"/>
          <w:szCs w:val="24"/>
        </w:rPr>
      </w:pPr>
      <w:r w:rsidRPr="00C20359">
        <w:rPr>
          <w:rFonts w:asciiTheme="minorHAnsi" w:hAnsiTheme="minorHAnsi" w:cstheme="minorHAnsi"/>
          <w:sz w:val="24"/>
          <w:szCs w:val="24"/>
        </w:rPr>
        <w:t>a description of how the eligible recipient will coordinate with the eligible agency and institutions of higher education to support the recruitment, preparation, retention, and training, including professional development, of teachers, faculty, administrators, and specialized instructional support personnel and paraprofessionals who meet applicable State certification and licensure requirements (including any requirements met through alternative routes to certification), including individuals from groups underreprese</w:t>
      </w:r>
      <w:r>
        <w:rPr>
          <w:rFonts w:asciiTheme="minorHAnsi" w:hAnsiTheme="minorHAnsi" w:cstheme="minorHAnsi"/>
          <w:sz w:val="24"/>
          <w:szCs w:val="24"/>
        </w:rPr>
        <w:t xml:space="preserve">nted in the teaching profession </w:t>
      </w:r>
      <w:r w:rsidRPr="003B1FA3">
        <w:rPr>
          <w:rFonts w:asciiTheme="minorHAnsi" w:hAnsiTheme="minorHAnsi" w:cstheme="minorHAnsi"/>
          <w:sz w:val="24"/>
          <w:szCs w:val="24"/>
        </w:rPr>
        <w:t>[</w:t>
      </w:r>
      <w:r w:rsidRPr="003B1FA3">
        <w:rPr>
          <w:rFonts w:asciiTheme="minorHAnsi" w:hAnsiTheme="minorHAnsi" w:cstheme="minorHAnsi"/>
          <w:i/>
          <w:sz w:val="24"/>
          <w:szCs w:val="24"/>
        </w:rPr>
        <w:t xml:space="preserve">Sec. </w:t>
      </w:r>
      <w:r>
        <w:rPr>
          <w:rFonts w:asciiTheme="minorHAnsi" w:hAnsiTheme="minorHAnsi" w:cstheme="minorHAnsi"/>
          <w:i/>
          <w:sz w:val="24"/>
          <w:szCs w:val="24"/>
        </w:rPr>
        <w:t>134(b)(8</w:t>
      </w:r>
      <w:r w:rsidRPr="003B1FA3">
        <w:rPr>
          <w:rFonts w:asciiTheme="minorHAnsi" w:hAnsiTheme="minorHAnsi" w:cstheme="minorHAnsi"/>
          <w:i/>
          <w:sz w:val="24"/>
          <w:szCs w:val="24"/>
        </w:rPr>
        <w:t>)</w:t>
      </w:r>
      <w:r w:rsidRPr="003B1FA3">
        <w:rPr>
          <w:rFonts w:asciiTheme="minorHAnsi" w:hAnsiTheme="minorHAnsi" w:cstheme="minorHAnsi"/>
          <w:sz w:val="24"/>
          <w:szCs w:val="24"/>
        </w:rPr>
        <w:t>].</w:t>
      </w:r>
    </w:p>
    <w:p w14:paraId="5E4811C7" w14:textId="56A7D4A6" w:rsidR="003B1FA3" w:rsidRDefault="00C20359" w:rsidP="00C20359">
      <w:pPr>
        <w:ind w:left="360"/>
        <w:rPr>
          <w:rFonts w:asciiTheme="minorHAnsi" w:hAnsiTheme="minorHAnsi"/>
          <w:b/>
          <w:sz w:val="24"/>
          <w:szCs w:val="24"/>
        </w:rPr>
      </w:pPr>
      <w:r>
        <w:rPr>
          <w:rFonts w:asciiTheme="minorHAnsi" w:hAnsiTheme="minorHAnsi"/>
          <w:b/>
          <w:sz w:val="24"/>
          <w:szCs w:val="24"/>
        </w:rPr>
        <w:t>(</w:t>
      </w:r>
      <w:r w:rsidR="001316FB">
        <w:rPr>
          <w:rFonts w:asciiTheme="minorHAnsi" w:hAnsiTheme="minorHAnsi"/>
          <w:b/>
          <w:sz w:val="24"/>
          <w:szCs w:val="24"/>
        </w:rPr>
        <w:t>7</w:t>
      </w:r>
      <w:r w:rsidR="003B1FA3">
        <w:rPr>
          <w:rFonts w:asciiTheme="minorHAnsi" w:hAnsiTheme="minorHAnsi"/>
          <w:b/>
          <w:sz w:val="24"/>
          <w:szCs w:val="24"/>
        </w:rPr>
        <w:t>) Use of Technology</w:t>
      </w:r>
    </w:p>
    <w:p w14:paraId="63A3C345" w14:textId="5E800CF4" w:rsidR="003B1FA3" w:rsidRDefault="003B1FA3" w:rsidP="00C20359">
      <w:pPr>
        <w:ind w:left="720"/>
        <w:rPr>
          <w:rFonts w:asciiTheme="minorHAnsi" w:hAnsiTheme="minorHAnsi"/>
          <w:b/>
          <w:sz w:val="24"/>
          <w:szCs w:val="24"/>
        </w:rPr>
      </w:pPr>
      <w:r w:rsidRPr="003B1FA3">
        <w:rPr>
          <w:rFonts w:asciiTheme="minorHAnsi" w:hAnsiTheme="minorHAnsi"/>
          <w:sz w:val="24"/>
          <w:szCs w:val="24"/>
        </w:rPr>
        <w:t xml:space="preserve">a description of </w:t>
      </w:r>
      <w:r w:rsidRPr="001316FB">
        <w:rPr>
          <w:rFonts w:asciiTheme="minorHAnsi" w:hAnsiTheme="minorHAnsi"/>
          <w:sz w:val="24"/>
          <w:szCs w:val="24"/>
        </w:rPr>
        <w:t>how the eligible recipient will use technology</w:t>
      </w:r>
      <w:r w:rsidR="00C20359" w:rsidRPr="001316FB">
        <w:rPr>
          <w:rFonts w:asciiTheme="minorHAnsi" w:hAnsiTheme="minorHAnsi"/>
          <w:sz w:val="24"/>
          <w:szCs w:val="24"/>
        </w:rPr>
        <w:t>/equipment</w:t>
      </w:r>
      <w:r w:rsidRPr="001316FB">
        <w:rPr>
          <w:rFonts w:asciiTheme="minorHAnsi" w:hAnsiTheme="minorHAnsi"/>
          <w:sz w:val="24"/>
          <w:szCs w:val="24"/>
        </w:rPr>
        <w:t xml:space="preserve"> purchased w</w:t>
      </w:r>
      <w:r w:rsidR="009D7FE6" w:rsidRPr="001316FB">
        <w:rPr>
          <w:rFonts w:asciiTheme="minorHAnsi" w:hAnsiTheme="minorHAnsi"/>
          <w:sz w:val="24"/>
          <w:szCs w:val="24"/>
        </w:rPr>
        <w:t>ith Perkins grants to meet G</w:t>
      </w:r>
      <w:r w:rsidRPr="001316FB">
        <w:rPr>
          <w:rFonts w:asciiTheme="minorHAnsi" w:hAnsiTheme="minorHAnsi"/>
          <w:sz w:val="24"/>
          <w:szCs w:val="24"/>
        </w:rPr>
        <w:t>oals (1) through (</w:t>
      </w:r>
      <w:r w:rsidR="001316FB" w:rsidRPr="001316FB">
        <w:rPr>
          <w:rFonts w:asciiTheme="minorHAnsi" w:hAnsiTheme="minorHAnsi"/>
          <w:sz w:val="24"/>
          <w:szCs w:val="24"/>
        </w:rPr>
        <w:t>6</w:t>
      </w:r>
      <w:r w:rsidRPr="001316FB">
        <w:rPr>
          <w:rFonts w:asciiTheme="minorHAnsi" w:hAnsiTheme="minorHAnsi"/>
          <w:sz w:val="24"/>
          <w:szCs w:val="24"/>
        </w:rPr>
        <w:t>) of this application.</w:t>
      </w:r>
    </w:p>
    <w:p w14:paraId="17D697CD" w14:textId="23E0B367" w:rsidR="00AB72FD" w:rsidRDefault="001316FB" w:rsidP="00C20359">
      <w:pPr>
        <w:ind w:firstLine="360"/>
        <w:rPr>
          <w:rFonts w:asciiTheme="minorHAnsi" w:hAnsiTheme="minorHAnsi"/>
          <w:b/>
          <w:sz w:val="24"/>
          <w:szCs w:val="24"/>
        </w:rPr>
      </w:pPr>
      <w:r>
        <w:rPr>
          <w:rFonts w:asciiTheme="minorHAnsi" w:hAnsiTheme="minorHAnsi"/>
          <w:b/>
          <w:sz w:val="24"/>
          <w:szCs w:val="24"/>
        </w:rPr>
        <w:t>(8</w:t>
      </w:r>
      <w:r w:rsidR="00AB72FD">
        <w:rPr>
          <w:rFonts w:asciiTheme="minorHAnsi" w:hAnsiTheme="minorHAnsi"/>
          <w:b/>
          <w:sz w:val="24"/>
          <w:szCs w:val="24"/>
        </w:rPr>
        <w:t>) Administration</w:t>
      </w:r>
    </w:p>
    <w:p w14:paraId="61E86F24" w14:textId="366D9140" w:rsidR="00F71772" w:rsidRPr="008D1E0A" w:rsidRDefault="00C20359" w:rsidP="008D1E0A">
      <w:pPr>
        <w:ind w:left="720"/>
        <w:rPr>
          <w:rFonts w:asciiTheme="minorHAnsi" w:hAnsiTheme="minorHAnsi"/>
          <w:sz w:val="24"/>
          <w:szCs w:val="24"/>
        </w:rPr>
      </w:pPr>
      <w:r>
        <w:rPr>
          <w:rFonts w:asciiTheme="minorHAnsi" w:hAnsiTheme="minorHAnsi"/>
          <w:sz w:val="24"/>
          <w:szCs w:val="24"/>
        </w:rPr>
        <w:t>A description of how Administration</w:t>
      </w:r>
      <w:r w:rsidR="009D7FE6">
        <w:rPr>
          <w:rFonts w:asciiTheme="minorHAnsi" w:hAnsiTheme="minorHAnsi"/>
          <w:sz w:val="24"/>
          <w:szCs w:val="24"/>
        </w:rPr>
        <w:t xml:space="preserve"> </w:t>
      </w:r>
      <w:r>
        <w:rPr>
          <w:rFonts w:asciiTheme="minorHAnsi" w:hAnsiTheme="minorHAnsi"/>
          <w:sz w:val="24"/>
          <w:szCs w:val="24"/>
        </w:rPr>
        <w:t xml:space="preserve">funds </w:t>
      </w:r>
      <w:r w:rsidR="009D7FE6">
        <w:rPr>
          <w:rFonts w:asciiTheme="minorHAnsi" w:hAnsiTheme="minorHAnsi"/>
          <w:sz w:val="24"/>
          <w:szCs w:val="24"/>
        </w:rPr>
        <w:t xml:space="preserve">(5%) </w:t>
      </w:r>
      <w:r>
        <w:rPr>
          <w:rFonts w:asciiTheme="minorHAnsi" w:hAnsiTheme="minorHAnsi"/>
          <w:sz w:val="24"/>
          <w:szCs w:val="24"/>
        </w:rPr>
        <w:t>will be used</w:t>
      </w:r>
      <w:r w:rsidR="009D7FE6">
        <w:rPr>
          <w:rFonts w:asciiTheme="minorHAnsi" w:hAnsiTheme="minorHAnsi"/>
          <w:sz w:val="24"/>
          <w:szCs w:val="24"/>
        </w:rPr>
        <w:t xml:space="preserve"> during the grant year</w:t>
      </w:r>
      <w:r>
        <w:rPr>
          <w:rFonts w:asciiTheme="minorHAnsi" w:hAnsiTheme="minorHAnsi"/>
          <w:sz w:val="24"/>
          <w:szCs w:val="24"/>
        </w:rPr>
        <w:t xml:space="preserve"> (if applicable).</w:t>
      </w:r>
    </w:p>
    <w:bookmarkEnd w:id="4"/>
    <w:p w14:paraId="7BD1D72B" w14:textId="77777777" w:rsidR="00B22943" w:rsidRPr="00CF70EB" w:rsidRDefault="00B22943" w:rsidP="00B22943">
      <w:pPr>
        <w:ind w:right="-360"/>
        <w:rPr>
          <w:rFonts w:asciiTheme="minorHAnsi" w:hAnsiTheme="minorHAnsi"/>
          <w:sz w:val="24"/>
          <w:szCs w:val="24"/>
        </w:rPr>
      </w:pPr>
    </w:p>
    <w:p w14:paraId="1202059C" w14:textId="57042305" w:rsidR="00B22943" w:rsidRPr="00CF70EB" w:rsidRDefault="00F6271D" w:rsidP="00B22943">
      <w:pPr>
        <w:ind w:right="-360"/>
        <w:rPr>
          <w:rFonts w:asciiTheme="minorHAnsi" w:hAnsiTheme="minorHAnsi"/>
          <w:sz w:val="24"/>
          <w:szCs w:val="24"/>
        </w:rPr>
      </w:pPr>
      <w:r w:rsidRPr="00CF70EB">
        <w:rPr>
          <w:rFonts w:asciiTheme="minorHAnsi" w:hAnsiTheme="minorHAnsi"/>
          <w:b/>
          <w:sz w:val="24"/>
          <w:szCs w:val="24"/>
        </w:rPr>
        <w:t>5. Submission Information</w:t>
      </w:r>
    </w:p>
    <w:p w14:paraId="189F404C" w14:textId="77777777" w:rsidR="005906F4" w:rsidRPr="00CF70EB" w:rsidRDefault="005906F4" w:rsidP="005906F4">
      <w:pPr>
        <w:ind w:right="-360"/>
        <w:rPr>
          <w:rFonts w:asciiTheme="minorHAnsi" w:hAnsiTheme="minorHAnsi"/>
          <w:sz w:val="24"/>
          <w:szCs w:val="24"/>
        </w:rPr>
      </w:pPr>
      <w:r>
        <w:rPr>
          <w:rFonts w:asciiTheme="minorHAnsi" w:hAnsiTheme="minorHAnsi"/>
          <w:sz w:val="24"/>
          <w:szCs w:val="24"/>
        </w:rPr>
        <w:t xml:space="preserve">A </w:t>
      </w:r>
      <w:r w:rsidRPr="00136D60">
        <w:rPr>
          <w:rFonts w:asciiTheme="minorHAnsi" w:hAnsiTheme="minorHAnsi"/>
          <w:b/>
          <w:sz w:val="24"/>
          <w:szCs w:val="24"/>
        </w:rPr>
        <w:t>signed</w:t>
      </w:r>
      <w:r w:rsidRPr="00CF70EB">
        <w:rPr>
          <w:rFonts w:asciiTheme="minorHAnsi" w:hAnsiTheme="minorHAnsi"/>
          <w:sz w:val="24"/>
          <w:szCs w:val="24"/>
        </w:rPr>
        <w:t xml:space="preserve"> copy of the </w:t>
      </w:r>
      <w:r w:rsidRPr="00136D60">
        <w:rPr>
          <w:rFonts w:asciiTheme="minorHAnsi" w:hAnsiTheme="minorHAnsi"/>
          <w:b/>
          <w:sz w:val="24"/>
          <w:szCs w:val="24"/>
        </w:rPr>
        <w:t>entire</w:t>
      </w:r>
      <w:r w:rsidRPr="00CF70EB">
        <w:rPr>
          <w:rFonts w:asciiTheme="minorHAnsi" w:hAnsiTheme="minorHAnsi"/>
          <w:sz w:val="24"/>
          <w:szCs w:val="24"/>
        </w:rPr>
        <w:t xml:space="preserve"> Local Application for Program Improvement Funds </w:t>
      </w:r>
      <w:r>
        <w:rPr>
          <w:rFonts w:asciiTheme="minorHAnsi" w:hAnsiTheme="minorHAnsi"/>
          <w:sz w:val="24"/>
          <w:szCs w:val="24"/>
        </w:rPr>
        <w:t>must be submitted by May 13, 2019</w:t>
      </w:r>
      <w:r w:rsidRPr="00CF70EB">
        <w:rPr>
          <w:rFonts w:asciiTheme="minorHAnsi" w:hAnsiTheme="minorHAnsi"/>
          <w:sz w:val="24"/>
          <w:szCs w:val="24"/>
        </w:rPr>
        <w:t>.  The final document, with all signatures, may be emailed to</w:t>
      </w:r>
      <w:r>
        <w:rPr>
          <w:rFonts w:asciiTheme="minorHAnsi" w:hAnsiTheme="minorHAnsi"/>
          <w:sz w:val="24"/>
          <w:szCs w:val="24"/>
        </w:rPr>
        <w:t xml:space="preserve"> Vera Brown at</w:t>
      </w:r>
      <w:r w:rsidRPr="00CF70EB">
        <w:rPr>
          <w:rFonts w:asciiTheme="minorHAnsi" w:hAnsiTheme="minorHAnsi"/>
          <w:sz w:val="24"/>
          <w:szCs w:val="24"/>
        </w:rPr>
        <w:t xml:space="preserve"> </w:t>
      </w:r>
      <w:r w:rsidRPr="007D2ED4">
        <w:rPr>
          <w:rFonts w:asciiTheme="minorHAnsi" w:hAnsiTheme="minorHAnsi"/>
          <w:sz w:val="24"/>
          <w:szCs w:val="24"/>
        </w:rPr>
        <w:t>vbrown@ksbor.org</w:t>
      </w:r>
      <w:r w:rsidRPr="007D2ED4">
        <w:rPr>
          <w:rStyle w:val="Hyperlink"/>
          <w:rFonts w:asciiTheme="minorHAnsi" w:hAnsiTheme="minorHAnsi"/>
          <w:sz w:val="24"/>
          <w:szCs w:val="24"/>
          <w:u w:val="none"/>
        </w:rPr>
        <w:t xml:space="preserve"> </w:t>
      </w:r>
      <w:r w:rsidRPr="007D2ED4">
        <w:rPr>
          <w:rStyle w:val="Hyperlink"/>
          <w:rFonts w:asciiTheme="minorHAnsi" w:hAnsiTheme="minorHAnsi"/>
          <w:color w:val="auto"/>
          <w:sz w:val="24"/>
          <w:szCs w:val="24"/>
          <w:u w:val="none"/>
        </w:rPr>
        <w:t xml:space="preserve">or </w:t>
      </w:r>
      <w:r>
        <w:rPr>
          <w:rStyle w:val="Hyperlink"/>
          <w:rFonts w:asciiTheme="minorHAnsi" w:hAnsiTheme="minorHAnsi"/>
          <w:color w:val="auto"/>
          <w:sz w:val="24"/>
          <w:szCs w:val="24"/>
          <w:u w:val="none"/>
        </w:rPr>
        <w:t xml:space="preserve">Tobias Wood at </w:t>
      </w:r>
      <w:r w:rsidRPr="007D2ED4">
        <w:rPr>
          <w:rStyle w:val="Hyperlink"/>
          <w:rFonts w:asciiTheme="minorHAnsi" w:hAnsiTheme="minorHAnsi"/>
          <w:color w:val="auto"/>
          <w:sz w:val="24"/>
          <w:szCs w:val="24"/>
          <w:u w:val="none"/>
        </w:rPr>
        <w:t>twood@ksbor.org</w:t>
      </w:r>
      <w:r w:rsidRPr="00CF70EB">
        <w:rPr>
          <w:rFonts w:asciiTheme="minorHAnsi" w:hAnsiTheme="minorHAnsi"/>
          <w:sz w:val="24"/>
          <w:szCs w:val="24"/>
        </w:rPr>
        <w:t>.  N</w:t>
      </w:r>
      <w:r>
        <w:rPr>
          <w:rFonts w:asciiTheme="minorHAnsi" w:hAnsiTheme="minorHAnsi"/>
          <w:sz w:val="24"/>
          <w:szCs w:val="24"/>
        </w:rPr>
        <w:t xml:space="preserve">o hardcopy will be required.  </w:t>
      </w:r>
      <w:r w:rsidRPr="00CF70EB">
        <w:rPr>
          <w:rFonts w:asciiTheme="minorHAnsi" w:hAnsiTheme="minorHAnsi"/>
          <w:sz w:val="24"/>
          <w:szCs w:val="24"/>
        </w:rPr>
        <w:t xml:space="preserve">You will receive a final copy with KBOR signatures upon final approval.  </w:t>
      </w:r>
    </w:p>
    <w:p w14:paraId="429BC2CE" w14:textId="77777777" w:rsidR="005906F4" w:rsidRDefault="005906F4" w:rsidP="0058201C">
      <w:pPr>
        <w:ind w:right="-360"/>
        <w:rPr>
          <w:rFonts w:asciiTheme="minorHAnsi" w:hAnsiTheme="minorHAnsi"/>
          <w:sz w:val="24"/>
          <w:szCs w:val="24"/>
        </w:rPr>
      </w:pPr>
    </w:p>
    <w:p w14:paraId="24425B5F" w14:textId="4F05B173" w:rsidR="00353E94" w:rsidRDefault="00B17647" w:rsidP="005906F4">
      <w:pPr>
        <w:ind w:right="-360"/>
        <w:rPr>
          <w:rFonts w:asciiTheme="minorHAnsi" w:hAnsiTheme="minorHAnsi"/>
          <w:b/>
          <w:sz w:val="24"/>
          <w:szCs w:val="24"/>
        </w:rPr>
      </w:pPr>
      <w:r w:rsidRPr="00B17647">
        <w:rPr>
          <w:rFonts w:asciiTheme="minorHAnsi" w:hAnsiTheme="minorHAnsi"/>
          <w:sz w:val="24"/>
          <w:szCs w:val="24"/>
        </w:rPr>
        <w:t xml:space="preserve">Complete submission checklist, </w:t>
      </w:r>
      <w:r w:rsidRPr="00B17647">
        <w:rPr>
          <w:rFonts w:asciiTheme="minorHAnsi" w:hAnsiTheme="minorHAnsi"/>
          <w:b/>
          <w:sz w:val="24"/>
          <w:szCs w:val="24"/>
        </w:rPr>
        <w:t>president’s signature and preparer’s signature are required.</w:t>
      </w:r>
    </w:p>
    <w:p w14:paraId="117478F4" w14:textId="77777777" w:rsidR="005906F4" w:rsidRDefault="005906F4" w:rsidP="00353E94">
      <w:pPr>
        <w:tabs>
          <w:tab w:val="left" w:pos="720"/>
        </w:tabs>
        <w:ind w:right="-360"/>
        <w:rPr>
          <w:rFonts w:asciiTheme="minorHAnsi" w:hAnsiTheme="minorHAnsi"/>
          <w:b/>
          <w:sz w:val="24"/>
          <w:szCs w:val="24"/>
          <w:u w:val="single"/>
        </w:rPr>
      </w:pPr>
    </w:p>
    <w:p w14:paraId="20B7FF11" w14:textId="2DF7AB54" w:rsidR="00353E94" w:rsidRPr="00CF70EB" w:rsidRDefault="00353E94" w:rsidP="00353E94">
      <w:pPr>
        <w:tabs>
          <w:tab w:val="left" w:pos="720"/>
        </w:tabs>
        <w:ind w:right="-360"/>
        <w:rPr>
          <w:rFonts w:asciiTheme="minorHAnsi" w:hAnsiTheme="minorHAnsi"/>
          <w:b/>
          <w:sz w:val="24"/>
          <w:szCs w:val="24"/>
          <w:u w:val="single"/>
        </w:rPr>
      </w:pPr>
      <w:r w:rsidRPr="00CF70EB">
        <w:rPr>
          <w:rFonts w:asciiTheme="minorHAnsi" w:hAnsiTheme="minorHAnsi"/>
          <w:b/>
          <w:sz w:val="24"/>
          <w:szCs w:val="24"/>
          <w:u w:val="single"/>
        </w:rPr>
        <w:t>Required documents:</w:t>
      </w:r>
    </w:p>
    <w:p w14:paraId="6D5B63DF" w14:textId="77777777" w:rsidR="005906F4" w:rsidRDefault="005906F4" w:rsidP="00D338CF">
      <w:pPr>
        <w:pStyle w:val="ListParagraph"/>
        <w:numPr>
          <w:ilvl w:val="0"/>
          <w:numId w:val="26"/>
        </w:numPr>
        <w:tabs>
          <w:tab w:val="left" w:pos="720"/>
        </w:tabs>
        <w:ind w:right="-360"/>
        <w:rPr>
          <w:rFonts w:asciiTheme="minorHAnsi" w:hAnsiTheme="minorHAnsi"/>
          <w:b/>
          <w:sz w:val="24"/>
          <w:szCs w:val="24"/>
        </w:rPr>
        <w:sectPr w:rsidR="005906F4" w:rsidSect="00E567F1">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pPr>
    </w:p>
    <w:p w14:paraId="4DC0E174" w14:textId="3FB0668F" w:rsidR="00DD3598" w:rsidRPr="00CF70EB" w:rsidRDefault="00DD3598" w:rsidP="005906F4">
      <w:pPr>
        <w:pStyle w:val="ListParagraph"/>
        <w:numPr>
          <w:ilvl w:val="0"/>
          <w:numId w:val="26"/>
        </w:numPr>
        <w:tabs>
          <w:tab w:val="left" w:pos="720"/>
        </w:tabs>
        <w:ind w:left="1440" w:right="-360"/>
        <w:rPr>
          <w:rFonts w:asciiTheme="minorHAnsi" w:hAnsiTheme="minorHAnsi"/>
          <w:b/>
          <w:sz w:val="24"/>
          <w:szCs w:val="24"/>
        </w:rPr>
      </w:pPr>
      <w:r w:rsidRPr="00CF70EB">
        <w:rPr>
          <w:rFonts w:asciiTheme="minorHAnsi" w:hAnsiTheme="minorHAnsi"/>
          <w:b/>
          <w:sz w:val="24"/>
          <w:szCs w:val="24"/>
        </w:rPr>
        <w:t>Appendix A</w:t>
      </w:r>
    </w:p>
    <w:p w14:paraId="7B95F468" w14:textId="77777777" w:rsidR="00DD3598" w:rsidRPr="00CF70EB" w:rsidRDefault="00DD3598" w:rsidP="005906F4">
      <w:pPr>
        <w:pStyle w:val="ListParagraph"/>
        <w:numPr>
          <w:ilvl w:val="0"/>
          <w:numId w:val="26"/>
        </w:numPr>
        <w:tabs>
          <w:tab w:val="left" w:pos="720"/>
        </w:tabs>
        <w:ind w:left="1440" w:right="-360"/>
        <w:rPr>
          <w:rFonts w:asciiTheme="minorHAnsi" w:hAnsiTheme="minorHAnsi"/>
          <w:b/>
          <w:sz w:val="24"/>
          <w:szCs w:val="24"/>
        </w:rPr>
      </w:pPr>
      <w:r w:rsidRPr="00CF70EB">
        <w:rPr>
          <w:rFonts w:asciiTheme="minorHAnsi" w:hAnsiTheme="minorHAnsi"/>
          <w:b/>
          <w:sz w:val="24"/>
          <w:szCs w:val="24"/>
        </w:rPr>
        <w:t>Appendix B</w:t>
      </w:r>
    </w:p>
    <w:p w14:paraId="42CE2EBF" w14:textId="77777777" w:rsidR="00DD3598" w:rsidRPr="00CF70EB" w:rsidRDefault="00DD3598" w:rsidP="005906F4">
      <w:pPr>
        <w:pStyle w:val="ListParagraph"/>
        <w:numPr>
          <w:ilvl w:val="0"/>
          <w:numId w:val="26"/>
        </w:numPr>
        <w:tabs>
          <w:tab w:val="left" w:pos="720"/>
        </w:tabs>
        <w:ind w:left="1440" w:right="-360"/>
        <w:rPr>
          <w:rFonts w:asciiTheme="minorHAnsi" w:hAnsiTheme="minorHAnsi"/>
          <w:b/>
          <w:sz w:val="24"/>
          <w:szCs w:val="24"/>
        </w:rPr>
      </w:pPr>
      <w:r w:rsidRPr="00CF70EB">
        <w:rPr>
          <w:rFonts w:asciiTheme="minorHAnsi" w:hAnsiTheme="minorHAnsi"/>
          <w:b/>
          <w:sz w:val="24"/>
          <w:szCs w:val="24"/>
        </w:rPr>
        <w:t>Appendix C</w:t>
      </w:r>
    </w:p>
    <w:p w14:paraId="7AE41DB0" w14:textId="77777777" w:rsidR="00DD3598" w:rsidRPr="00CF70EB" w:rsidRDefault="00DD3598" w:rsidP="005906F4">
      <w:pPr>
        <w:pStyle w:val="ListParagraph"/>
        <w:numPr>
          <w:ilvl w:val="0"/>
          <w:numId w:val="26"/>
        </w:numPr>
        <w:tabs>
          <w:tab w:val="left" w:pos="720"/>
        </w:tabs>
        <w:ind w:left="1440" w:right="-360"/>
        <w:rPr>
          <w:rFonts w:asciiTheme="minorHAnsi" w:hAnsiTheme="minorHAnsi"/>
          <w:b/>
          <w:sz w:val="24"/>
          <w:szCs w:val="24"/>
        </w:rPr>
      </w:pPr>
      <w:r w:rsidRPr="00CF70EB">
        <w:rPr>
          <w:rFonts w:asciiTheme="minorHAnsi" w:hAnsiTheme="minorHAnsi"/>
          <w:b/>
          <w:sz w:val="24"/>
          <w:szCs w:val="24"/>
        </w:rPr>
        <w:t>Appendix D (Consortiums Only)</w:t>
      </w:r>
    </w:p>
    <w:p w14:paraId="1C53F402" w14:textId="77777777" w:rsidR="00DD3598" w:rsidRPr="00CF70EB" w:rsidRDefault="00DD3598" w:rsidP="005906F4">
      <w:pPr>
        <w:pStyle w:val="ListParagraph"/>
        <w:numPr>
          <w:ilvl w:val="0"/>
          <w:numId w:val="26"/>
        </w:numPr>
        <w:tabs>
          <w:tab w:val="left" w:pos="720"/>
        </w:tabs>
        <w:ind w:left="1440" w:right="-360"/>
        <w:rPr>
          <w:rFonts w:asciiTheme="minorHAnsi" w:hAnsiTheme="minorHAnsi"/>
          <w:b/>
          <w:sz w:val="24"/>
          <w:szCs w:val="24"/>
        </w:rPr>
      </w:pPr>
      <w:r w:rsidRPr="00CF70EB">
        <w:rPr>
          <w:rFonts w:asciiTheme="minorHAnsi" w:hAnsiTheme="minorHAnsi"/>
          <w:b/>
          <w:sz w:val="24"/>
          <w:szCs w:val="24"/>
        </w:rPr>
        <w:t>Appendix E</w:t>
      </w:r>
    </w:p>
    <w:p w14:paraId="28DA56B5" w14:textId="77777777" w:rsidR="00DD3598" w:rsidRPr="00CF70EB" w:rsidRDefault="00DD3598" w:rsidP="005906F4">
      <w:pPr>
        <w:pStyle w:val="ListParagraph"/>
        <w:numPr>
          <w:ilvl w:val="0"/>
          <w:numId w:val="26"/>
        </w:numPr>
        <w:tabs>
          <w:tab w:val="left" w:pos="720"/>
        </w:tabs>
        <w:ind w:left="1440" w:right="-360"/>
        <w:rPr>
          <w:rFonts w:asciiTheme="minorHAnsi" w:hAnsiTheme="minorHAnsi"/>
          <w:b/>
          <w:sz w:val="24"/>
          <w:szCs w:val="24"/>
        </w:rPr>
      </w:pPr>
      <w:r w:rsidRPr="00CF70EB">
        <w:rPr>
          <w:rFonts w:asciiTheme="minorHAnsi" w:hAnsiTheme="minorHAnsi"/>
          <w:b/>
          <w:sz w:val="24"/>
          <w:szCs w:val="24"/>
        </w:rPr>
        <w:t>Appendix I</w:t>
      </w:r>
    </w:p>
    <w:p w14:paraId="5B3D1D97" w14:textId="77777777" w:rsidR="00DD3598" w:rsidRPr="00CF70EB" w:rsidRDefault="00DD3598" w:rsidP="005906F4">
      <w:pPr>
        <w:pStyle w:val="ListParagraph"/>
        <w:numPr>
          <w:ilvl w:val="0"/>
          <w:numId w:val="26"/>
        </w:numPr>
        <w:tabs>
          <w:tab w:val="left" w:pos="720"/>
        </w:tabs>
        <w:ind w:left="1440" w:right="-360"/>
        <w:rPr>
          <w:rFonts w:asciiTheme="minorHAnsi" w:hAnsiTheme="minorHAnsi"/>
          <w:b/>
          <w:sz w:val="24"/>
          <w:szCs w:val="24"/>
        </w:rPr>
      </w:pPr>
      <w:r w:rsidRPr="00CF70EB">
        <w:rPr>
          <w:rFonts w:asciiTheme="minorHAnsi" w:hAnsiTheme="minorHAnsi"/>
          <w:b/>
          <w:sz w:val="24"/>
          <w:szCs w:val="24"/>
        </w:rPr>
        <w:t>Appendix J</w:t>
      </w:r>
    </w:p>
    <w:p w14:paraId="52A520C4" w14:textId="77777777" w:rsidR="00DD3598" w:rsidRPr="00CF70EB" w:rsidRDefault="00DD3598" w:rsidP="005906F4">
      <w:pPr>
        <w:pStyle w:val="ListParagraph"/>
        <w:numPr>
          <w:ilvl w:val="0"/>
          <w:numId w:val="26"/>
        </w:numPr>
        <w:tabs>
          <w:tab w:val="left" w:pos="720"/>
        </w:tabs>
        <w:ind w:left="1440" w:right="-360"/>
        <w:rPr>
          <w:rFonts w:asciiTheme="minorHAnsi" w:hAnsiTheme="minorHAnsi"/>
          <w:b/>
          <w:sz w:val="24"/>
          <w:szCs w:val="24"/>
        </w:rPr>
      </w:pPr>
      <w:r w:rsidRPr="00CF70EB">
        <w:rPr>
          <w:rFonts w:asciiTheme="minorHAnsi" w:hAnsiTheme="minorHAnsi"/>
          <w:b/>
          <w:sz w:val="24"/>
          <w:szCs w:val="24"/>
        </w:rPr>
        <w:t>Appendix K</w:t>
      </w:r>
    </w:p>
    <w:p w14:paraId="23E6E329" w14:textId="77777777" w:rsidR="00DD3598" w:rsidRPr="00CF70EB" w:rsidRDefault="00DD3598" w:rsidP="005906F4">
      <w:pPr>
        <w:pStyle w:val="ListParagraph"/>
        <w:numPr>
          <w:ilvl w:val="0"/>
          <w:numId w:val="26"/>
        </w:numPr>
        <w:tabs>
          <w:tab w:val="left" w:pos="720"/>
        </w:tabs>
        <w:ind w:left="1440" w:right="-360"/>
        <w:rPr>
          <w:rFonts w:asciiTheme="minorHAnsi" w:hAnsiTheme="minorHAnsi"/>
          <w:b/>
          <w:sz w:val="24"/>
          <w:szCs w:val="24"/>
        </w:rPr>
      </w:pPr>
      <w:r w:rsidRPr="00CF70EB">
        <w:rPr>
          <w:rFonts w:asciiTheme="minorHAnsi" w:hAnsiTheme="minorHAnsi"/>
          <w:b/>
          <w:sz w:val="24"/>
          <w:szCs w:val="24"/>
        </w:rPr>
        <w:t>Appendix L</w:t>
      </w:r>
    </w:p>
    <w:p w14:paraId="7235E4B5" w14:textId="77777777" w:rsidR="005906F4" w:rsidRDefault="00DD3598" w:rsidP="005906F4">
      <w:pPr>
        <w:pStyle w:val="ListParagraph"/>
        <w:numPr>
          <w:ilvl w:val="0"/>
          <w:numId w:val="26"/>
        </w:numPr>
        <w:tabs>
          <w:tab w:val="left" w:pos="720"/>
        </w:tabs>
        <w:ind w:left="1440" w:right="-360"/>
        <w:rPr>
          <w:rFonts w:asciiTheme="minorHAnsi" w:hAnsiTheme="minorHAnsi"/>
          <w:b/>
          <w:sz w:val="24"/>
          <w:szCs w:val="24"/>
        </w:rPr>
      </w:pPr>
      <w:r w:rsidRPr="005906F4">
        <w:rPr>
          <w:rFonts w:asciiTheme="minorHAnsi" w:hAnsiTheme="minorHAnsi"/>
          <w:b/>
          <w:sz w:val="24"/>
          <w:szCs w:val="24"/>
        </w:rPr>
        <w:t>Appendix M</w:t>
      </w:r>
    </w:p>
    <w:p w14:paraId="41A8ECC0" w14:textId="64BE43A4" w:rsidR="00DD3598" w:rsidRPr="005906F4" w:rsidRDefault="00DD3598" w:rsidP="005906F4">
      <w:pPr>
        <w:pStyle w:val="ListParagraph"/>
        <w:numPr>
          <w:ilvl w:val="0"/>
          <w:numId w:val="26"/>
        </w:numPr>
        <w:tabs>
          <w:tab w:val="left" w:pos="720"/>
        </w:tabs>
        <w:ind w:left="1440" w:right="-360"/>
        <w:rPr>
          <w:rFonts w:asciiTheme="minorHAnsi" w:hAnsiTheme="minorHAnsi"/>
          <w:b/>
          <w:sz w:val="24"/>
          <w:szCs w:val="24"/>
        </w:rPr>
      </w:pPr>
      <w:r w:rsidRPr="005906F4">
        <w:rPr>
          <w:rFonts w:asciiTheme="minorHAnsi" w:hAnsiTheme="minorHAnsi"/>
          <w:b/>
          <w:sz w:val="24"/>
          <w:szCs w:val="24"/>
        </w:rPr>
        <w:t>Appendix N</w:t>
      </w:r>
    </w:p>
    <w:p w14:paraId="104CCE13" w14:textId="77777777" w:rsidR="005906F4" w:rsidRDefault="005906F4" w:rsidP="00353E94">
      <w:pPr>
        <w:tabs>
          <w:tab w:val="left" w:pos="720"/>
        </w:tabs>
        <w:ind w:left="360" w:right="-360"/>
        <w:rPr>
          <w:rFonts w:asciiTheme="minorHAnsi" w:hAnsiTheme="minorHAnsi"/>
          <w:b/>
          <w:sz w:val="24"/>
          <w:szCs w:val="24"/>
        </w:rPr>
        <w:sectPr w:rsidR="005906F4" w:rsidSect="005906F4">
          <w:type w:val="continuous"/>
          <w:pgSz w:w="12240" w:h="15840"/>
          <w:pgMar w:top="1440" w:right="1440" w:bottom="1440" w:left="1440" w:header="720" w:footer="720" w:gutter="0"/>
          <w:cols w:num="2" w:space="180"/>
          <w:docGrid w:linePitch="360"/>
        </w:sectPr>
      </w:pPr>
    </w:p>
    <w:p w14:paraId="1FDE408F" w14:textId="77777777" w:rsidR="00F71772" w:rsidRPr="00CF70EB" w:rsidRDefault="00F71772" w:rsidP="0058201C">
      <w:pPr>
        <w:ind w:left="1440" w:hanging="360"/>
        <w:rPr>
          <w:rFonts w:asciiTheme="minorHAnsi" w:hAnsiTheme="minorHAnsi"/>
          <w:sz w:val="24"/>
          <w:szCs w:val="24"/>
        </w:rPr>
      </w:pPr>
    </w:p>
    <w:p w14:paraId="484F6626" w14:textId="3C50EE66" w:rsidR="009770CC" w:rsidRPr="006C3CFC" w:rsidRDefault="00C20359" w:rsidP="005906F4">
      <w:pPr>
        <w:spacing w:after="160" w:line="259" w:lineRule="auto"/>
        <w:rPr>
          <w:rFonts w:asciiTheme="majorHAnsi" w:hAnsiTheme="majorHAnsi" w:cs="Arial"/>
          <w:b/>
          <w:sz w:val="28"/>
          <w:szCs w:val="28"/>
        </w:rPr>
      </w:pPr>
      <w:r>
        <w:rPr>
          <w:rFonts w:asciiTheme="minorHAnsi" w:hAnsiTheme="minorHAnsi"/>
          <w:sz w:val="24"/>
          <w:szCs w:val="24"/>
        </w:rPr>
        <w:br w:type="page"/>
      </w:r>
      <w:r w:rsidR="009770CC" w:rsidRPr="006C3CFC">
        <w:rPr>
          <w:rFonts w:asciiTheme="majorHAnsi" w:hAnsiTheme="majorHAnsi" w:cs="Arial"/>
          <w:b/>
          <w:sz w:val="28"/>
          <w:szCs w:val="28"/>
        </w:rPr>
        <w:lastRenderedPageBreak/>
        <w:t>Appendix A</w:t>
      </w:r>
    </w:p>
    <w:p w14:paraId="290E94B3" w14:textId="4728515F" w:rsidR="008D6C4E" w:rsidRPr="00A22F20" w:rsidRDefault="008D6C4E" w:rsidP="008D6C4E">
      <w:pPr>
        <w:ind w:right="-360"/>
        <w:jc w:val="center"/>
        <w:rPr>
          <w:rFonts w:ascii="Arial" w:hAnsi="Arial" w:cs="Arial"/>
          <w:b/>
          <w:color w:val="800000"/>
          <w:sz w:val="24"/>
          <w:szCs w:val="24"/>
        </w:rPr>
      </w:pPr>
      <w:r w:rsidRPr="00A22F20">
        <w:rPr>
          <w:rFonts w:ascii="Arial" w:hAnsi="Arial" w:cs="Arial"/>
          <w:b/>
          <w:color w:val="800000"/>
          <w:sz w:val="24"/>
          <w:szCs w:val="24"/>
        </w:rPr>
        <w:t xml:space="preserve">FY </w:t>
      </w:r>
      <w:r w:rsidR="00F518E3" w:rsidRPr="00A22F20">
        <w:rPr>
          <w:rFonts w:ascii="Arial" w:hAnsi="Arial" w:cs="Arial"/>
          <w:b/>
          <w:color w:val="800000"/>
          <w:sz w:val="24"/>
          <w:szCs w:val="24"/>
        </w:rPr>
        <w:t xml:space="preserve">2020 </w:t>
      </w:r>
      <w:r w:rsidRPr="00A22F20">
        <w:rPr>
          <w:rFonts w:ascii="Arial" w:hAnsi="Arial" w:cs="Arial"/>
          <w:b/>
          <w:color w:val="800000"/>
          <w:sz w:val="24"/>
          <w:szCs w:val="24"/>
        </w:rPr>
        <w:t xml:space="preserve">LOCAL APPLICATION FOR POSTSECONDARY </w:t>
      </w:r>
    </w:p>
    <w:p w14:paraId="46ADB3A4" w14:textId="061719E0" w:rsidR="008D6C4E" w:rsidRPr="00A22F20" w:rsidRDefault="008D6C4E" w:rsidP="00A22F20">
      <w:pPr>
        <w:ind w:right="-360"/>
        <w:jc w:val="center"/>
        <w:rPr>
          <w:rFonts w:ascii="Arial" w:hAnsi="Arial" w:cs="Arial"/>
          <w:b/>
          <w:color w:val="800000"/>
          <w:sz w:val="24"/>
          <w:szCs w:val="24"/>
        </w:rPr>
      </w:pPr>
      <w:r w:rsidRPr="00A22F20">
        <w:rPr>
          <w:rFonts w:ascii="Arial" w:hAnsi="Arial" w:cs="Arial"/>
          <w:b/>
          <w:color w:val="800000"/>
          <w:sz w:val="24"/>
          <w:szCs w:val="24"/>
        </w:rPr>
        <w:t>PERKINS PROGRAM IMPROVEMENT FUNDS</w:t>
      </w:r>
    </w:p>
    <w:p w14:paraId="4EB99B0D" w14:textId="77777777" w:rsidR="008D6C4E" w:rsidRPr="000518AA" w:rsidRDefault="008D6C4E" w:rsidP="008D6C4E">
      <w:pPr>
        <w:ind w:right="-360"/>
        <w:rPr>
          <w:rFonts w:ascii="Arial" w:hAnsi="Arial" w:cs="Arial"/>
          <w:b/>
        </w:rPr>
      </w:pPr>
    </w:p>
    <w:p w14:paraId="417E1EEF" w14:textId="77777777" w:rsidR="008D6C4E" w:rsidRPr="000518AA" w:rsidRDefault="008D6C4E" w:rsidP="008D6C4E">
      <w:pPr>
        <w:ind w:right="-360"/>
        <w:rPr>
          <w:rFonts w:ascii="Arial" w:hAnsi="Arial" w:cs="Arial"/>
          <w:b/>
        </w:rPr>
      </w:pPr>
    </w:p>
    <w:p w14:paraId="1E758F2B" w14:textId="77777777" w:rsidR="008D6C4E" w:rsidRPr="000518AA" w:rsidRDefault="008D6C4E" w:rsidP="008D6C4E">
      <w:pPr>
        <w:ind w:right="-360"/>
        <w:rPr>
          <w:rFonts w:ascii="Arial" w:hAnsi="Arial" w:cs="Arial"/>
          <w:b/>
        </w:rPr>
      </w:pPr>
      <w:r>
        <w:rPr>
          <w:rFonts w:ascii="Arial" w:hAnsi="Arial" w:cs="Arial"/>
          <w:b/>
          <w:noProof/>
        </w:rPr>
        <mc:AlternateContent>
          <mc:Choice Requires="wps">
            <w:drawing>
              <wp:anchor distT="0" distB="0" distL="114300" distR="114300" simplePos="0" relativeHeight="251662336" behindDoc="0" locked="0" layoutInCell="1" allowOverlap="1" wp14:anchorId="65C9A4C8" wp14:editId="03C3885E">
                <wp:simplePos x="0" y="0"/>
                <wp:positionH relativeFrom="column">
                  <wp:posOffset>28575</wp:posOffset>
                </wp:positionH>
                <wp:positionV relativeFrom="paragraph">
                  <wp:posOffset>-3810</wp:posOffset>
                </wp:positionV>
                <wp:extent cx="5705475" cy="0"/>
                <wp:effectExtent l="9525" t="5715" r="9525" b="1333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54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328533" id="Straight Connector 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3pt" to="451.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FOqHQIAADY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"/>
            </w:pict>
          </mc:Fallback>
        </mc:AlternateContent>
      </w:r>
      <w:r w:rsidRPr="000518AA">
        <w:rPr>
          <w:rFonts w:ascii="Arial" w:hAnsi="Arial" w:cs="Arial"/>
          <w:b/>
        </w:rPr>
        <w:t>Institution Name</w:t>
      </w:r>
    </w:p>
    <w:p w14:paraId="1F021E05" w14:textId="77777777" w:rsidR="008D6C4E" w:rsidRPr="009256ED" w:rsidRDefault="008D6C4E" w:rsidP="008D6C4E">
      <w:pPr>
        <w:ind w:right="-360"/>
        <w:rPr>
          <w:rFonts w:ascii="Arial" w:hAnsi="Arial" w:cs="Arial"/>
          <w:b/>
          <w:sz w:val="16"/>
          <w:szCs w:val="16"/>
        </w:rPr>
      </w:pPr>
    </w:p>
    <w:p w14:paraId="2F465E8A" w14:textId="77777777" w:rsidR="008D6C4E" w:rsidRPr="000518AA" w:rsidRDefault="008D6C4E" w:rsidP="008D6C4E">
      <w:pPr>
        <w:ind w:right="-360"/>
        <w:rPr>
          <w:rFonts w:ascii="Arial" w:hAnsi="Arial" w:cs="Arial"/>
          <w:b/>
        </w:rPr>
      </w:pPr>
      <w:r w:rsidRPr="000518AA">
        <w:rPr>
          <w:rFonts w:ascii="Arial" w:hAnsi="Arial" w:cs="Arial"/>
          <w:b/>
          <w:u w:val="single"/>
        </w:rPr>
        <w:t>Postsecondary Funding</w:t>
      </w:r>
      <w:r w:rsidRPr="000518AA">
        <w:rPr>
          <w:rFonts w:ascii="Arial" w:hAnsi="Arial" w:cs="Arial"/>
          <w:b/>
        </w:rPr>
        <w:t>:  I understand that if funds become unavailable, this application may be terminated.  If satisfactory progress and documentation are not made regarding the intended outcomes of the application, this application becomes null and void and all funds must be returned.  I further understand that supplanting of funds</w:t>
      </w:r>
      <w:r>
        <w:rPr>
          <w:rFonts w:ascii="Arial" w:hAnsi="Arial" w:cs="Arial"/>
          <w:b/>
        </w:rPr>
        <w:t xml:space="preserve"> is not allowed under the Carl D</w:t>
      </w:r>
      <w:r w:rsidRPr="000518AA">
        <w:rPr>
          <w:rFonts w:ascii="Arial" w:hAnsi="Arial" w:cs="Arial"/>
          <w:b/>
        </w:rPr>
        <w:t>. Perkins Career and Technical Education Act of 2006.</w:t>
      </w:r>
    </w:p>
    <w:p w14:paraId="39A59ADE" w14:textId="77777777" w:rsidR="008D6C4E" w:rsidRPr="009256ED" w:rsidRDefault="008D6C4E" w:rsidP="008D6C4E">
      <w:pPr>
        <w:ind w:right="-360"/>
        <w:rPr>
          <w:rFonts w:ascii="Arial" w:hAnsi="Arial" w:cs="Arial"/>
          <w:b/>
          <w:sz w:val="16"/>
          <w:szCs w:val="16"/>
        </w:rPr>
      </w:pPr>
    </w:p>
    <w:p w14:paraId="2132FC1C" w14:textId="77777777" w:rsidR="008D6C4E" w:rsidRPr="00A14AE4" w:rsidRDefault="008D6C4E" w:rsidP="008D6C4E">
      <w:pPr>
        <w:jc w:val="center"/>
        <w:rPr>
          <w:rFonts w:cs="Arial"/>
          <w:b/>
          <w:sz w:val="22"/>
          <w:szCs w:val="22"/>
        </w:rPr>
      </w:pPr>
      <w:r w:rsidRPr="00A14AE4">
        <w:rPr>
          <w:rFonts w:cs="Arial"/>
          <w:b/>
          <w:sz w:val="22"/>
          <w:szCs w:val="22"/>
        </w:rPr>
        <w:t>Contact Persons for</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8"/>
        <w:gridCol w:w="3600"/>
        <w:gridCol w:w="1710"/>
        <w:gridCol w:w="2250"/>
      </w:tblGrid>
      <w:tr w:rsidR="008D6C4E" w:rsidRPr="00D711C2" w14:paraId="1F0CEE2E" w14:textId="77777777" w:rsidTr="00A0321C">
        <w:tc>
          <w:tcPr>
            <w:tcW w:w="2538" w:type="dxa"/>
          </w:tcPr>
          <w:p w14:paraId="3BFE8042" w14:textId="77777777" w:rsidR="008D6C4E" w:rsidRPr="00D711C2" w:rsidRDefault="008D6C4E" w:rsidP="00A0321C">
            <w:pPr>
              <w:rPr>
                <w:rFonts w:cs="Arial"/>
              </w:rPr>
            </w:pPr>
          </w:p>
        </w:tc>
        <w:tc>
          <w:tcPr>
            <w:tcW w:w="3600" w:type="dxa"/>
          </w:tcPr>
          <w:p w14:paraId="2D8B45C2" w14:textId="77777777" w:rsidR="008D6C4E" w:rsidRPr="00D711C2" w:rsidRDefault="008D6C4E" w:rsidP="00A0321C">
            <w:pPr>
              <w:rPr>
                <w:rFonts w:cs="Arial"/>
                <w:b/>
              </w:rPr>
            </w:pPr>
            <w:r w:rsidRPr="00D711C2">
              <w:rPr>
                <w:rFonts w:cs="Arial"/>
                <w:b/>
              </w:rPr>
              <w:t>Name &amp; Position</w:t>
            </w:r>
          </w:p>
        </w:tc>
        <w:tc>
          <w:tcPr>
            <w:tcW w:w="1710" w:type="dxa"/>
          </w:tcPr>
          <w:p w14:paraId="52FFFEE3" w14:textId="77777777" w:rsidR="008D6C4E" w:rsidRPr="00D711C2" w:rsidRDefault="008D6C4E" w:rsidP="00A0321C">
            <w:pPr>
              <w:rPr>
                <w:rFonts w:cs="Arial"/>
                <w:b/>
              </w:rPr>
            </w:pPr>
            <w:r w:rsidRPr="00D711C2">
              <w:rPr>
                <w:rFonts w:cs="Arial"/>
                <w:b/>
              </w:rPr>
              <w:t>Telephone</w:t>
            </w:r>
            <w:r>
              <w:rPr>
                <w:rFonts w:cs="Arial"/>
                <w:b/>
              </w:rPr>
              <w:t xml:space="preserve"> &amp; Fax</w:t>
            </w:r>
          </w:p>
        </w:tc>
        <w:tc>
          <w:tcPr>
            <w:tcW w:w="2250" w:type="dxa"/>
          </w:tcPr>
          <w:p w14:paraId="41E23B62" w14:textId="77777777" w:rsidR="008D6C4E" w:rsidRPr="00D711C2" w:rsidRDefault="008D6C4E" w:rsidP="00A0321C">
            <w:pPr>
              <w:rPr>
                <w:rFonts w:cs="Arial"/>
                <w:b/>
              </w:rPr>
            </w:pPr>
            <w:r w:rsidRPr="00D711C2">
              <w:rPr>
                <w:rFonts w:cs="Arial"/>
                <w:b/>
              </w:rPr>
              <w:t>Email Address</w:t>
            </w:r>
          </w:p>
        </w:tc>
      </w:tr>
      <w:tr w:rsidR="008D6C4E" w:rsidRPr="00D711C2" w14:paraId="7E8D461E" w14:textId="77777777" w:rsidTr="00A0321C">
        <w:tc>
          <w:tcPr>
            <w:tcW w:w="2538" w:type="dxa"/>
          </w:tcPr>
          <w:p w14:paraId="580F5F93" w14:textId="52EE716C" w:rsidR="008D6C4E" w:rsidRPr="00D711C2" w:rsidRDefault="008D6C4E" w:rsidP="00A0321C">
            <w:pPr>
              <w:rPr>
                <w:rFonts w:cs="Arial"/>
              </w:rPr>
            </w:pPr>
            <w:r w:rsidRPr="00D711C2">
              <w:rPr>
                <w:rFonts w:cs="Arial"/>
              </w:rPr>
              <w:t>Perkins Grant Application</w:t>
            </w:r>
            <w:r w:rsidR="00F953B0">
              <w:rPr>
                <w:rFonts w:cs="Arial"/>
              </w:rPr>
              <w:t>,</w:t>
            </w:r>
            <w:r>
              <w:rPr>
                <w:rFonts w:cs="Arial"/>
              </w:rPr>
              <w:t xml:space="preserve"> </w:t>
            </w:r>
            <w:r w:rsidR="00F953B0">
              <w:rPr>
                <w:rFonts w:cs="Arial"/>
              </w:rPr>
              <w:t xml:space="preserve">Management and </w:t>
            </w:r>
            <w:r>
              <w:rPr>
                <w:rFonts w:cs="Arial"/>
              </w:rPr>
              <w:t>Reports</w:t>
            </w:r>
          </w:p>
        </w:tc>
        <w:tc>
          <w:tcPr>
            <w:tcW w:w="3600" w:type="dxa"/>
          </w:tcPr>
          <w:p w14:paraId="60D27207" w14:textId="77777777" w:rsidR="008D6C4E" w:rsidRPr="00D711C2" w:rsidRDefault="008D6C4E" w:rsidP="00A0321C">
            <w:pPr>
              <w:rPr>
                <w:rFonts w:cs="Arial"/>
                <w:b/>
              </w:rPr>
            </w:pPr>
          </w:p>
        </w:tc>
        <w:tc>
          <w:tcPr>
            <w:tcW w:w="1710" w:type="dxa"/>
          </w:tcPr>
          <w:p w14:paraId="046D5867" w14:textId="77777777" w:rsidR="008D6C4E" w:rsidRPr="00D711C2" w:rsidRDefault="008D6C4E" w:rsidP="00A0321C">
            <w:pPr>
              <w:rPr>
                <w:rFonts w:cs="Arial"/>
                <w:b/>
              </w:rPr>
            </w:pPr>
          </w:p>
        </w:tc>
        <w:tc>
          <w:tcPr>
            <w:tcW w:w="2250" w:type="dxa"/>
          </w:tcPr>
          <w:p w14:paraId="71E5236F" w14:textId="77777777" w:rsidR="008D6C4E" w:rsidRPr="00D711C2" w:rsidRDefault="008D6C4E" w:rsidP="00A0321C">
            <w:pPr>
              <w:rPr>
                <w:rFonts w:cs="Arial"/>
                <w:b/>
              </w:rPr>
            </w:pPr>
          </w:p>
        </w:tc>
      </w:tr>
      <w:tr w:rsidR="00B74427" w:rsidRPr="00D711C2" w14:paraId="33E2908E" w14:textId="77777777" w:rsidTr="00A22F20">
        <w:trPr>
          <w:trHeight w:val="485"/>
        </w:trPr>
        <w:tc>
          <w:tcPr>
            <w:tcW w:w="2538" w:type="dxa"/>
          </w:tcPr>
          <w:p w14:paraId="1999CB62" w14:textId="17DA4D46" w:rsidR="00B74427" w:rsidRPr="00F953B0" w:rsidRDefault="00F953B0" w:rsidP="00A0321C">
            <w:pPr>
              <w:rPr>
                <w:rFonts w:cs="Arial"/>
              </w:rPr>
            </w:pPr>
            <w:r w:rsidRPr="00F953B0">
              <w:rPr>
                <w:rFonts w:cs="Arial"/>
              </w:rPr>
              <w:t xml:space="preserve">Finance </w:t>
            </w:r>
            <w:r>
              <w:rPr>
                <w:rFonts w:cs="Arial"/>
              </w:rPr>
              <w:t>/ Business Office</w:t>
            </w:r>
          </w:p>
        </w:tc>
        <w:tc>
          <w:tcPr>
            <w:tcW w:w="3600" w:type="dxa"/>
          </w:tcPr>
          <w:p w14:paraId="3C1C2BE5" w14:textId="77777777" w:rsidR="00B74427" w:rsidRPr="00D711C2" w:rsidRDefault="00B74427" w:rsidP="00A0321C">
            <w:pPr>
              <w:rPr>
                <w:rFonts w:cs="Arial"/>
                <w:b/>
              </w:rPr>
            </w:pPr>
          </w:p>
        </w:tc>
        <w:tc>
          <w:tcPr>
            <w:tcW w:w="1710" w:type="dxa"/>
          </w:tcPr>
          <w:p w14:paraId="1FCCBA00" w14:textId="77777777" w:rsidR="00B74427" w:rsidRPr="00D711C2" w:rsidRDefault="00B74427" w:rsidP="00A0321C">
            <w:pPr>
              <w:rPr>
                <w:rFonts w:cs="Arial"/>
                <w:b/>
              </w:rPr>
            </w:pPr>
          </w:p>
        </w:tc>
        <w:tc>
          <w:tcPr>
            <w:tcW w:w="2250" w:type="dxa"/>
          </w:tcPr>
          <w:p w14:paraId="0C084242" w14:textId="77777777" w:rsidR="00B74427" w:rsidRPr="00D711C2" w:rsidRDefault="00B74427" w:rsidP="00A0321C">
            <w:pPr>
              <w:rPr>
                <w:rFonts w:cs="Arial"/>
                <w:b/>
              </w:rPr>
            </w:pPr>
          </w:p>
        </w:tc>
      </w:tr>
    </w:tbl>
    <w:p w14:paraId="23C2EB95" w14:textId="77777777" w:rsidR="008D6C4E" w:rsidRPr="009256ED" w:rsidRDefault="008D6C4E" w:rsidP="008D6C4E">
      <w:pPr>
        <w:ind w:right="-360"/>
        <w:rPr>
          <w:rFonts w:ascii="Arial" w:hAnsi="Arial" w:cs="Arial"/>
          <w:sz w:val="16"/>
          <w:szCs w:val="16"/>
        </w:rPr>
      </w:pPr>
    </w:p>
    <w:p w14:paraId="07D48734" w14:textId="77777777" w:rsidR="008D6C4E" w:rsidRPr="00A14AE4" w:rsidRDefault="008D6C4E" w:rsidP="008D6C4E">
      <w:pPr>
        <w:ind w:right="-360"/>
        <w:rPr>
          <w:rFonts w:ascii="Arial" w:hAnsi="Arial" w:cs="Arial"/>
        </w:rPr>
      </w:pPr>
      <w:r w:rsidRPr="00271EF7">
        <w:rPr>
          <w:rFonts w:ascii="Arial" w:hAnsi="Arial" w:cs="Arial"/>
          <w:i/>
          <w:noProof/>
        </w:rPr>
        <mc:AlternateContent>
          <mc:Choice Requires="wps">
            <w:drawing>
              <wp:anchor distT="0" distB="0" distL="114300" distR="114300" simplePos="0" relativeHeight="251664384" behindDoc="0" locked="0" layoutInCell="1" allowOverlap="1" wp14:anchorId="7F532D5A" wp14:editId="34FFC02B">
                <wp:simplePos x="0" y="0"/>
                <wp:positionH relativeFrom="column">
                  <wp:posOffset>4152900</wp:posOffset>
                </wp:positionH>
                <wp:positionV relativeFrom="paragraph">
                  <wp:posOffset>138430</wp:posOffset>
                </wp:positionV>
                <wp:extent cx="2076450" cy="0"/>
                <wp:effectExtent l="9525" t="5080" r="9525" b="1397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6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2025A8" id="Straight Connector 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pt,10.9pt" to="490.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"/>
            </w:pict>
          </mc:Fallback>
        </mc:AlternateContent>
      </w:r>
    </w:p>
    <w:p w14:paraId="5DE99CD4" w14:textId="3E36C3E8" w:rsidR="008D6C4E" w:rsidRPr="00277A48" w:rsidRDefault="008D6C4E" w:rsidP="008D6C4E">
      <w:pPr>
        <w:tabs>
          <w:tab w:val="left" w:pos="6480"/>
        </w:tabs>
        <w:ind w:right="-360"/>
        <w:rPr>
          <w:rFonts w:ascii="Arial" w:hAnsi="Arial" w:cs="Arial"/>
          <w:sz w:val="18"/>
          <w:szCs w:val="18"/>
        </w:rPr>
      </w:pPr>
      <w:r w:rsidRPr="00271EF7">
        <w:rPr>
          <w:rFonts w:ascii="Arial" w:hAnsi="Arial" w:cs="Arial"/>
          <w:i/>
          <w:noProof/>
          <w:sz w:val="18"/>
          <w:szCs w:val="18"/>
        </w:rPr>
        <mc:AlternateContent>
          <mc:Choice Requires="wps">
            <w:drawing>
              <wp:anchor distT="0" distB="0" distL="114300" distR="114300" simplePos="0" relativeHeight="251663360" behindDoc="0" locked="0" layoutInCell="1" allowOverlap="1" wp14:anchorId="527C0FCE" wp14:editId="7C773809">
                <wp:simplePos x="0" y="0"/>
                <wp:positionH relativeFrom="column">
                  <wp:posOffset>47625</wp:posOffset>
                </wp:positionH>
                <wp:positionV relativeFrom="paragraph">
                  <wp:posOffset>-3175</wp:posOffset>
                </wp:positionV>
                <wp:extent cx="3667125" cy="0"/>
                <wp:effectExtent l="9525" t="6350" r="9525" b="127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7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85542F" id="Straight Connector 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25pt" to="292.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"/>
            </w:pict>
          </mc:Fallback>
        </mc:AlternateContent>
      </w:r>
      <w:r w:rsidRPr="00A14AE4">
        <w:rPr>
          <w:rFonts w:ascii="Arial" w:hAnsi="Arial" w:cs="Arial"/>
          <w:i/>
          <w:sz w:val="18"/>
          <w:szCs w:val="18"/>
        </w:rPr>
        <w:t>Authorized Administrator—Original Signature</w:t>
      </w:r>
      <w:r w:rsidRPr="00A14AE4">
        <w:rPr>
          <w:rFonts w:ascii="Arial" w:hAnsi="Arial" w:cs="Arial"/>
          <w:i/>
          <w:sz w:val="18"/>
          <w:szCs w:val="18"/>
        </w:rPr>
        <w:tab/>
        <w:t>Date</w:t>
      </w:r>
    </w:p>
    <w:p w14:paraId="3A02E494" w14:textId="2B27EDED" w:rsidR="00F953B0" w:rsidRPr="00A14AE4" w:rsidRDefault="00F953B0" w:rsidP="00F953B0">
      <w:pPr>
        <w:jc w:val="center"/>
        <w:rPr>
          <w:rFonts w:cs="Arial"/>
          <w:b/>
          <w:sz w:val="22"/>
          <w:szCs w:val="22"/>
        </w:rPr>
      </w:pPr>
      <w:r>
        <w:rPr>
          <w:rFonts w:cs="Arial"/>
          <w:b/>
          <w:sz w:val="22"/>
          <w:szCs w:val="22"/>
        </w:rPr>
        <w:t>Submission Checklist</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
        <w:gridCol w:w="4533"/>
        <w:gridCol w:w="205"/>
        <w:gridCol w:w="280"/>
        <w:gridCol w:w="416"/>
        <w:gridCol w:w="4005"/>
        <w:gridCol w:w="315"/>
      </w:tblGrid>
      <w:tr w:rsidR="00A22F20" w:rsidRPr="00A22F20" w14:paraId="13EA3114" w14:textId="07DC8CF9" w:rsidTr="00A22F20">
        <w:trPr>
          <w:trHeight w:val="260"/>
        </w:trPr>
        <w:sdt>
          <w:sdtPr>
            <w:rPr>
              <w:rFonts w:ascii="Arial" w:hAnsi="Arial" w:cs="Arial"/>
            </w:rPr>
            <w:id w:val="-382174327"/>
            <w14:checkbox>
              <w14:checked w14:val="0"/>
              <w14:checkedState w14:val="2612" w14:font="MS Gothic"/>
              <w14:uncheckedState w14:val="2610" w14:font="MS Gothic"/>
            </w14:checkbox>
          </w:sdtPr>
          <w:sdtEndPr/>
          <w:sdtContent>
            <w:tc>
              <w:tcPr>
                <w:tcW w:w="416" w:type="dxa"/>
                <w:tcBorders>
                  <w:top w:val="nil"/>
                  <w:left w:val="nil"/>
                  <w:bottom w:val="nil"/>
                  <w:right w:val="single" w:sz="4" w:space="0" w:color="auto"/>
                </w:tcBorders>
              </w:tcPr>
              <w:p w14:paraId="1C07C641" w14:textId="4D85B4F3" w:rsidR="00277A48" w:rsidRPr="00A22F20" w:rsidRDefault="00A22F20" w:rsidP="00A22F20">
                <w:pPr>
                  <w:tabs>
                    <w:tab w:val="left" w:pos="6480"/>
                  </w:tabs>
                  <w:ind w:right="-360"/>
                  <w:rPr>
                    <w:rFonts w:ascii="Arial" w:hAnsi="Arial" w:cs="Arial"/>
                  </w:rPr>
                </w:pPr>
                <w:r>
                  <w:rPr>
                    <w:rFonts w:ascii="MS Gothic" w:eastAsia="MS Gothic" w:hAnsi="MS Gothic" w:cs="Arial" w:hint="eastAsia"/>
                  </w:rPr>
                  <w:t>☐</w:t>
                </w:r>
              </w:p>
            </w:tc>
          </w:sdtContent>
        </w:sdt>
        <w:tc>
          <w:tcPr>
            <w:tcW w:w="4738" w:type="dxa"/>
            <w:gridSpan w:val="2"/>
            <w:tcBorders>
              <w:left w:val="single" w:sz="4" w:space="0" w:color="auto"/>
              <w:right w:val="single" w:sz="4" w:space="0" w:color="auto"/>
            </w:tcBorders>
          </w:tcPr>
          <w:p w14:paraId="6AE1AD6D" w14:textId="0D63649D" w:rsidR="00277A48" w:rsidRPr="00A22F20" w:rsidRDefault="00C66CB2" w:rsidP="00277A48">
            <w:pPr>
              <w:rPr>
                <w:rFonts w:cs="Arial"/>
              </w:rPr>
            </w:pPr>
            <w:r w:rsidRPr="00A22F20">
              <w:rPr>
                <w:rFonts w:cs="Arial"/>
              </w:rPr>
              <w:t>Appendix A, Cover Page (</w:t>
            </w:r>
            <w:r w:rsidR="00277A48" w:rsidRPr="00A22F20">
              <w:rPr>
                <w:rFonts w:cs="Arial"/>
              </w:rPr>
              <w:t>Signed</w:t>
            </w:r>
            <w:r w:rsidRPr="00A22F20">
              <w:rPr>
                <w:rFonts w:cs="Arial"/>
              </w:rPr>
              <w:t>)</w:t>
            </w:r>
          </w:p>
        </w:tc>
        <w:tc>
          <w:tcPr>
            <w:tcW w:w="280" w:type="dxa"/>
            <w:tcBorders>
              <w:top w:val="nil"/>
              <w:left w:val="single" w:sz="4" w:space="0" w:color="auto"/>
              <w:bottom w:val="nil"/>
              <w:right w:val="nil"/>
            </w:tcBorders>
          </w:tcPr>
          <w:p w14:paraId="06239EA6" w14:textId="641DEB88" w:rsidR="00277A48" w:rsidRPr="00A22F20" w:rsidRDefault="00277A48" w:rsidP="00277A48">
            <w:pPr>
              <w:rPr>
                <w:rFonts w:cs="Arial"/>
              </w:rPr>
            </w:pPr>
          </w:p>
        </w:tc>
        <w:sdt>
          <w:sdtPr>
            <w:rPr>
              <w:rFonts w:ascii="Arial" w:hAnsi="Arial" w:cs="Arial"/>
            </w:rPr>
            <w:id w:val="-1603342122"/>
            <w14:checkbox>
              <w14:checked w14:val="0"/>
              <w14:checkedState w14:val="2612" w14:font="MS Gothic"/>
              <w14:uncheckedState w14:val="2610" w14:font="MS Gothic"/>
            </w14:checkbox>
          </w:sdtPr>
          <w:sdtEndPr/>
          <w:sdtContent>
            <w:tc>
              <w:tcPr>
                <w:tcW w:w="416" w:type="dxa"/>
                <w:tcBorders>
                  <w:top w:val="nil"/>
                  <w:left w:val="nil"/>
                  <w:bottom w:val="nil"/>
                  <w:right w:val="single" w:sz="4" w:space="0" w:color="auto"/>
                </w:tcBorders>
              </w:tcPr>
              <w:p w14:paraId="714D5FD6" w14:textId="58E3DD32" w:rsidR="00277A48" w:rsidRPr="00A22F20" w:rsidRDefault="00A22F20" w:rsidP="00277A48">
                <w:pPr>
                  <w:rPr>
                    <w:rFonts w:cs="Arial"/>
                  </w:rPr>
                </w:pPr>
                <w:r>
                  <w:rPr>
                    <w:rFonts w:ascii="MS Gothic" w:eastAsia="MS Gothic" w:hAnsi="MS Gothic" w:cs="Arial" w:hint="eastAsia"/>
                  </w:rPr>
                  <w:t>☐</w:t>
                </w:r>
              </w:p>
            </w:tc>
          </w:sdtContent>
        </w:sdt>
        <w:tc>
          <w:tcPr>
            <w:tcW w:w="4320" w:type="dxa"/>
            <w:gridSpan w:val="2"/>
            <w:tcBorders>
              <w:left w:val="single" w:sz="4" w:space="0" w:color="auto"/>
            </w:tcBorders>
          </w:tcPr>
          <w:p w14:paraId="3318D55E" w14:textId="423D8FCC" w:rsidR="00277A48" w:rsidRPr="00A22F20" w:rsidRDefault="00277A48" w:rsidP="00277A48">
            <w:pPr>
              <w:rPr>
                <w:rFonts w:cs="Arial"/>
              </w:rPr>
            </w:pPr>
            <w:r w:rsidRPr="00A22F20">
              <w:rPr>
                <w:rFonts w:cs="Arial"/>
              </w:rPr>
              <w:t>Appendix I</w:t>
            </w:r>
            <w:r w:rsidR="00C66CB2" w:rsidRPr="00A22F20">
              <w:rPr>
                <w:rFonts w:cs="Arial"/>
              </w:rPr>
              <w:t xml:space="preserve">, </w:t>
            </w:r>
            <w:r w:rsidR="005A62C7">
              <w:rPr>
                <w:rFonts w:cs="Arial"/>
              </w:rPr>
              <w:t>Program Improvement Goals</w:t>
            </w:r>
          </w:p>
        </w:tc>
      </w:tr>
      <w:tr w:rsidR="00A22F20" w:rsidRPr="00A22F20" w14:paraId="5E2E67A9" w14:textId="5ABE57BB" w:rsidTr="00A22F20">
        <w:trPr>
          <w:trHeight w:val="292"/>
        </w:trPr>
        <w:sdt>
          <w:sdtPr>
            <w:rPr>
              <w:rFonts w:ascii="Arial" w:hAnsi="Arial" w:cs="Arial"/>
            </w:rPr>
            <w:id w:val="1431321773"/>
            <w14:checkbox>
              <w14:checked w14:val="0"/>
              <w14:checkedState w14:val="2612" w14:font="MS Gothic"/>
              <w14:uncheckedState w14:val="2610" w14:font="MS Gothic"/>
            </w14:checkbox>
          </w:sdtPr>
          <w:sdtEndPr/>
          <w:sdtContent>
            <w:tc>
              <w:tcPr>
                <w:tcW w:w="416" w:type="dxa"/>
                <w:tcBorders>
                  <w:top w:val="nil"/>
                  <w:left w:val="nil"/>
                  <w:bottom w:val="nil"/>
                  <w:right w:val="single" w:sz="4" w:space="0" w:color="auto"/>
                </w:tcBorders>
              </w:tcPr>
              <w:p w14:paraId="60727E5C" w14:textId="08F98D47" w:rsidR="00277A48" w:rsidRPr="00A22F20" w:rsidRDefault="00A22F20" w:rsidP="00277A48">
                <w:pPr>
                  <w:rPr>
                    <w:rFonts w:cs="Arial"/>
                  </w:rPr>
                </w:pPr>
                <w:r>
                  <w:rPr>
                    <w:rFonts w:ascii="MS Gothic" w:eastAsia="MS Gothic" w:hAnsi="MS Gothic" w:cs="Arial" w:hint="eastAsia"/>
                  </w:rPr>
                  <w:t>☐</w:t>
                </w:r>
              </w:p>
            </w:tc>
          </w:sdtContent>
        </w:sdt>
        <w:tc>
          <w:tcPr>
            <w:tcW w:w="4738" w:type="dxa"/>
            <w:gridSpan w:val="2"/>
            <w:tcBorders>
              <w:left w:val="single" w:sz="4" w:space="0" w:color="auto"/>
              <w:right w:val="single" w:sz="4" w:space="0" w:color="auto"/>
            </w:tcBorders>
          </w:tcPr>
          <w:p w14:paraId="66420F7F" w14:textId="3B46AB7D" w:rsidR="00277A48" w:rsidRPr="00A22F20" w:rsidRDefault="00277A48" w:rsidP="00277A48">
            <w:pPr>
              <w:rPr>
                <w:rFonts w:cs="Arial"/>
              </w:rPr>
            </w:pPr>
            <w:r w:rsidRPr="00A22F20">
              <w:rPr>
                <w:rFonts w:cs="Arial"/>
              </w:rPr>
              <w:t xml:space="preserve">Appendix </w:t>
            </w:r>
            <w:r w:rsidR="00C66CB2" w:rsidRPr="00A22F20">
              <w:rPr>
                <w:rFonts w:cs="Arial"/>
              </w:rPr>
              <w:t>B</w:t>
            </w:r>
            <w:r w:rsidRPr="00A22F20">
              <w:rPr>
                <w:rFonts w:cs="Arial"/>
              </w:rPr>
              <w:t xml:space="preserve">, </w:t>
            </w:r>
            <w:r w:rsidR="000F13C0">
              <w:rPr>
                <w:rFonts w:cs="Arial"/>
              </w:rPr>
              <w:t>Contractual Provisions</w:t>
            </w:r>
          </w:p>
        </w:tc>
        <w:tc>
          <w:tcPr>
            <w:tcW w:w="280" w:type="dxa"/>
            <w:tcBorders>
              <w:top w:val="nil"/>
              <w:left w:val="single" w:sz="4" w:space="0" w:color="auto"/>
              <w:bottom w:val="nil"/>
              <w:right w:val="nil"/>
            </w:tcBorders>
          </w:tcPr>
          <w:p w14:paraId="08719FAA" w14:textId="6EC71373" w:rsidR="00277A48" w:rsidRPr="00A22F20" w:rsidRDefault="00277A48" w:rsidP="00277A48">
            <w:pPr>
              <w:rPr>
                <w:rFonts w:cs="Arial"/>
              </w:rPr>
            </w:pPr>
          </w:p>
        </w:tc>
        <w:sdt>
          <w:sdtPr>
            <w:rPr>
              <w:rFonts w:ascii="Arial" w:hAnsi="Arial" w:cs="Arial"/>
            </w:rPr>
            <w:id w:val="1901315523"/>
            <w14:checkbox>
              <w14:checked w14:val="0"/>
              <w14:checkedState w14:val="2612" w14:font="MS Gothic"/>
              <w14:uncheckedState w14:val="2610" w14:font="MS Gothic"/>
            </w14:checkbox>
          </w:sdtPr>
          <w:sdtEndPr/>
          <w:sdtContent>
            <w:tc>
              <w:tcPr>
                <w:tcW w:w="416" w:type="dxa"/>
                <w:tcBorders>
                  <w:top w:val="nil"/>
                  <w:left w:val="nil"/>
                  <w:bottom w:val="nil"/>
                  <w:right w:val="single" w:sz="4" w:space="0" w:color="auto"/>
                </w:tcBorders>
              </w:tcPr>
              <w:p w14:paraId="2366830A" w14:textId="1D3F89AD" w:rsidR="00277A48" w:rsidRPr="00A22F20" w:rsidRDefault="00A22F20" w:rsidP="00277A48">
                <w:pPr>
                  <w:rPr>
                    <w:rFonts w:cs="Arial"/>
                  </w:rPr>
                </w:pPr>
                <w:r>
                  <w:rPr>
                    <w:rFonts w:ascii="MS Gothic" w:eastAsia="MS Gothic" w:hAnsi="MS Gothic" w:cs="Arial" w:hint="eastAsia"/>
                  </w:rPr>
                  <w:t>☐</w:t>
                </w:r>
              </w:p>
            </w:tc>
          </w:sdtContent>
        </w:sdt>
        <w:tc>
          <w:tcPr>
            <w:tcW w:w="4320" w:type="dxa"/>
            <w:gridSpan w:val="2"/>
            <w:tcBorders>
              <w:left w:val="single" w:sz="4" w:space="0" w:color="auto"/>
            </w:tcBorders>
          </w:tcPr>
          <w:p w14:paraId="53387FF1" w14:textId="42EC6FD0" w:rsidR="00277A48" w:rsidRPr="00A22F20" w:rsidRDefault="00277A48" w:rsidP="00277A48">
            <w:pPr>
              <w:rPr>
                <w:rFonts w:cs="Arial"/>
              </w:rPr>
            </w:pPr>
            <w:r w:rsidRPr="00A22F20">
              <w:rPr>
                <w:rFonts w:cs="Arial"/>
              </w:rPr>
              <w:t>Appendix J</w:t>
            </w:r>
            <w:r w:rsidR="00C66CB2" w:rsidRPr="00A22F20">
              <w:rPr>
                <w:rFonts w:cs="Arial"/>
              </w:rPr>
              <w:t>, Proposed Equipment &lt; $5,000</w:t>
            </w:r>
          </w:p>
        </w:tc>
      </w:tr>
      <w:tr w:rsidR="00A22F20" w:rsidRPr="00A22F20" w14:paraId="090C970F" w14:textId="399126AE" w:rsidTr="00A22F20">
        <w:trPr>
          <w:trHeight w:val="242"/>
        </w:trPr>
        <w:sdt>
          <w:sdtPr>
            <w:rPr>
              <w:rFonts w:ascii="Arial" w:hAnsi="Arial" w:cs="Arial"/>
            </w:rPr>
            <w:id w:val="-782578919"/>
            <w14:checkbox>
              <w14:checked w14:val="0"/>
              <w14:checkedState w14:val="2612" w14:font="MS Gothic"/>
              <w14:uncheckedState w14:val="2610" w14:font="MS Gothic"/>
            </w14:checkbox>
          </w:sdtPr>
          <w:sdtEndPr/>
          <w:sdtContent>
            <w:tc>
              <w:tcPr>
                <w:tcW w:w="416" w:type="dxa"/>
                <w:tcBorders>
                  <w:top w:val="nil"/>
                  <w:left w:val="nil"/>
                  <w:bottom w:val="nil"/>
                  <w:right w:val="single" w:sz="4" w:space="0" w:color="auto"/>
                </w:tcBorders>
              </w:tcPr>
              <w:p w14:paraId="352A1DE7" w14:textId="70EC01B8" w:rsidR="00277A48" w:rsidRPr="00A22F20" w:rsidRDefault="00A22F20" w:rsidP="00277A48">
                <w:pPr>
                  <w:rPr>
                    <w:rFonts w:cs="Arial"/>
                  </w:rPr>
                </w:pPr>
                <w:r>
                  <w:rPr>
                    <w:rFonts w:ascii="MS Gothic" w:eastAsia="MS Gothic" w:hAnsi="MS Gothic" w:cs="Arial" w:hint="eastAsia"/>
                  </w:rPr>
                  <w:t>☐</w:t>
                </w:r>
              </w:p>
            </w:tc>
          </w:sdtContent>
        </w:sdt>
        <w:tc>
          <w:tcPr>
            <w:tcW w:w="4738" w:type="dxa"/>
            <w:gridSpan w:val="2"/>
            <w:tcBorders>
              <w:left w:val="single" w:sz="4" w:space="0" w:color="auto"/>
              <w:bottom w:val="single" w:sz="4" w:space="0" w:color="auto"/>
              <w:right w:val="single" w:sz="4" w:space="0" w:color="auto"/>
            </w:tcBorders>
          </w:tcPr>
          <w:p w14:paraId="2BC9E6AF" w14:textId="30168CCB" w:rsidR="00277A48" w:rsidRPr="00A22F20" w:rsidRDefault="00277A48" w:rsidP="00277A48">
            <w:pPr>
              <w:rPr>
                <w:rFonts w:cs="Arial"/>
              </w:rPr>
            </w:pPr>
            <w:r w:rsidRPr="00A22F20">
              <w:rPr>
                <w:rFonts w:cs="Arial"/>
              </w:rPr>
              <w:t xml:space="preserve">Appendix C, </w:t>
            </w:r>
            <w:r w:rsidR="00C66CB2" w:rsidRPr="00A22F20">
              <w:rPr>
                <w:rFonts w:cs="Arial"/>
              </w:rPr>
              <w:t>Local Assurances (</w:t>
            </w:r>
            <w:r w:rsidRPr="00A22F20">
              <w:rPr>
                <w:rFonts w:cs="Arial"/>
              </w:rPr>
              <w:t>Signed</w:t>
            </w:r>
            <w:r w:rsidR="00C66CB2" w:rsidRPr="00A22F20">
              <w:rPr>
                <w:rFonts w:cs="Arial"/>
              </w:rPr>
              <w:t>)</w:t>
            </w:r>
          </w:p>
        </w:tc>
        <w:tc>
          <w:tcPr>
            <w:tcW w:w="280" w:type="dxa"/>
            <w:tcBorders>
              <w:top w:val="nil"/>
              <w:left w:val="single" w:sz="4" w:space="0" w:color="auto"/>
              <w:bottom w:val="nil"/>
              <w:right w:val="nil"/>
            </w:tcBorders>
          </w:tcPr>
          <w:p w14:paraId="7BA39127" w14:textId="77777777" w:rsidR="00277A48" w:rsidRPr="00A22F20" w:rsidRDefault="00277A48" w:rsidP="00277A48">
            <w:pPr>
              <w:rPr>
                <w:rFonts w:cs="Arial"/>
              </w:rPr>
            </w:pPr>
          </w:p>
        </w:tc>
        <w:sdt>
          <w:sdtPr>
            <w:rPr>
              <w:rFonts w:ascii="Arial" w:hAnsi="Arial" w:cs="Arial"/>
            </w:rPr>
            <w:id w:val="1394776309"/>
            <w14:checkbox>
              <w14:checked w14:val="0"/>
              <w14:checkedState w14:val="2612" w14:font="MS Gothic"/>
              <w14:uncheckedState w14:val="2610" w14:font="MS Gothic"/>
            </w14:checkbox>
          </w:sdtPr>
          <w:sdtEndPr/>
          <w:sdtContent>
            <w:tc>
              <w:tcPr>
                <w:tcW w:w="416" w:type="dxa"/>
                <w:tcBorders>
                  <w:top w:val="nil"/>
                  <w:left w:val="nil"/>
                  <w:bottom w:val="nil"/>
                  <w:right w:val="single" w:sz="4" w:space="0" w:color="auto"/>
                </w:tcBorders>
              </w:tcPr>
              <w:p w14:paraId="4D046D3E" w14:textId="2DB51B01" w:rsidR="00277A48" w:rsidRPr="00A22F20" w:rsidRDefault="00A22F20" w:rsidP="00277A48">
                <w:pPr>
                  <w:rPr>
                    <w:rFonts w:cs="Arial"/>
                  </w:rPr>
                </w:pPr>
                <w:r>
                  <w:rPr>
                    <w:rFonts w:ascii="MS Gothic" w:eastAsia="MS Gothic" w:hAnsi="MS Gothic" w:cs="Arial" w:hint="eastAsia"/>
                  </w:rPr>
                  <w:t>☐</w:t>
                </w:r>
              </w:p>
            </w:tc>
          </w:sdtContent>
        </w:sdt>
        <w:tc>
          <w:tcPr>
            <w:tcW w:w="4320" w:type="dxa"/>
            <w:gridSpan w:val="2"/>
            <w:tcBorders>
              <w:left w:val="single" w:sz="4" w:space="0" w:color="auto"/>
            </w:tcBorders>
          </w:tcPr>
          <w:p w14:paraId="1085AACB" w14:textId="22B2BD0B" w:rsidR="00277A48" w:rsidRPr="00A22F20" w:rsidRDefault="00277A48" w:rsidP="00277A48">
            <w:pPr>
              <w:rPr>
                <w:rFonts w:cs="Arial"/>
              </w:rPr>
            </w:pPr>
            <w:r w:rsidRPr="00A22F20">
              <w:rPr>
                <w:rFonts w:cs="Arial"/>
              </w:rPr>
              <w:t>Appendix K</w:t>
            </w:r>
            <w:r w:rsidR="00C66CB2" w:rsidRPr="00A22F20">
              <w:rPr>
                <w:rFonts w:cs="Arial"/>
              </w:rPr>
              <w:t>, Proposed Equipment &gt; $5,000</w:t>
            </w:r>
          </w:p>
        </w:tc>
      </w:tr>
      <w:tr w:rsidR="00A22F20" w:rsidRPr="00A22F20" w14:paraId="14C9AA10" w14:textId="72F5EF75" w:rsidTr="00A22F20">
        <w:trPr>
          <w:trHeight w:val="242"/>
        </w:trPr>
        <w:sdt>
          <w:sdtPr>
            <w:rPr>
              <w:rFonts w:ascii="Arial" w:hAnsi="Arial" w:cs="Arial"/>
            </w:rPr>
            <w:id w:val="1377125418"/>
            <w14:checkbox>
              <w14:checked w14:val="0"/>
              <w14:checkedState w14:val="2612" w14:font="MS Gothic"/>
              <w14:uncheckedState w14:val="2610" w14:font="MS Gothic"/>
            </w14:checkbox>
          </w:sdtPr>
          <w:sdtEndPr/>
          <w:sdtContent>
            <w:tc>
              <w:tcPr>
                <w:tcW w:w="416" w:type="dxa"/>
                <w:tcBorders>
                  <w:top w:val="nil"/>
                  <w:left w:val="nil"/>
                  <w:bottom w:val="nil"/>
                  <w:right w:val="single" w:sz="4" w:space="0" w:color="auto"/>
                </w:tcBorders>
              </w:tcPr>
              <w:p w14:paraId="50C27CF2" w14:textId="2918D97A" w:rsidR="00277A48" w:rsidRPr="00A22F20" w:rsidRDefault="00A22F20" w:rsidP="00277A48">
                <w:pPr>
                  <w:rPr>
                    <w:rFonts w:cs="Arial"/>
                  </w:rPr>
                </w:pPr>
                <w:r>
                  <w:rPr>
                    <w:rFonts w:ascii="MS Gothic" w:eastAsia="MS Gothic" w:hAnsi="MS Gothic" w:cs="Arial" w:hint="eastAsia"/>
                  </w:rPr>
                  <w:t>☐</w:t>
                </w:r>
              </w:p>
            </w:tc>
          </w:sdtContent>
        </w:sdt>
        <w:tc>
          <w:tcPr>
            <w:tcW w:w="4738" w:type="dxa"/>
            <w:gridSpan w:val="2"/>
            <w:tcBorders>
              <w:left w:val="single" w:sz="4" w:space="0" w:color="auto"/>
              <w:bottom w:val="single" w:sz="4" w:space="0" w:color="auto"/>
              <w:right w:val="single" w:sz="4" w:space="0" w:color="auto"/>
            </w:tcBorders>
          </w:tcPr>
          <w:p w14:paraId="50402BDA" w14:textId="7B985362" w:rsidR="00277A48" w:rsidRPr="00A22F20" w:rsidRDefault="00C66CB2" w:rsidP="00277A48">
            <w:pPr>
              <w:rPr>
                <w:rFonts w:cs="Arial"/>
              </w:rPr>
            </w:pPr>
            <w:r w:rsidRPr="00A22F20">
              <w:rPr>
                <w:rFonts w:cs="Arial"/>
              </w:rPr>
              <w:t>Appendix D, Transfer of Funds (</w:t>
            </w:r>
            <w:r w:rsidR="00277A48" w:rsidRPr="00A22F20">
              <w:rPr>
                <w:rFonts w:cs="Arial"/>
              </w:rPr>
              <w:t>Consortiums only</w:t>
            </w:r>
            <w:r w:rsidRPr="00A22F20">
              <w:rPr>
                <w:rFonts w:cs="Arial"/>
              </w:rPr>
              <w:t>, Signed</w:t>
            </w:r>
            <w:r w:rsidR="00277A48" w:rsidRPr="00A22F20">
              <w:rPr>
                <w:rFonts w:cs="Arial"/>
              </w:rPr>
              <w:t>)</w:t>
            </w:r>
          </w:p>
        </w:tc>
        <w:tc>
          <w:tcPr>
            <w:tcW w:w="280" w:type="dxa"/>
            <w:tcBorders>
              <w:top w:val="nil"/>
              <w:left w:val="single" w:sz="4" w:space="0" w:color="auto"/>
              <w:bottom w:val="nil"/>
              <w:right w:val="nil"/>
            </w:tcBorders>
          </w:tcPr>
          <w:p w14:paraId="48DF1F2A" w14:textId="77777777" w:rsidR="00277A48" w:rsidRPr="00A22F20" w:rsidRDefault="00277A48" w:rsidP="00277A48">
            <w:pPr>
              <w:rPr>
                <w:rFonts w:cs="Arial"/>
              </w:rPr>
            </w:pPr>
          </w:p>
        </w:tc>
        <w:sdt>
          <w:sdtPr>
            <w:rPr>
              <w:rFonts w:ascii="Arial" w:hAnsi="Arial" w:cs="Arial"/>
            </w:rPr>
            <w:id w:val="800273177"/>
            <w14:checkbox>
              <w14:checked w14:val="0"/>
              <w14:checkedState w14:val="2612" w14:font="MS Gothic"/>
              <w14:uncheckedState w14:val="2610" w14:font="MS Gothic"/>
            </w14:checkbox>
          </w:sdtPr>
          <w:sdtEndPr/>
          <w:sdtContent>
            <w:tc>
              <w:tcPr>
                <w:tcW w:w="416" w:type="dxa"/>
                <w:tcBorders>
                  <w:top w:val="nil"/>
                  <w:left w:val="nil"/>
                  <w:bottom w:val="nil"/>
                  <w:right w:val="single" w:sz="4" w:space="0" w:color="auto"/>
                </w:tcBorders>
              </w:tcPr>
              <w:p w14:paraId="32BB6759" w14:textId="5443906B" w:rsidR="00277A48" w:rsidRPr="00A22F20" w:rsidRDefault="00A22F20" w:rsidP="00277A48">
                <w:pPr>
                  <w:rPr>
                    <w:rFonts w:cs="Arial"/>
                  </w:rPr>
                </w:pPr>
                <w:r>
                  <w:rPr>
                    <w:rFonts w:ascii="MS Gothic" w:eastAsia="MS Gothic" w:hAnsi="MS Gothic" w:cs="Arial" w:hint="eastAsia"/>
                  </w:rPr>
                  <w:t>☐</w:t>
                </w:r>
              </w:p>
            </w:tc>
          </w:sdtContent>
        </w:sdt>
        <w:tc>
          <w:tcPr>
            <w:tcW w:w="4320" w:type="dxa"/>
            <w:gridSpan w:val="2"/>
            <w:tcBorders>
              <w:left w:val="single" w:sz="4" w:space="0" w:color="auto"/>
            </w:tcBorders>
          </w:tcPr>
          <w:p w14:paraId="5FF040CE" w14:textId="06D1FFF2" w:rsidR="00277A48" w:rsidRPr="00A22F20" w:rsidRDefault="00277A48" w:rsidP="00277A48">
            <w:pPr>
              <w:rPr>
                <w:rFonts w:cs="Arial"/>
              </w:rPr>
            </w:pPr>
            <w:r w:rsidRPr="00A22F20">
              <w:rPr>
                <w:rFonts w:cs="Arial"/>
              </w:rPr>
              <w:t>Appendix L</w:t>
            </w:r>
            <w:r w:rsidR="00C66CB2" w:rsidRPr="00A22F20">
              <w:rPr>
                <w:rFonts w:cs="Arial"/>
              </w:rPr>
              <w:t>, Program Budget Matrix (Signed)</w:t>
            </w:r>
          </w:p>
        </w:tc>
      </w:tr>
      <w:tr w:rsidR="00A22F20" w:rsidRPr="00A22F20" w14:paraId="0C634A04" w14:textId="1EF30EDB" w:rsidTr="00A22F20">
        <w:trPr>
          <w:trHeight w:val="431"/>
        </w:trPr>
        <w:sdt>
          <w:sdtPr>
            <w:rPr>
              <w:rFonts w:ascii="Arial" w:hAnsi="Arial" w:cs="Arial"/>
            </w:rPr>
            <w:id w:val="1924605787"/>
            <w14:checkbox>
              <w14:checked w14:val="0"/>
              <w14:checkedState w14:val="2612" w14:font="MS Gothic"/>
              <w14:uncheckedState w14:val="2610" w14:font="MS Gothic"/>
            </w14:checkbox>
          </w:sdtPr>
          <w:sdtEndPr/>
          <w:sdtContent>
            <w:tc>
              <w:tcPr>
                <w:tcW w:w="416" w:type="dxa"/>
                <w:tcBorders>
                  <w:top w:val="nil"/>
                  <w:left w:val="nil"/>
                  <w:bottom w:val="nil"/>
                  <w:right w:val="single" w:sz="4" w:space="0" w:color="auto"/>
                </w:tcBorders>
              </w:tcPr>
              <w:p w14:paraId="354B9A55" w14:textId="07A14096" w:rsidR="00277A48" w:rsidRPr="00A22F20" w:rsidRDefault="00A22F20" w:rsidP="00277A48">
                <w:pPr>
                  <w:rPr>
                    <w:rFonts w:cs="Arial"/>
                  </w:rPr>
                </w:pPr>
                <w:r>
                  <w:rPr>
                    <w:rFonts w:ascii="MS Gothic" w:eastAsia="MS Gothic" w:hAnsi="MS Gothic" w:cs="Arial" w:hint="eastAsia"/>
                  </w:rPr>
                  <w:t>☐</w:t>
                </w:r>
              </w:p>
            </w:tc>
          </w:sdtContent>
        </w:sdt>
        <w:tc>
          <w:tcPr>
            <w:tcW w:w="4738" w:type="dxa"/>
            <w:gridSpan w:val="2"/>
            <w:tcBorders>
              <w:top w:val="single" w:sz="4" w:space="0" w:color="auto"/>
              <w:left w:val="single" w:sz="4" w:space="0" w:color="auto"/>
              <w:bottom w:val="single" w:sz="4" w:space="0" w:color="auto"/>
              <w:right w:val="single" w:sz="4" w:space="0" w:color="auto"/>
            </w:tcBorders>
          </w:tcPr>
          <w:p w14:paraId="7459A73E" w14:textId="07AD47EE" w:rsidR="00277A48" w:rsidRPr="00A22F20" w:rsidRDefault="00277A48" w:rsidP="00277A48">
            <w:pPr>
              <w:rPr>
                <w:rFonts w:cs="Arial"/>
              </w:rPr>
            </w:pPr>
            <w:r w:rsidRPr="00A22F20">
              <w:rPr>
                <w:rFonts w:cs="Arial"/>
              </w:rPr>
              <w:t xml:space="preserve">Appendix E, </w:t>
            </w:r>
            <w:r w:rsidR="00C66CB2" w:rsidRPr="00A22F20">
              <w:rPr>
                <w:rFonts w:cs="Arial"/>
              </w:rPr>
              <w:t>Certifications (</w:t>
            </w:r>
            <w:r w:rsidRPr="00A22F20">
              <w:rPr>
                <w:rFonts w:cs="Arial"/>
              </w:rPr>
              <w:t>Institutional Address</w:t>
            </w:r>
            <w:r w:rsidR="00C66CB2" w:rsidRPr="00A22F20">
              <w:rPr>
                <w:rFonts w:cs="Arial"/>
              </w:rPr>
              <w:t xml:space="preserve"> Added</w:t>
            </w:r>
            <w:r w:rsidRPr="00A22F20">
              <w:rPr>
                <w:rFonts w:cs="Arial"/>
              </w:rPr>
              <w:t xml:space="preserve"> </w:t>
            </w:r>
            <w:r w:rsidR="00944651">
              <w:rPr>
                <w:rFonts w:cs="Arial"/>
              </w:rPr>
              <w:t xml:space="preserve">in 3.B. </w:t>
            </w:r>
            <w:r w:rsidRPr="00A22F20">
              <w:rPr>
                <w:rFonts w:cs="Arial"/>
              </w:rPr>
              <w:t>&amp; Signed)</w:t>
            </w:r>
          </w:p>
        </w:tc>
        <w:tc>
          <w:tcPr>
            <w:tcW w:w="280" w:type="dxa"/>
            <w:tcBorders>
              <w:top w:val="nil"/>
              <w:left w:val="single" w:sz="4" w:space="0" w:color="auto"/>
              <w:bottom w:val="nil"/>
              <w:right w:val="nil"/>
            </w:tcBorders>
          </w:tcPr>
          <w:p w14:paraId="465509D1" w14:textId="0F596A8F" w:rsidR="00277A48" w:rsidRPr="00A22F20" w:rsidRDefault="00277A48" w:rsidP="00277A48">
            <w:pPr>
              <w:rPr>
                <w:rFonts w:cs="Arial"/>
              </w:rPr>
            </w:pPr>
          </w:p>
        </w:tc>
        <w:sdt>
          <w:sdtPr>
            <w:rPr>
              <w:rFonts w:ascii="Arial" w:hAnsi="Arial" w:cs="Arial"/>
            </w:rPr>
            <w:id w:val="2115007823"/>
            <w14:checkbox>
              <w14:checked w14:val="0"/>
              <w14:checkedState w14:val="2612" w14:font="MS Gothic"/>
              <w14:uncheckedState w14:val="2610" w14:font="MS Gothic"/>
            </w14:checkbox>
          </w:sdtPr>
          <w:sdtEndPr/>
          <w:sdtContent>
            <w:tc>
              <w:tcPr>
                <w:tcW w:w="416" w:type="dxa"/>
                <w:tcBorders>
                  <w:top w:val="nil"/>
                  <w:left w:val="nil"/>
                  <w:bottom w:val="nil"/>
                  <w:right w:val="single" w:sz="4" w:space="0" w:color="auto"/>
                </w:tcBorders>
              </w:tcPr>
              <w:p w14:paraId="306C83D9" w14:textId="51EE1553" w:rsidR="00277A48" w:rsidRPr="00A22F20" w:rsidRDefault="00A22F20" w:rsidP="00277A48">
                <w:pPr>
                  <w:rPr>
                    <w:rFonts w:cs="Arial"/>
                  </w:rPr>
                </w:pPr>
                <w:r>
                  <w:rPr>
                    <w:rFonts w:ascii="MS Gothic" w:eastAsia="MS Gothic" w:hAnsi="MS Gothic" w:cs="Arial" w:hint="eastAsia"/>
                  </w:rPr>
                  <w:t>☐</w:t>
                </w:r>
              </w:p>
            </w:tc>
          </w:sdtContent>
        </w:sdt>
        <w:tc>
          <w:tcPr>
            <w:tcW w:w="4320" w:type="dxa"/>
            <w:gridSpan w:val="2"/>
            <w:tcBorders>
              <w:left w:val="single" w:sz="4" w:space="0" w:color="auto"/>
              <w:bottom w:val="single" w:sz="4" w:space="0" w:color="auto"/>
            </w:tcBorders>
          </w:tcPr>
          <w:p w14:paraId="6D8DB03D" w14:textId="21A82194" w:rsidR="00277A48" w:rsidRPr="00A22F20" w:rsidRDefault="00277A48" w:rsidP="00277A48">
            <w:pPr>
              <w:rPr>
                <w:rFonts w:cs="Arial"/>
              </w:rPr>
            </w:pPr>
            <w:r w:rsidRPr="00A22F20">
              <w:rPr>
                <w:rFonts w:cs="Arial"/>
              </w:rPr>
              <w:t>Appendix M</w:t>
            </w:r>
            <w:r w:rsidR="00C66CB2" w:rsidRPr="00A22F20">
              <w:rPr>
                <w:rFonts w:cs="Arial"/>
              </w:rPr>
              <w:t xml:space="preserve">, Budgeted Breakdown of Expenses, </w:t>
            </w:r>
            <w:r w:rsidR="00A22102">
              <w:rPr>
                <w:rFonts w:cs="Arial"/>
              </w:rPr>
              <w:t xml:space="preserve">(Part B </w:t>
            </w:r>
            <w:r w:rsidR="00C66CB2" w:rsidRPr="00A22F20">
              <w:rPr>
                <w:rFonts w:cs="Arial"/>
              </w:rPr>
              <w:t>Signed)</w:t>
            </w:r>
          </w:p>
        </w:tc>
      </w:tr>
      <w:tr w:rsidR="00A22F20" w:rsidRPr="00A22F20" w14:paraId="41402773" w14:textId="6FAEF557" w:rsidTr="00A22F20">
        <w:trPr>
          <w:trHeight w:val="233"/>
        </w:trPr>
        <w:tc>
          <w:tcPr>
            <w:tcW w:w="416" w:type="dxa"/>
            <w:tcBorders>
              <w:top w:val="nil"/>
              <w:left w:val="nil"/>
              <w:bottom w:val="nil"/>
              <w:right w:val="nil"/>
            </w:tcBorders>
          </w:tcPr>
          <w:p w14:paraId="7D9655BB" w14:textId="77777777" w:rsidR="00277A48" w:rsidRPr="00A22F20" w:rsidRDefault="00277A48" w:rsidP="00277A48">
            <w:pPr>
              <w:rPr>
                <w:rFonts w:cs="Arial"/>
              </w:rPr>
            </w:pPr>
          </w:p>
        </w:tc>
        <w:tc>
          <w:tcPr>
            <w:tcW w:w="4533" w:type="dxa"/>
            <w:tcBorders>
              <w:top w:val="single" w:sz="4" w:space="0" w:color="auto"/>
              <w:left w:val="nil"/>
              <w:bottom w:val="nil"/>
              <w:right w:val="nil"/>
            </w:tcBorders>
          </w:tcPr>
          <w:p w14:paraId="0B63E27E" w14:textId="21C492B4" w:rsidR="00277A48" w:rsidRPr="00A22F20" w:rsidRDefault="00277A48" w:rsidP="00277A48">
            <w:pPr>
              <w:rPr>
                <w:rFonts w:cs="Arial"/>
              </w:rPr>
            </w:pPr>
          </w:p>
        </w:tc>
        <w:tc>
          <w:tcPr>
            <w:tcW w:w="485" w:type="dxa"/>
            <w:gridSpan w:val="2"/>
            <w:tcBorders>
              <w:top w:val="nil"/>
              <w:left w:val="nil"/>
              <w:bottom w:val="nil"/>
              <w:right w:val="nil"/>
            </w:tcBorders>
          </w:tcPr>
          <w:p w14:paraId="11F4C37C" w14:textId="77777777" w:rsidR="00277A48" w:rsidRPr="00A22F20" w:rsidRDefault="00277A48" w:rsidP="00277A48">
            <w:pPr>
              <w:rPr>
                <w:rFonts w:cs="Arial"/>
              </w:rPr>
            </w:pPr>
          </w:p>
        </w:tc>
        <w:sdt>
          <w:sdtPr>
            <w:rPr>
              <w:rFonts w:ascii="Arial" w:hAnsi="Arial" w:cs="Arial"/>
            </w:rPr>
            <w:id w:val="1802106707"/>
            <w14:checkbox>
              <w14:checked w14:val="0"/>
              <w14:checkedState w14:val="2612" w14:font="MS Gothic"/>
              <w14:uncheckedState w14:val="2610" w14:font="MS Gothic"/>
            </w14:checkbox>
          </w:sdtPr>
          <w:sdtEndPr/>
          <w:sdtContent>
            <w:tc>
              <w:tcPr>
                <w:tcW w:w="416" w:type="dxa"/>
                <w:tcBorders>
                  <w:top w:val="nil"/>
                  <w:left w:val="nil"/>
                  <w:bottom w:val="nil"/>
                  <w:right w:val="single" w:sz="4" w:space="0" w:color="auto"/>
                </w:tcBorders>
              </w:tcPr>
              <w:p w14:paraId="75FC1900" w14:textId="4D976F00" w:rsidR="00277A48" w:rsidRPr="00A22F20" w:rsidRDefault="00A22F20" w:rsidP="00277A48">
                <w:pPr>
                  <w:rPr>
                    <w:rFonts w:cs="Arial"/>
                  </w:rPr>
                </w:pPr>
                <w:r>
                  <w:rPr>
                    <w:rFonts w:ascii="MS Gothic" w:eastAsia="MS Gothic" w:hAnsi="MS Gothic" w:cs="Arial" w:hint="eastAsia"/>
                  </w:rPr>
                  <w:t>☐</w:t>
                </w:r>
              </w:p>
            </w:tc>
          </w:sdtContent>
        </w:sdt>
        <w:tc>
          <w:tcPr>
            <w:tcW w:w="4320" w:type="dxa"/>
            <w:gridSpan w:val="2"/>
            <w:tcBorders>
              <w:left w:val="single" w:sz="4" w:space="0" w:color="auto"/>
              <w:bottom w:val="single" w:sz="4" w:space="0" w:color="auto"/>
            </w:tcBorders>
          </w:tcPr>
          <w:p w14:paraId="2606FB13" w14:textId="164F41B4" w:rsidR="00277A48" w:rsidRPr="00A22F20" w:rsidRDefault="00277A48" w:rsidP="00277A48">
            <w:pPr>
              <w:rPr>
                <w:rFonts w:cs="Arial"/>
              </w:rPr>
            </w:pPr>
            <w:r w:rsidRPr="00A22F20">
              <w:rPr>
                <w:rFonts w:cs="Arial"/>
              </w:rPr>
              <w:t>Appendix N</w:t>
            </w:r>
            <w:r w:rsidR="00C66CB2" w:rsidRPr="00A22F20">
              <w:rPr>
                <w:rFonts w:cs="Arial"/>
              </w:rPr>
              <w:t xml:space="preserve">, Professional Development </w:t>
            </w:r>
          </w:p>
        </w:tc>
      </w:tr>
      <w:tr w:rsidR="00A22F20" w:rsidRPr="00A22F20" w14:paraId="328E0089" w14:textId="74DAD41A" w:rsidTr="00A22F20">
        <w:trPr>
          <w:gridAfter w:val="1"/>
          <w:wAfter w:w="315" w:type="dxa"/>
          <w:trHeight w:val="266"/>
        </w:trPr>
        <w:tc>
          <w:tcPr>
            <w:tcW w:w="416" w:type="dxa"/>
            <w:tcBorders>
              <w:top w:val="nil"/>
              <w:left w:val="nil"/>
              <w:bottom w:val="nil"/>
              <w:right w:val="nil"/>
            </w:tcBorders>
          </w:tcPr>
          <w:p w14:paraId="0FC9EA53" w14:textId="77777777" w:rsidR="00277A48" w:rsidRPr="00A22F20" w:rsidRDefault="00277A48" w:rsidP="00277A48">
            <w:pPr>
              <w:rPr>
                <w:rFonts w:cs="Arial"/>
              </w:rPr>
            </w:pPr>
          </w:p>
        </w:tc>
        <w:tc>
          <w:tcPr>
            <w:tcW w:w="4533" w:type="dxa"/>
            <w:tcBorders>
              <w:top w:val="nil"/>
              <w:left w:val="nil"/>
              <w:bottom w:val="nil"/>
              <w:right w:val="nil"/>
            </w:tcBorders>
          </w:tcPr>
          <w:p w14:paraId="502F35A9" w14:textId="0D3CCBC6" w:rsidR="00277A48" w:rsidRPr="00A22F20" w:rsidRDefault="00277A48" w:rsidP="00277A48">
            <w:pPr>
              <w:rPr>
                <w:rFonts w:cs="Arial"/>
              </w:rPr>
            </w:pPr>
          </w:p>
        </w:tc>
        <w:tc>
          <w:tcPr>
            <w:tcW w:w="485" w:type="dxa"/>
            <w:gridSpan w:val="2"/>
            <w:tcBorders>
              <w:top w:val="nil"/>
              <w:left w:val="nil"/>
              <w:bottom w:val="nil"/>
              <w:right w:val="nil"/>
            </w:tcBorders>
          </w:tcPr>
          <w:p w14:paraId="3E2A877C" w14:textId="77777777" w:rsidR="00277A48" w:rsidRPr="00A22F20" w:rsidRDefault="00277A48" w:rsidP="00277A48">
            <w:pPr>
              <w:rPr>
                <w:rFonts w:cs="Arial"/>
              </w:rPr>
            </w:pPr>
          </w:p>
        </w:tc>
        <w:tc>
          <w:tcPr>
            <w:tcW w:w="416" w:type="dxa"/>
            <w:tcBorders>
              <w:top w:val="nil"/>
              <w:left w:val="nil"/>
              <w:bottom w:val="nil"/>
              <w:right w:val="nil"/>
            </w:tcBorders>
          </w:tcPr>
          <w:p w14:paraId="009C79E4" w14:textId="289BB2D5" w:rsidR="00277A48" w:rsidRPr="00A22F20" w:rsidRDefault="00277A48" w:rsidP="00277A48">
            <w:pPr>
              <w:rPr>
                <w:rFonts w:cs="Arial"/>
              </w:rPr>
            </w:pPr>
          </w:p>
        </w:tc>
        <w:tc>
          <w:tcPr>
            <w:tcW w:w="4005" w:type="dxa"/>
            <w:tcBorders>
              <w:top w:val="single" w:sz="4" w:space="0" w:color="auto"/>
              <w:left w:val="nil"/>
              <w:bottom w:val="nil"/>
              <w:right w:val="nil"/>
            </w:tcBorders>
          </w:tcPr>
          <w:p w14:paraId="0A07DF3C" w14:textId="77777777" w:rsidR="00277A48" w:rsidRPr="00A22F20" w:rsidRDefault="00277A48" w:rsidP="00277A48">
            <w:pPr>
              <w:rPr>
                <w:rFonts w:cs="Arial"/>
              </w:rPr>
            </w:pPr>
          </w:p>
        </w:tc>
      </w:tr>
    </w:tbl>
    <w:p w14:paraId="5EE198E3" w14:textId="77777777" w:rsidR="008D6C4E" w:rsidRPr="006E3C0B" w:rsidRDefault="008D6C4E" w:rsidP="008D6C4E">
      <w:pPr>
        <w:tabs>
          <w:tab w:val="left" w:pos="6480"/>
        </w:tabs>
        <w:ind w:right="-360"/>
        <w:jc w:val="center"/>
        <w:rPr>
          <w:rFonts w:ascii="Arial" w:hAnsi="Arial" w:cs="Arial"/>
          <w:b/>
          <w:color w:val="800000"/>
        </w:rPr>
      </w:pPr>
      <w:r w:rsidRPr="006E3C0B">
        <w:rPr>
          <w:rFonts w:ascii="Arial" w:hAnsi="Arial" w:cs="Arial"/>
          <w:b/>
          <w:color w:val="800000"/>
        </w:rPr>
        <w:t>STATE USE ONLY—DO NOT WRITE BELOW THIS LINE</w:t>
      </w:r>
    </w:p>
    <w:p w14:paraId="0FB334F4" w14:textId="77777777" w:rsidR="008D6C4E" w:rsidRDefault="008D6C4E" w:rsidP="008D6C4E">
      <w:pPr>
        <w:tabs>
          <w:tab w:val="left" w:pos="6480"/>
        </w:tabs>
        <w:ind w:right="-360"/>
        <w:rPr>
          <w:rFonts w:ascii="Arial" w:hAnsi="Arial" w:cs="Arial"/>
          <w:b/>
        </w:rPr>
      </w:pPr>
      <w:r>
        <w:rPr>
          <w:rFonts w:ascii="Arial" w:hAnsi="Arial" w:cs="Arial"/>
          <w:b/>
          <w:noProof/>
        </w:rPr>
        <mc:AlternateContent>
          <mc:Choice Requires="wps">
            <w:drawing>
              <wp:anchor distT="0" distB="0" distL="114300" distR="114300" simplePos="0" relativeHeight="251665408" behindDoc="0" locked="0" layoutInCell="1" allowOverlap="1" wp14:anchorId="04ADA82F" wp14:editId="1519D0BE">
                <wp:simplePos x="0" y="0"/>
                <wp:positionH relativeFrom="column">
                  <wp:posOffset>-19050</wp:posOffset>
                </wp:positionH>
                <wp:positionV relativeFrom="paragraph">
                  <wp:posOffset>44450</wp:posOffset>
                </wp:positionV>
                <wp:extent cx="6267450" cy="0"/>
                <wp:effectExtent l="38100" t="44450" r="38100" b="4127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7450"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FC93CB" id="Straight Connector 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3.5pt" to="492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" strokeweight="6pt">
                <v:stroke linestyle="thickBetweenThin"/>
              </v:line>
            </w:pict>
          </mc:Fallback>
        </mc:AlternateContent>
      </w:r>
    </w:p>
    <w:p w14:paraId="69032B1C" w14:textId="5DFF8D64" w:rsidR="008D6C4E" w:rsidRDefault="008D6C4E" w:rsidP="008D6C4E">
      <w:pPr>
        <w:tabs>
          <w:tab w:val="left" w:pos="6480"/>
        </w:tabs>
        <w:spacing w:after="120"/>
        <w:ind w:right="-360"/>
        <w:rPr>
          <w:rFonts w:ascii="Arial" w:hAnsi="Arial" w:cs="Arial"/>
          <w:b/>
        </w:rPr>
      </w:pPr>
      <w:r>
        <w:rPr>
          <w:rFonts w:ascii="Arial" w:hAnsi="Arial" w:cs="Arial"/>
          <w:b/>
        </w:rPr>
        <w:t xml:space="preserve">$_____________________ (1) </w:t>
      </w:r>
      <w:r w:rsidR="005A62C7" w:rsidRPr="005A62C7">
        <w:rPr>
          <w:rFonts w:ascii="Arial" w:hAnsi="Arial" w:cs="Arial"/>
          <w:b/>
        </w:rPr>
        <w:t>Career Exploration and Career Guidance</w:t>
      </w:r>
    </w:p>
    <w:p w14:paraId="15339D13" w14:textId="77777777" w:rsidR="005A62C7" w:rsidRDefault="005A62C7" w:rsidP="008D6C4E">
      <w:pPr>
        <w:tabs>
          <w:tab w:val="left" w:pos="6480"/>
        </w:tabs>
        <w:spacing w:after="120"/>
        <w:ind w:right="-360"/>
        <w:rPr>
          <w:rFonts w:ascii="Arial" w:hAnsi="Arial" w:cs="Arial"/>
          <w:b/>
        </w:rPr>
      </w:pPr>
      <w:r>
        <w:rPr>
          <w:rFonts w:ascii="Arial" w:hAnsi="Arial" w:cs="Arial"/>
          <w:b/>
        </w:rPr>
        <w:t xml:space="preserve">$_____________________ (2) </w:t>
      </w:r>
      <w:r w:rsidRPr="005A62C7">
        <w:rPr>
          <w:rFonts w:ascii="Arial" w:hAnsi="Arial" w:cs="Arial"/>
          <w:b/>
        </w:rPr>
        <w:t>Integration of Academics and CTE</w:t>
      </w:r>
    </w:p>
    <w:p w14:paraId="0732D491" w14:textId="77777777" w:rsidR="005A62C7" w:rsidRDefault="008D6C4E" w:rsidP="008D6C4E">
      <w:pPr>
        <w:tabs>
          <w:tab w:val="left" w:pos="6480"/>
        </w:tabs>
        <w:spacing w:after="120"/>
        <w:ind w:right="-360"/>
        <w:rPr>
          <w:rFonts w:ascii="Arial" w:hAnsi="Arial" w:cs="Arial"/>
          <w:b/>
        </w:rPr>
      </w:pPr>
      <w:r>
        <w:rPr>
          <w:rFonts w:ascii="Arial" w:hAnsi="Arial" w:cs="Arial"/>
          <w:b/>
        </w:rPr>
        <w:t>$</w:t>
      </w:r>
      <w:r w:rsidR="005A62C7">
        <w:rPr>
          <w:rFonts w:ascii="Arial" w:hAnsi="Arial" w:cs="Arial"/>
          <w:b/>
        </w:rPr>
        <w:t>_____________________ (3)</w:t>
      </w:r>
      <w:r w:rsidR="005A62C7" w:rsidRPr="005A62C7">
        <w:rPr>
          <w:rFonts w:ascii="Arial" w:hAnsi="Arial" w:cs="Arial"/>
          <w:b/>
        </w:rPr>
        <w:t xml:space="preserve"> </w:t>
      </w:r>
      <w:r w:rsidR="005A62C7">
        <w:rPr>
          <w:rFonts w:ascii="Arial" w:hAnsi="Arial" w:cs="Arial"/>
          <w:b/>
        </w:rPr>
        <w:t>Special Populations</w:t>
      </w:r>
    </w:p>
    <w:p w14:paraId="573AFC4C" w14:textId="6DFD5A4C" w:rsidR="008D6C4E" w:rsidRDefault="008D6C4E" w:rsidP="008D6C4E">
      <w:pPr>
        <w:tabs>
          <w:tab w:val="left" w:pos="6480"/>
        </w:tabs>
        <w:spacing w:after="120"/>
        <w:ind w:right="-360"/>
        <w:rPr>
          <w:rFonts w:ascii="Arial" w:hAnsi="Arial" w:cs="Arial"/>
          <w:b/>
        </w:rPr>
      </w:pPr>
      <w:r>
        <w:rPr>
          <w:rFonts w:ascii="Arial" w:hAnsi="Arial" w:cs="Arial"/>
          <w:b/>
        </w:rPr>
        <w:t xml:space="preserve">$_____________________ </w:t>
      </w:r>
      <w:r w:rsidR="005A62C7">
        <w:rPr>
          <w:rFonts w:ascii="Arial" w:hAnsi="Arial" w:cs="Arial"/>
          <w:b/>
        </w:rPr>
        <w:t xml:space="preserve">(4) </w:t>
      </w:r>
      <w:r w:rsidR="005A62C7" w:rsidRPr="005A62C7">
        <w:rPr>
          <w:rFonts w:ascii="Arial" w:hAnsi="Arial" w:cs="Arial"/>
          <w:b/>
        </w:rPr>
        <w:t>Work-based Learning</w:t>
      </w:r>
    </w:p>
    <w:p w14:paraId="51725AE0" w14:textId="77777777" w:rsidR="005A62C7" w:rsidRDefault="005A62C7" w:rsidP="008D6C4E">
      <w:pPr>
        <w:tabs>
          <w:tab w:val="left" w:pos="6480"/>
        </w:tabs>
        <w:spacing w:after="120"/>
        <w:ind w:right="-360"/>
        <w:rPr>
          <w:rFonts w:ascii="Arial" w:hAnsi="Arial" w:cs="Arial"/>
          <w:b/>
        </w:rPr>
      </w:pPr>
      <w:r>
        <w:rPr>
          <w:rFonts w:ascii="Arial" w:hAnsi="Arial" w:cs="Arial"/>
          <w:b/>
        </w:rPr>
        <w:t>$_____________________ (5)</w:t>
      </w:r>
      <w:r w:rsidRPr="005A62C7">
        <w:rPr>
          <w:rFonts w:ascii="Arial" w:hAnsi="Arial" w:cs="Arial"/>
          <w:b/>
        </w:rPr>
        <w:t xml:space="preserve"> Secondary/Postsecondary Alignment</w:t>
      </w:r>
    </w:p>
    <w:p w14:paraId="3CBB51A8" w14:textId="77777777" w:rsidR="005A62C7" w:rsidRDefault="008D6C4E" w:rsidP="008D6C4E">
      <w:pPr>
        <w:tabs>
          <w:tab w:val="left" w:pos="6480"/>
        </w:tabs>
        <w:spacing w:after="120"/>
        <w:ind w:right="-360"/>
        <w:rPr>
          <w:rFonts w:ascii="Arial" w:hAnsi="Arial" w:cs="Arial"/>
          <w:b/>
        </w:rPr>
      </w:pPr>
      <w:r>
        <w:rPr>
          <w:rFonts w:ascii="Arial" w:hAnsi="Arial" w:cs="Arial"/>
          <w:b/>
        </w:rPr>
        <w:t xml:space="preserve">$_____________________ (6) </w:t>
      </w:r>
      <w:r w:rsidR="005A62C7" w:rsidRPr="005A62C7">
        <w:rPr>
          <w:rFonts w:ascii="Arial" w:hAnsi="Arial" w:cs="Arial"/>
          <w:b/>
        </w:rPr>
        <w:t>Professional Development</w:t>
      </w:r>
    </w:p>
    <w:p w14:paraId="05D23735" w14:textId="0E30C44A" w:rsidR="008D6C4E" w:rsidRDefault="008D6C4E" w:rsidP="005A62C7">
      <w:pPr>
        <w:tabs>
          <w:tab w:val="left" w:pos="6480"/>
        </w:tabs>
        <w:spacing w:after="120"/>
        <w:ind w:right="-360"/>
        <w:rPr>
          <w:rFonts w:ascii="Arial" w:hAnsi="Arial" w:cs="Arial"/>
          <w:b/>
        </w:rPr>
      </w:pPr>
      <w:r>
        <w:rPr>
          <w:rFonts w:ascii="Arial" w:hAnsi="Arial" w:cs="Arial"/>
          <w:b/>
        </w:rPr>
        <w:t xml:space="preserve">$_____________________ (7) </w:t>
      </w:r>
      <w:r w:rsidR="005A62C7" w:rsidRPr="005A62C7">
        <w:rPr>
          <w:rFonts w:ascii="Arial" w:hAnsi="Arial" w:cs="Arial"/>
          <w:b/>
        </w:rPr>
        <w:t>Use of Technology</w:t>
      </w:r>
    </w:p>
    <w:p w14:paraId="6C9CAE57" w14:textId="5C3F0BD6" w:rsidR="008D6C4E" w:rsidRDefault="008D6C4E" w:rsidP="008D6C4E">
      <w:pPr>
        <w:tabs>
          <w:tab w:val="left" w:pos="6480"/>
        </w:tabs>
        <w:spacing w:after="120"/>
        <w:ind w:right="-360"/>
        <w:rPr>
          <w:rFonts w:ascii="Arial" w:hAnsi="Arial" w:cs="Arial"/>
          <w:b/>
        </w:rPr>
      </w:pPr>
      <w:r>
        <w:rPr>
          <w:rFonts w:ascii="Arial" w:hAnsi="Arial" w:cs="Arial"/>
          <w:b/>
        </w:rPr>
        <w:t>$</w:t>
      </w:r>
      <w:r w:rsidR="005A62C7">
        <w:rPr>
          <w:rFonts w:ascii="Arial" w:hAnsi="Arial" w:cs="Arial"/>
          <w:b/>
        </w:rPr>
        <w:t>_____________________ (8</w:t>
      </w:r>
      <w:r>
        <w:rPr>
          <w:rFonts w:ascii="Arial" w:hAnsi="Arial" w:cs="Arial"/>
          <w:b/>
        </w:rPr>
        <w:t>) Administrative Costs</w:t>
      </w:r>
    </w:p>
    <w:p w14:paraId="51D92163" w14:textId="77777777" w:rsidR="008D6C4E" w:rsidRDefault="008D6C4E" w:rsidP="008D6C4E">
      <w:pPr>
        <w:tabs>
          <w:tab w:val="left" w:pos="6480"/>
        </w:tabs>
        <w:spacing w:after="120"/>
        <w:ind w:right="-360"/>
        <w:rPr>
          <w:rFonts w:ascii="Arial" w:hAnsi="Arial" w:cs="Arial"/>
          <w:b/>
        </w:rPr>
      </w:pPr>
      <w:r>
        <w:rPr>
          <w:rFonts w:ascii="Arial" w:hAnsi="Arial" w:cs="Arial"/>
          <w:b/>
        </w:rPr>
        <w:t>$_____________________      Total</w:t>
      </w:r>
    </w:p>
    <w:p w14:paraId="11E2AE75" w14:textId="77777777" w:rsidR="008D6C4E" w:rsidRDefault="008D6C4E" w:rsidP="008D6C4E">
      <w:pPr>
        <w:tabs>
          <w:tab w:val="left" w:pos="6480"/>
        </w:tabs>
        <w:spacing w:after="120"/>
        <w:ind w:right="-360"/>
        <w:rPr>
          <w:rFonts w:ascii="Arial" w:hAnsi="Arial" w:cs="Arial"/>
          <w:b/>
        </w:rPr>
      </w:pPr>
      <w:r>
        <w:rPr>
          <w:rFonts w:ascii="Arial" w:hAnsi="Arial" w:cs="Arial"/>
          <w:b/>
          <w:noProof/>
        </w:rPr>
        <mc:AlternateContent>
          <mc:Choice Requires="wps">
            <w:drawing>
              <wp:anchor distT="0" distB="0" distL="114300" distR="114300" simplePos="0" relativeHeight="251666432" behindDoc="0" locked="0" layoutInCell="1" allowOverlap="1" wp14:anchorId="1A69CF4F" wp14:editId="6842CBB5">
                <wp:simplePos x="0" y="0"/>
                <wp:positionH relativeFrom="column">
                  <wp:posOffset>19050</wp:posOffset>
                </wp:positionH>
                <wp:positionV relativeFrom="paragraph">
                  <wp:posOffset>196850</wp:posOffset>
                </wp:positionV>
                <wp:extent cx="3171825" cy="0"/>
                <wp:effectExtent l="9525" t="6350" r="9525" b="127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1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1BDE65" id="Straight Connector 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5.5pt" to="251.2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"/>
            </w:pict>
          </mc:Fallback>
        </mc:AlternateContent>
      </w:r>
      <w:r>
        <w:rPr>
          <w:rFonts w:ascii="Arial" w:hAnsi="Arial" w:cs="Arial"/>
          <w:b/>
          <w:noProof/>
        </w:rPr>
        <mc:AlternateContent>
          <mc:Choice Requires="wps">
            <w:drawing>
              <wp:anchor distT="0" distB="0" distL="114300" distR="114300" simplePos="0" relativeHeight="251667456" behindDoc="0" locked="0" layoutInCell="1" allowOverlap="1" wp14:anchorId="658DDFEE" wp14:editId="0ED48CFF">
                <wp:simplePos x="0" y="0"/>
                <wp:positionH relativeFrom="column">
                  <wp:posOffset>4124325</wp:posOffset>
                </wp:positionH>
                <wp:positionV relativeFrom="paragraph">
                  <wp:posOffset>177800</wp:posOffset>
                </wp:positionV>
                <wp:extent cx="2019300" cy="0"/>
                <wp:effectExtent l="9525" t="6350" r="9525" b="127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66A59F" id="Straight Connector 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75pt,14pt" to="483.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"/>
            </w:pict>
          </mc:Fallback>
        </mc:AlternateContent>
      </w:r>
    </w:p>
    <w:p w14:paraId="404B69AA" w14:textId="77777777" w:rsidR="008D6C4E" w:rsidRPr="00B303F7" w:rsidRDefault="008D6C4E" w:rsidP="008D6C4E">
      <w:pPr>
        <w:tabs>
          <w:tab w:val="left" w:pos="6480"/>
        </w:tabs>
        <w:spacing w:after="120"/>
        <w:ind w:right="-360"/>
        <w:rPr>
          <w:rFonts w:ascii="Arial" w:hAnsi="Arial" w:cs="Arial"/>
          <w:b/>
          <w:sz w:val="18"/>
          <w:szCs w:val="18"/>
        </w:rPr>
      </w:pPr>
      <w:r w:rsidRPr="00A14AE4">
        <w:rPr>
          <w:rFonts w:ascii="Arial" w:hAnsi="Arial" w:cs="Arial"/>
          <w:b/>
          <w:sz w:val="18"/>
          <w:szCs w:val="18"/>
        </w:rPr>
        <w:t>KBOR Authorized Representative</w:t>
      </w:r>
      <w:r w:rsidRPr="00A14AE4">
        <w:rPr>
          <w:rFonts w:ascii="Arial" w:hAnsi="Arial" w:cs="Arial"/>
          <w:b/>
          <w:sz w:val="18"/>
          <w:szCs w:val="18"/>
        </w:rPr>
        <w:tab/>
        <w:t>Date</w:t>
      </w:r>
    </w:p>
    <w:p w14:paraId="2110AD19" w14:textId="79B5F884" w:rsidR="005A62C7" w:rsidRDefault="005A62C7">
      <w:pPr>
        <w:spacing w:after="160" w:line="259" w:lineRule="auto"/>
        <w:rPr>
          <w:rFonts w:asciiTheme="majorHAnsi" w:hAnsiTheme="majorHAnsi" w:cs="Arial"/>
          <w:b/>
          <w:sz w:val="28"/>
          <w:szCs w:val="28"/>
        </w:rPr>
      </w:pPr>
      <w:r>
        <w:rPr>
          <w:rFonts w:asciiTheme="majorHAnsi" w:hAnsiTheme="majorHAnsi" w:cs="Arial"/>
          <w:b/>
          <w:sz w:val="28"/>
          <w:szCs w:val="28"/>
        </w:rPr>
        <w:br w:type="page"/>
      </w:r>
    </w:p>
    <w:p w14:paraId="28216A36" w14:textId="64941C5B" w:rsidR="009770CC" w:rsidRPr="00A073E7" w:rsidRDefault="009770CC" w:rsidP="009770CC">
      <w:pPr>
        <w:ind w:right="-360"/>
        <w:rPr>
          <w:rFonts w:asciiTheme="majorHAnsi" w:hAnsiTheme="majorHAnsi" w:cs="Arial"/>
          <w:b/>
          <w:sz w:val="24"/>
          <w:szCs w:val="28"/>
        </w:rPr>
      </w:pPr>
      <w:r w:rsidRPr="00A073E7">
        <w:rPr>
          <w:rFonts w:asciiTheme="majorHAnsi" w:hAnsiTheme="majorHAnsi" w:cs="Arial"/>
          <w:b/>
          <w:sz w:val="24"/>
          <w:szCs w:val="28"/>
        </w:rPr>
        <w:lastRenderedPageBreak/>
        <w:t>Appendix B</w:t>
      </w:r>
      <w:r w:rsidR="00E80B7A" w:rsidRPr="00A073E7">
        <w:rPr>
          <w:rFonts w:asciiTheme="majorHAnsi" w:hAnsiTheme="majorHAnsi" w:cs="Arial"/>
          <w:b/>
          <w:sz w:val="24"/>
          <w:szCs w:val="28"/>
        </w:rPr>
        <w:t xml:space="preserve"> </w:t>
      </w:r>
      <w:r w:rsidR="00277A48" w:rsidRPr="00A073E7">
        <w:rPr>
          <w:rFonts w:asciiTheme="majorHAnsi" w:hAnsiTheme="majorHAnsi" w:cs="Arial"/>
          <w:b/>
          <w:sz w:val="14"/>
          <w:szCs w:val="16"/>
        </w:rPr>
        <w:t>(FY20</w:t>
      </w:r>
      <w:r w:rsidR="00E80B7A" w:rsidRPr="00A073E7">
        <w:rPr>
          <w:rFonts w:asciiTheme="majorHAnsi" w:hAnsiTheme="majorHAnsi" w:cs="Arial"/>
          <w:b/>
          <w:sz w:val="14"/>
          <w:szCs w:val="16"/>
        </w:rPr>
        <w:t>)</w:t>
      </w:r>
    </w:p>
    <w:p w14:paraId="507CC6FF" w14:textId="77777777" w:rsidR="008756BD" w:rsidRPr="000E2338" w:rsidRDefault="008756BD" w:rsidP="008756BD">
      <w:pPr>
        <w:autoSpaceDE w:val="0"/>
        <w:autoSpaceDN w:val="0"/>
        <w:adjustRightInd w:val="0"/>
        <w:rPr>
          <w:rFonts w:ascii="Arial" w:hAnsi="Arial"/>
          <w:sz w:val="12"/>
          <w:szCs w:val="12"/>
        </w:rPr>
      </w:pPr>
      <w:r w:rsidRPr="000E2338">
        <w:rPr>
          <w:rFonts w:ascii="Arial" w:hAnsi="Arial"/>
          <w:sz w:val="12"/>
          <w:szCs w:val="12"/>
        </w:rPr>
        <w:t>State of Kansas</w:t>
      </w:r>
    </w:p>
    <w:p w14:paraId="5DEAF7A8" w14:textId="77777777" w:rsidR="008756BD" w:rsidRPr="000E2338" w:rsidRDefault="008756BD" w:rsidP="008756BD">
      <w:pPr>
        <w:autoSpaceDE w:val="0"/>
        <w:autoSpaceDN w:val="0"/>
        <w:adjustRightInd w:val="0"/>
        <w:rPr>
          <w:rFonts w:ascii="Arial" w:hAnsi="Arial"/>
          <w:sz w:val="12"/>
          <w:szCs w:val="12"/>
        </w:rPr>
      </w:pPr>
      <w:r w:rsidRPr="000E2338">
        <w:rPr>
          <w:rFonts w:ascii="Arial" w:hAnsi="Arial"/>
          <w:sz w:val="12"/>
          <w:szCs w:val="12"/>
        </w:rPr>
        <w:t>Department of Administration</w:t>
      </w:r>
    </w:p>
    <w:p w14:paraId="1A2BCBC3" w14:textId="77777777" w:rsidR="008756BD" w:rsidRPr="000E2338" w:rsidRDefault="008756BD" w:rsidP="008756BD">
      <w:pPr>
        <w:autoSpaceDE w:val="0"/>
        <w:autoSpaceDN w:val="0"/>
        <w:adjustRightInd w:val="0"/>
        <w:rPr>
          <w:rFonts w:ascii="Arial" w:hAnsi="Arial"/>
          <w:sz w:val="12"/>
          <w:szCs w:val="12"/>
        </w:rPr>
      </w:pPr>
      <w:r w:rsidRPr="000E2338">
        <w:rPr>
          <w:rFonts w:ascii="Arial" w:hAnsi="Arial"/>
          <w:sz w:val="12"/>
          <w:szCs w:val="12"/>
        </w:rPr>
        <w:t xml:space="preserve">DA-146a    (Rev. </w:t>
      </w:r>
      <w:r w:rsidRPr="000E2338">
        <w:rPr>
          <w:rFonts w:ascii="Arial" w:hAnsi="Arial" w:cs="Arial"/>
          <w:sz w:val="12"/>
          <w:szCs w:val="12"/>
        </w:rPr>
        <w:t>06-12</w:t>
      </w:r>
      <w:r w:rsidRPr="000E2338">
        <w:rPr>
          <w:rFonts w:ascii="Arial" w:hAnsi="Arial"/>
          <w:sz w:val="12"/>
          <w:szCs w:val="12"/>
        </w:rPr>
        <w:t>)</w:t>
      </w:r>
    </w:p>
    <w:p w14:paraId="1D34C89D" w14:textId="77777777" w:rsidR="008756BD" w:rsidRPr="000E2338" w:rsidRDefault="008756BD" w:rsidP="008756BD">
      <w:pPr>
        <w:autoSpaceDE w:val="0"/>
        <w:autoSpaceDN w:val="0"/>
        <w:adjustRightInd w:val="0"/>
        <w:jc w:val="center"/>
        <w:rPr>
          <w:rFonts w:ascii="Arial" w:hAnsi="Arial"/>
          <w:b/>
          <w:sz w:val="12"/>
          <w:szCs w:val="12"/>
        </w:rPr>
      </w:pPr>
      <w:r w:rsidRPr="000E2338">
        <w:rPr>
          <w:rFonts w:ascii="Arial" w:hAnsi="Arial"/>
          <w:b/>
          <w:sz w:val="12"/>
          <w:szCs w:val="12"/>
        </w:rPr>
        <w:t>CONTRACTUAL PROVISIONS ATTACHMENT</w:t>
      </w:r>
    </w:p>
    <w:p w14:paraId="0D010189" w14:textId="77777777" w:rsidR="008756BD" w:rsidRPr="000E2338" w:rsidRDefault="008756BD" w:rsidP="008756BD">
      <w:pPr>
        <w:tabs>
          <w:tab w:val="left" w:pos="0"/>
          <w:tab w:val="left" w:pos="954"/>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jc w:val="both"/>
        <w:rPr>
          <w:rFonts w:ascii="Arial" w:hAnsi="Arial"/>
          <w:sz w:val="12"/>
          <w:szCs w:val="12"/>
        </w:rPr>
      </w:pPr>
    </w:p>
    <w:p w14:paraId="7AA497B8" w14:textId="77777777" w:rsidR="008756BD" w:rsidRPr="000E2338" w:rsidRDefault="008756BD" w:rsidP="008756BD">
      <w:pPr>
        <w:tabs>
          <w:tab w:val="left" w:pos="954"/>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59" w:lineRule="exact"/>
        <w:ind w:left="954" w:hanging="954"/>
        <w:jc w:val="both"/>
        <w:rPr>
          <w:rFonts w:ascii="Arial" w:hAnsi="Arial"/>
          <w:sz w:val="12"/>
          <w:szCs w:val="12"/>
        </w:rPr>
      </w:pPr>
      <w:r w:rsidRPr="000E2338">
        <w:rPr>
          <w:rFonts w:ascii="Arial" w:hAnsi="Arial"/>
          <w:sz w:val="12"/>
          <w:szCs w:val="12"/>
        </w:rPr>
        <w:t>Important:</w:t>
      </w:r>
      <w:r w:rsidRPr="000E2338">
        <w:rPr>
          <w:rFonts w:ascii="Arial" w:hAnsi="Arial"/>
          <w:sz w:val="12"/>
          <w:szCs w:val="12"/>
        </w:rPr>
        <w:tab/>
        <w:t>This form contains mandatory contract provisions and must be attached to or incorporated in all copies of any contractual agreement.  If it is attached to the vendor/contractor's standard contract form, then that form must be altered to contain the following provision:</w:t>
      </w:r>
    </w:p>
    <w:p w14:paraId="175D5B77" w14:textId="77777777" w:rsidR="008756BD" w:rsidRPr="000E2338" w:rsidRDefault="008756BD" w:rsidP="008756BD">
      <w:pPr>
        <w:tabs>
          <w:tab w:val="left" w:pos="0"/>
          <w:tab w:val="left" w:pos="954"/>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59" w:lineRule="exact"/>
        <w:jc w:val="both"/>
        <w:rPr>
          <w:rFonts w:ascii="Arial" w:hAnsi="Arial"/>
          <w:sz w:val="12"/>
          <w:szCs w:val="12"/>
        </w:rPr>
      </w:pPr>
    </w:p>
    <w:p w14:paraId="738AB42D" w14:textId="77777777" w:rsidR="008756BD" w:rsidRPr="000E2338" w:rsidRDefault="008756BD" w:rsidP="008756BD">
      <w:pPr>
        <w:tabs>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990" w:hanging="990"/>
        <w:rPr>
          <w:rFonts w:ascii="Arial" w:hAnsi="Arial"/>
          <w:sz w:val="12"/>
          <w:szCs w:val="12"/>
        </w:rPr>
      </w:pPr>
      <w:r w:rsidRPr="000E2338">
        <w:rPr>
          <w:rFonts w:ascii="Arial" w:hAnsi="Arial"/>
          <w:sz w:val="12"/>
          <w:szCs w:val="12"/>
        </w:rPr>
        <w:tab/>
        <w:t xml:space="preserve">"The Provisions found in Contractual Provisions Attachment (Form DA-146a, Rev. </w:t>
      </w:r>
      <w:r w:rsidRPr="000E2338">
        <w:rPr>
          <w:rFonts w:ascii="Arial" w:hAnsi="Arial" w:cs="Arial"/>
          <w:sz w:val="12"/>
          <w:szCs w:val="12"/>
        </w:rPr>
        <w:t>06-12</w:t>
      </w:r>
      <w:r w:rsidRPr="000E2338">
        <w:rPr>
          <w:rFonts w:ascii="Arial" w:hAnsi="Arial"/>
          <w:sz w:val="12"/>
          <w:szCs w:val="12"/>
        </w:rPr>
        <w:t>), which is attached hereto, are hereby incorporated in this contract and made a part thereof."</w:t>
      </w:r>
    </w:p>
    <w:p w14:paraId="2B2F1B49" w14:textId="77777777" w:rsidR="008756BD" w:rsidRPr="000E2338" w:rsidRDefault="008756BD" w:rsidP="008756BD">
      <w:pPr>
        <w:tabs>
          <w:tab w:val="left" w:pos="0"/>
          <w:tab w:val="left" w:pos="954"/>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59" w:lineRule="exact"/>
        <w:jc w:val="both"/>
        <w:rPr>
          <w:rFonts w:ascii="Arial" w:hAnsi="Arial"/>
          <w:sz w:val="12"/>
          <w:szCs w:val="12"/>
        </w:rPr>
      </w:pPr>
    </w:p>
    <w:p w14:paraId="49367997" w14:textId="2F65BAFE" w:rsidR="008756BD" w:rsidRPr="000E2338" w:rsidRDefault="008756BD" w:rsidP="008756BD">
      <w:pPr>
        <w:tabs>
          <w:tab w:val="left" w:pos="954"/>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59" w:lineRule="exact"/>
        <w:ind w:left="954" w:hanging="954"/>
        <w:jc w:val="both"/>
        <w:rPr>
          <w:rFonts w:ascii="Arial" w:hAnsi="Arial"/>
          <w:sz w:val="12"/>
          <w:szCs w:val="12"/>
        </w:rPr>
      </w:pPr>
      <w:r w:rsidRPr="000E2338">
        <w:rPr>
          <w:rFonts w:ascii="Arial" w:hAnsi="Arial"/>
          <w:sz w:val="12"/>
          <w:szCs w:val="12"/>
        </w:rPr>
        <w:tab/>
        <w:t xml:space="preserve">The parties agree that the following provisions are hereby incorporated into the contract to which it is attached and made a part thereof, said contract being the </w:t>
      </w:r>
      <w:r w:rsidR="00A22F20">
        <w:rPr>
          <w:rFonts w:ascii="Arial" w:hAnsi="Arial" w:cs="Arial"/>
          <w:sz w:val="12"/>
          <w:szCs w:val="12"/>
        </w:rPr>
        <w:t>_</w:t>
      </w:r>
      <w:r w:rsidR="00A22F20" w:rsidRPr="00A22F20">
        <w:rPr>
          <w:rFonts w:ascii="Arial" w:hAnsi="Arial" w:cs="Arial"/>
          <w:sz w:val="12"/>
          <w:szCs w:val="12"/>
          <w:u w:val="single"/>
        </w:rPr>
        <w:t>1st</w:t>
      </w:r>
      <w:r w:rsidRPr="000E2338">
        <w:rPr>
          <w:rFonts w:ascii="Arial" w:hAnsi="Arial" w:cs="Arial"/>
          <w:sz w:val="12"/>
          <w:szCs w:val="12"/>
        </w:rPr>
        <w:t>_</w:t>
      </w:r>
      <w:r w:rsidRPr="000E2338">
        <w:rPr>
          <w:rFonts w:ascii="Arial" w:hAnsi="Arial"/>
          <w:sz w:val="12"/>
          <w:szCs w:val="12"/>
        </w:rPr>
        <w:t xml:space="preserve"> day of </w:t>
      </w:r>
      <w:r w:rsidRPr="000E2338">
        <w:rPr>
          <w:rFonts w:ascii="Arial" w:hAnsi="Arial" w:cs="Arial"/>
          <w:sz w:val="12"/>
          <w:szCs w:val="12"/>
        </w:rPr>
        <w:t>___</w:t>
      </w:r>
      <w:r w:rsidR="00A22F20" w:rsidRPr="00A22F20">
        <w:rPr>
          <w:rFonts w:ascii="Arial" w:hAnsi="Arial" w:cs="Arial"/>
          <w:sz w:val="12"/>
          <w:szCs w:val="12"/>
        </w:rPr>
        <w:t>July</w:t>
      </w:r>
      <w:r w:rsidRPr="000E2338">
        <w:rPr>
          <w:rFonts w:ascii="Arial" w:hAnsi="Arial" w:cs="Arial"/>
          <w:sz w:val="12"/>
          <w:szCs w:val="12"/>
        </w:rPr>
        <w:t>_______, 20</w:t>
      </w:r>
      <w:r w:rsidR="00A22F20">
        <w:rPr>
          <w:rFonts w:ascii="Arial" w:hAnsi="Arial" w:cs="Arial"/>
          <w:sz w:val="12"/>
          <w:szCs w:val="12"/>
          <w:u w:val="single"/>
        </w:rPr>
        <w:t>19</w:t>
      </w:r>
      <w:r w:rsidRPr="000E2338">
        <w:rPr>
          <w:rFonts w:ascii="Arial" w:hAnsi="Arial" w:cs="Arial"/>
          <w:sz w:val="12"/>
          <w:szCs w:val="12"/>
          <w:u w:val="single"/>
        </w:rPr>
        <w:t>____</w:t>
      </w:r>
      <w:r w:rsidRPr="000E2338">
        <w:rPr>
          <w:rFonts w:ascii="Arial" w:hAnsi="Arial" w:cs="Arial"/>
          <w:sz w:val="12"/>
          <w:szCs w:val="12"/>
        </w:rPr>
        <w:t>.</w:t>
      </w:r>
    </w:p>
    <w:p w14:paraId="33F08078" w14:textId="77777777" w:rsidR="008756BD" w:rsidRPr="000E2338" w:rsidRDefault="008756BD" w:rsidP="00875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rFonts w:ascii="Arial" w:hAnsi="Arial"/>
          <w:sz w:val="12"/>
          <w:szCs w:val="12"/>
        </w:rPr>
      </w:pPr>
      <w:r w:rsidRPr="000E2338">
        <w:rPr>
          <w:rFonts w:ascii="Arial" w:hAnsi="Arial"/>
          <w:sz w:val="12"/>
          <w:szCs w:val="12"/>
        </w:rPr>
        <w:t xml:space="preserve"> 1.</w:t>
      </w:r>
      <w:r w:rsidRPr="000E2338">
        <w:rPr>
          <w:rFonts w:ascii="Arial" w:hAnsi="Arial"/>
          <w:sz w:val="12"/>
          <w:szCs w:val="12"/>
        </w:rPr>
        <w:tab/>
      </w:r>
      <w:r w:rsidRPr="000E2338">
        <w:rPr>
          <w:rFonts w:ascii="Arial" w:hAnsi="Arial"/>
          <w:b/>
          <w:sz w:val="12"/>
          <w:szCs w:val="12"/>
          <w:u w:val="single"/>
        </w:rPr>
        <w:t>Terms Herein Controlling Provisions</w:t>
      </w:r>
      <w:r w:rsidRPr="000E2338">
        <w:rPr>
          <w:rFonts w:ascii="Arial" w:hAnsi="Arial"/>
          <w:sz w:val="12"/>
          <w:szCs w:val="12"/>
        </w:rPr>
        <w:t>:  It is expressly agreed that the terms of each and every provision in this attachment shall prevail and control over the terms of any other conflicting provision in any other document relating to and a part of the contract in which this attachment is incorporated.</w:t>
      </w:r>
      <w:r w:rsidRPr="000E2338">
        <w:rPr>
          <w:rFonts w:ascii="Arial" w:hAnsi="Arial" w:cs="Arial"/>
          <w:sz w:val="12"/>
          <w:szCs w:val="12"/>
        </w:rPr>
        <w:t xml:space="preserve">  Any terms that conflict or could be interpreted to conflict with this attachment are nullified.</w:t>
      </w:r>
    </w:p>
    <w:p w14:paraId="2C7D446D" w14:textId="77777777" w:rsidR="008756BD" w:rsidRPr="000E2338" w:rsidRDefault="008756BD" w:rsidP="00875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rFonts w:ascii="Arial" w:hAnsi="Arial"/>
          <w:sz w:val="12"/>
          <w:szCs w:val="12"/>
        </w:rPr>
      </w:pPr>
    </w:p>
    <w:p w14:paraId="5CB6D25A" w14:textId="77777777" w:rsidR="008756BD" w:rsidRPr="000E2338" w:rsidRDefault="008756BD" w:rsidP="00875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rFonts w:ascii="Arial" w:hAnsi="Arial"/>
          <w:sz w:val="12"/>
          <w:szCs w:val="12"/>
        </w:rPr>
      </w:pPr>
      <w:r w:rsidRPr="000E2338">
        <w:rPr>
          <w:rFonts w:ascii="Arial" w:hAnsi="Arial"/>
          <w:sz w:val="12"/>
          <w:szCs w:val="12"/>
        </w:rPr>
        <w:t xml:space="preserve"> 2.</w:t>
      </w:r>
      <w:r w:rsidRPr="000E2338">
        <w:rPr>
          <w:rFonts w:ascii="Arial" w:hAnsi="Arial"/>
          <w:sz w:val="12"/>
          <w:szCs w:val="12"/>
        </w:rPr>
        <w:tab/>
      </w:r>
      <w:r w:rsidRPr="000E2338">
        <w:rPr>
          <w:rFonts w:ascii="Arial" w:hAnsi="Arial"/>
          <w:b/>
          <w:sz w:val="12"/>
          <w:szCs w:val="12"/>
          <w:u w:val="single"/>
        </w:rPr>
        <w:t>Kansas Law</w:t>
      </w:r>
      <w:r w:rsidRPr="000E2338">
        <w:rPr>
          <w:rFonts w:ascii="Arial" w:hAnsi="Arial" w:cs="Arial"/>
          <w:b/>
          <w:bCs/>
          <w:sz w:val="12"/>
          <w:szCs w:val="12"/>
          <w:u w:val="single"/>
        </w:rPr>
        <w:t xml:space="preserve"> </w:t>
      </w:r>
      <w:r w:rsidRPr="000E2338">
        <w:rPr>
          <w:rFonts w:ascii="Arial" w:hAnsi="Arial" w:cs="Arial"/>
          <w:b/>
          <w:bCs/>
          <w:iCs/>
          <w:sz w:val="12"/>
          <w:szCs w:val="12"/>
          <w:u w:val="single"/>
        </w:rPr>
        <w:t>and Venue</w:t>
      </w:r>
      <w:r w:rsidRPr="000E2338">
        <w:rPr>
          <w:rFonts w:ascii="Arial" w:hAnsi="Arial" w:cs="Arial"/>
          <w:sz w:val="12"/>
          <w:szCs w:val="12"/>
        </w:rPr>
        <w:t xml:space="preserve">:  </w:t>
      </w:r>
      <w:r w:rsidRPr="000E2338">
        <w:rPr>
          <w:rFonts w:ascii="Arial" w:hAnsi="Arial" w:cs="Arial"/>
          <w:iCs/>
          <w:sz w:val="12"/>
          <w:szCs w:val="12"/>
        </w:rPr>
        <w:t>This contract</w:t>
      </w:r>
      <w:r w:rsidRPr="000E2338">
        <w:rPr>
          <w:rFonts w:ascii="Arial" w:hAnsi="Arial"/>
          <w:sz w:val="12"/>
          <w:szCs w:val="12"/>
        </w:rPr>
        <w:t xml:space="preserve"> shall be subject to, governed by, and construed according to the laws of the State of Kansas</w:t>
      </w:r>
      <w:r w:rsidRPr="000E2338">
        <w:rPr>
          <w:rFonts w:ascii="Arial" w:hAnsi="Arial" w:cs="Arial"/>
          <w:iCs/>
          <w:sz w:val="12"/>
          <w:szCs w:val="12"/>
        </w:rPr>
        <w:t>, and jurisdiction and venue of any suit in connection with this contract shall reside only in courts located in the State of Kansas.</w:t>
      </w:r>
    </w:p>
    <w:p w14:paraId="6CB0AED8" w14:textId="77777777" w:rsidR="008756BD" w:rsidRPr="000E2338" w:rsidRDefault="008756BD" w:rsidP="00875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rFonts w:ascii="Arial" w:hAnsi="Arial"/>
          <w:sz w:val="12"/>
          <w:szCs w:val="12"/>
        </w:rPr>
      </w:pPr>
    </w:p>
    <w:p w14:paraId="513080BD" w14:textId="77777777" w:rsidR="008756BD" w:rsidRPr="000E2338" w:rsidRDefault="008756BD" w:rsidP="00875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rFonts w:ascii="Arial" w:hAnsi="Arial"/>
          <w:sz w:val="12"/>
          <w:szCs w:val="12"/>
        </w:rPr>
      </w:pPr>
      <w:r w:rsidRPr="000E2338">
        <w:rPr>
          <w:rFonts w:ascii="Arial" w:hAnsi="Arial"/>
          <w:sz w:val="12"/>
          <w:szCs w:val="12"/>
        </w:rPr>
        <w:t xml:space="preserve"> 3.</w:t>
      </w:r>
      <w:r w:rsidRPr="000E2338">
        <w:rPr>
          <w:rFonts w:ascii="Arial" w:hAnsi="Arial"/>
          <w:sz w:val="12"/>
          <w:szCs w:val="12"/>
        </w:rPr>
        <w:tab/>
      </w:r>
      <w:r w:rsidRPr="000E2338">
        <w:rPr>
          <w:rFonts w:ascii="Arial" w:hAnsi="Arial"/>
          <w:b/>
          <w:sz w:val="12"/>
          <w:szCs w:val="12"/>
          <w:u w:val="single"/>
        </w:rPr>
        <w:t>Termination Due To Lack Of Funding Appropriation</w:t>
      </w:r>
      <w:r w:rsidRPr="000E2338">
        <w:rPr>
          <w:rFonts w:ascii="Arial" w:hAnsi="Arial"/>
          <w:sz w:val="12"/>
          <w:szCs w:val="12"/>
        </w:rPr>
        <w:t>:  If, in the judgment of the Director of Accounts and Reports, Department of Administration, sufficient funds are not appropriated to continue the function performed in this agreement and for the payment of the charges</w:t>
      </w:r>
      <w:r w:rsidRPr="000E2338">
        <w:rPr>
          <w:rFonts w:ascii="Arial" w:hAnsi="Arial"/>
          <w:strike/>
          <w:sz w:val="12"/>
          <w:szCs w:val="12"/>
        </w:rPr>
        <w:t xml:space="preserve"> </w:t>
      </w:r>
      <w:r w:rsidRPr="000E2338">
        <w:rPr>
          <w:rFonts w:ascii="Arial" w:hAnsi="Arial"/>
          <w:sz w:val="12"/>
          <w:szCs w:val="12"/>
        </w:rPr>
        <w:t xml:space="preserve">hereunder, State may terminate this agreement at the end of its current fiscal year.  State agrees to give written notice of termination to contractor at least 30 days prior to the end of its current fiscal year, and shall give such notice for a greater period prior to the end of such fiscal year as may be provided in this contract, except that such notice shall not be required prior to 90 days before the end of such fiscal year.  Contractor shall have the right, at the end of such fiscal year, to take possession of any equipment provided State under the contract.  State will pay to the contractor all regular contractual payments incurred through the end of such fiscal year, plus contractual charges incidental to the return of any such equipment.  Upon termination of the agreement by State, title to any such equipment shall revert to contractor at the end of </w:t>
      </w:r>
      <w:r w:rsidRPr="000E2338">
        <w:rPr>
          <w:rFonts w:ascii="Arial" w:hAnsi="Arial" w:cs="Arial"/>
          <w:sz w:val="12"/>
          <w:szCs w:val="12"/>
        </w:rPr>
        <w:t xml:space="preserve">the </w:t>
      </w:r>
      <w:r w:rsidRPr="000E2338">
        <w:rPr>
          <w:rFonts w:ascii="Arial" w:hAnsi="Arial"/>
          <w:sz w:val="12"/>
          <w:szCs w:val="12"/>
        </w:rPr>
        <w:t>State's current fiscal year.  The termination of the contract pursuant to this paragraph shall not cause any penalty to be charged to the agency or the contractor.</w:t>
      </w:r>
    </w:p>
    <w:p w14:paraId="4CC7BEA2" w14:textId="77777777" w:rsidR="008756BD" w:rsidRPr="000E2338" w:rsidRDefault="008756BD" w:rsidP="00875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rFonts w:ascii="Arial" w:hAnsi="Arial"/>
          <w:sz w:val="12"/>
          <w:szCs w:val="12"/>
        </w:rPr>
      </w:pPr>
    </w:p>
    <w:p w14:paraId="25E91CE0" w14:textId="77777777" w:rsidR="008756BD" w:rsidRPr="000E2338" w:rsidRDefault="008756BD" w:rsidP="00875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rFonts w:ascii="Arial" w:hAnsi="Arial"/>
          <w:sz w:val="12"/>
          <w:szCs w:val="12"/>
          <w:u w:val="single"/>
        </w:rPr>
      </w:pPr>
      <w:r w:rsidRPr="000E2338">
        <w:rPr>
          <w:rFonts w:ascii="Arial" w:hAnsi="Arial"/>
          <w:sz w:val="12"/>
          <w:szCs w:val="12"/>
        </w:rPr>
        <w:t xml:space="preserve"> 4.</w:t>
      </w:r>
      <w:r w:rsidRPr="000E2338">
        <w:rPr>
          <w:rFonts w:ascii="Arial" w:hAnsi="Arial"/>
          <w:sz w:val="12"/>
          <w:szCs w:val="12"/>
        </w:rPr>
        <w:tab/>
      </w:r>
      <w:r w:rsidRPr="000E2338">
        <w:rPr>
          <w:rFonts w:ascii="Arial" w:hAnsi="Arial"/>
          <w:b/>
          <w:sz w:val="12"/>
          <w:szCs w:val="12"/>
          <w:u w:val="single"/>
        </w:rPr>
        <w:t>Disclaimer Of Liability</w:t>
      </w:r>
      <w:r w:rsidRPr="000E2338">
        <w:rPr>
          <w:rFonts w:ascii="Arial" w:hAnsi="Arial"/>
          <w:sz w:val="12"/>
          <w:szCs w:val="12"/>
        </w:rPr>
        <w:t xml:space="preserve">:  </w:t>
      </w:r>
      <w:r w:rsidRPr="000E2338">
        <w:rPr>
          <w:rFonts w:ascii="Arial" w:hAnsi="Arial" w:cs="Arial"/>
          <w:iCs/>
          <w:sz w:val="12"/>
          <w:szCs w:val="12"/>
        </w:rPr>
        <w:t>No provision of this contract will be given effect that attempts to require</w:t>
      </w:r>
      <w:r w:rsidRPr="000E2338">
        <w:rPr>
          <w:rFonts w:ascii="Arial" w:hAnsi="Arial"/>
          <w:sz w:val="12"/>
          <w:szCs w:val="12"/>
        </w:rPr>
        <w:t xml:space="preserve"> the State of Kansas </w:t>
      </w:r>
      <w:r w:rsidRPr="000E2338">
        <w:rPr>
          <w:rFonts w:ascii="Arial" w:hAnsi="Arial" w:cs="Arial"/>
          <w:sz w:val="12"/>
          <w:szCs w:val="12"/>
        </w:rPr>
        <w:t xml:space="preserve">or its agencies </w:t>
      </w:r>
      <w:r w:rsidRPr="000E2338">
        <w:rPr>
          <w:rFonts w:ascii="Arial" w:hAnsi="Arial" w:cs="Arial"/>
          <w:iCs/>
          <w:sz w:val="12"/>
          <w:szCs w:val="12"/>
        </w:rPr>
        <w:t>to</w:t>
      </w:r>
      <w:r w:rsidRPr="000E2338">
        <w:rPr>
          <w:rFonts w:ascii="Arial" w:hAnsi="Arial" w:cs="Arial"/>
          <w:sz w:val="12"/>
          <w:szCs w:val="12"/>
        </w:rPr>
        <w:t xml:space="preserve"> defend,</w:t>
      </w:r>
      <w:r w:rsidRPr="000E2338">
        <w:rPr>
          <w:rFonts w:ascii="Arial" w:hAnsi="Arial"/>
          <w:sz w:val="12"/>
          <w:szCs w:val="12"/>
        </w:rPr>
        <w:t xml:space="preserve"> hold harmless</w:t>
      </w:r>
      <w:r w:rsidRPr="000E2338">
        <w:rPr>
          <w:rFonts w:ascii="Arial" w:hAnsi="Arial" w:cs="Arial"/>
          <w:sz w:val="12"/>
          <w:szCs w:val="12"/>
        </w:rPr>
        <w:t>,</w:t>
      </w:r>
      <w:r w:rsidRPr="000E2338">
        <w:rPr>
          <w:rFonts w:ascii="Arial" w:hAnsi="Arial"/>
          <w:sz w:val="12"/>
          <w:szCs w:val="12"/>
        </w:rPr>
        <w:t xml:space="preserve"> or indemnify any contractor </w:t>
      </w:r>
      <w:r w:rsidRPr="000E2338">
        <w:rPr>
          <w:rFonts w:ascii="Arial" w:hAnsi="Arial" w:cs="Arial"/>
          <w:iCs/>
          <w:sz w:val="12"/>
          <w:szCs w:val="12"/>
        </w:rPr>
        <w:t>or third party for any acts or omissions</w:t>
      </w:r>
      <w:r w:rsidRPr="000E2338">
        <w:rPr>
          <w:rFonts w:ascii="Arial" w:hAnsi="Arial" w:cs="Arial"/>
          <w:sz w:val="12"/>
          <w:szCs w:val="12"/>
        </w:rPr>
        <w:t xml:space="preserve">. </w:t>
      </w:r>
      <w:r w:rsidRPr="000E2338">
        <w:rPr>
          <w:rFonts w:ascii="Arial" w:hAnsi="Arial" w:cs="Arial"/>
          <w:iCs/>
          <w:sz w:val="12"/>
          <w:szCs w:val="12"/>
        </w:rPr>
        <w:t xml:space="preserve">The </w:t>
      </w:r>
      <w:r w:rsidRPr="000E2338">
        <w:rPr>
          <w:rFonts w:ascii="Arial" w:hAnsi="Arial"/>
          <w:sz w:val="12"/>
          <w:szCs w:val="12"/>
        </w:rPr>
        <w:t xml:space="preserve">liability </w:t>
      </w:r>
      <w:r w:rsidRPr="000E2338">
        <w:rPr>
          <w:rFonts w:ascii="Arial" w:hAnsi="Arial" w:cs="Arial"/>
          <w:iCs/>
          <w:sz w:val="12"/>
          <w:szCs w:val="12"/>
        </w:rPr>
        <w:t>of the State of Kansas is defined</w:t>
      </w:r>
      <w:r w:rsidRPr="000E2338">
        <w:rPr>
          <w:rFonts w:ascii="Arial" w:hAnsi="Arial"/>
          <w:sz w:val="12"/>
          <w:szCs w:val="12"/>
        </w:rPr>
        <w:t xml:space="preserve"> under the Kansas Tort Claims Act (K.S.A. 75-6101 </w:t>
      </w:r>
      <w:r w:rsidRPr="000E2338">
        <w:rPr>
          <w:rFonts w:ascii="Arial" w:hAnsi="Arial"/>
          <w:sz w:val="12"/>
          <w:szCs w:val="12"/>
          <w:u w:val="single"/>
        </w:rPr>
        <w:t>et</w:t>
      </w:r>
      <w:r w:rsidRPr="000E2338">
        <w:rPr>
          <w:rFonts w:ascii="Arial" w:hAnsi="Arial"/>
          <w:sz w:val="12"/>
          <w:szCs w:val="12"/>
        </w:rPr>
        <w:t xml:space="preserve"> </w:t>
      </w:r>
      <w:r w:rsidRPr="000E2338">
        <w:rPr>
          <w:rFonts w:ascii="Arial" w:hAnsi="Arial"/>
          <w:sz w:val="12"/>
          <w:szCs w:val="12"/>
          <w:u w:val="single"/>
        </w:rPr>
        <w:t>seq.</w:t>
      </w:r>
      <w:r w:rsidRPr="000E2338">
        <w:rPr>
          <w:rFonts w:ascii="Arial" w:hAnsi="Arial"/>
          <w:sz w:val="12"/>
          <w:szCs w:val="12"/>
        </w:rPr>
        <w:t>).</w:t>
      </w:r>
    </w:p>
    <w:p w14:paraId="7B0596E9" w14:textId="77777777" w:rsidR="008756BD" w:rsidRPr="000E2338" w:rsidRDefault="008756BD" w:rsidP="00875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rFonts w:ascii="Arial" w:hAnsi="Arial"/>
          <w:sz w:val="12"/>
          <w:szCs w:val="12"/>
          <w:u w:val="single"/>
        </w:rPr>
      </w:pPr>
    </w:p>
    <w:p w14:paraId="207B6B2C" w14:textId="77777777" w:rsidR="008756BD" w:rsidRPr="000E2338" w:rsidRDefault="008756BD" w:rsidP="00875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rFonts w:ascii="Arial" w:hAnsi="Arial"/>
          <w:sz w:val="12"/>
          <w:szCs w:val="12"/>
        </w:rPr>
      </w:pPr>
      <w:r w:rsidRPr="000E2338">
        <w:rPr>
          <w:rFonts w:ascii="Arial" w:hAnsi="Arial"/>
          <w:sz w:val="12"/>
          <w:szCs w:val="12"/>
        </w:rPr>
        <w:t xml:space="preserve"> 5.</w:t>
      </w:r>
      <w:r w:rsidRPr="000E2338">
        <w:rPr>
          <w:rFonts w:ascii="Arial" w:hAnsi="Arial"/>
          <w:sz w:val="12"/>
          <w:szCs w:val="12"/>
        </w:rPr>
        <w:tab/>
      </w:r>
      <w:r w:rsidRPr="000E2338">
        <w:rPr>
          <w:rFonts w:ascii="Arial" w:hAnsi="Arial"/>
          <w:b/>
          <w:sz w:val="12"/>
          <w:szCs w:val="12"/>
          <w:u w:val="single"/>
        </w:rPr>
        <w:t>Anti-Discrimination Clause</w:t>
      </w:r>
      <w:r w:rsidRPr="000E2338">
        <w:rPr>
          <w:rFonts w:ascii="Arial" w:hAnsi="Arial"/>
          <w:sz w:val="12"/>
          <w:szCs w:val="12"/>
        </w:rPr>
        <w:t xml:space="preserve">:  The contractor agrees: (a) to comply with the Kansas Act Against Discrimination (K.S.A. 44-1001 </w:t>
      </w:r>
      <w:r w:rsidRPr="000E2338">
        <w:rPr>
          <w:rFonts w:ascii="Arial" w:hAnsi="Arial"/>
          <w:sz w:val="12"/>
          <w:szCs w:val="12"/>
          <w:u w:val="single"/>
        </w:rPr>
        <w:t>et</w:t>
      </w:r>
      <w:r w:rsidRPr="000E2338">
        <w:rPr>
          <w:rFonts w:ascii="Arial" w:hAnsi="Arial"/>
          <w:sz w:val="12"/>
          <w:szCs w:val="12"/>
        </w:rPr>
        <w:t xml:space="preserve"> </w:t>
      </w:r>
      <w:r w:rsidRPr="000E2338">
        <w:rPr>
          <w:rFonts w:ascii="Arial" w:hAnsi="Arial"/>
          <w:sz w:val="12"/>
          <w:szCs w:val="12"/>
          <w:u w:val="single"/>
        </w:rPr>
        <w:t>seq.</w:t>
      </w:r>
      <w:r w:rsidRPr="000E2338">
        <w:rPr>
          <w:rFonts w:ascii="Arial" w:hAnsi="Arial"/>
          <w:sz w:val="12"/>
          <w:szCs w:val="12"/>
        </w:rPr>
        <w:t xml:space="preserve">) and the Kansas Age Discrimination in Employment Act (K.S.A. 44-1111 </w:t>
      </w:r>
      <w:r w:rsidRPr="000E2338">
        <w:rPr>
          <w:rFonts w:ascii="Arial" w:hAnsi="Arial"/>
          <w:sz w:val="12"/>
          <w:szCs w:val="12"/>
          <w:u w:val="single"/>
        </w:rPr>
        <w:t>et</w:t>
      </w:r>
      <w:r w:rsidRPr="000E2338">
        <w:rPr>
          <w:rFonts w:ascii="Arial" w:hAnsi="Arial"/>
          <w:sz w:val="12"/>
          <w:szCs w:val="12"/>
        </w:rPr>
        <w:t xml:space="preserve"> </w:t>
      </w:r>
      <w:r w:rsidRPr="000E2338">
        <w:rPr>
          <w:rFonts w:ascii="Arial" w:hAnsi="Arial"/>
          <w:sz w:val="12"/>
          <w:szCs w:val="12"/>
          <w:u w:val="single"/>
        </w:rPr>
        <w:t>seq.</w:t>
      </w:r>
      <w:r w:rsidRPr="000E2338">
        <w:rPr>
          <w:rFonts w:ascii="Arial" w:hAnsi="Arial"/>
          <w:sz w:val="12"/>
          <w:szCs w:val="12"/>
        </w:rPr>
        <w:t xml:space="preserve">) and the applicable provisions of the Americans With Disabilities Act (42 U.S.C. 12101 </w:t>
      </w:r>
      <w:r w:rsidRPr="000E2338">
        <w:rPr>
          <w:rFonts w:ascii="Arial" w:hAnsi="Arial"/>
          <w:sz w:val="12"/>
          <w:szCs w:val="12"/>
          <w:u w:val="single"/>
        </w:rPr>
        <w:t>et</w:t>
      </w:r>
      <w:r w:rsidRPr="000E2338">
        <w:rPr>
          <w:rFonts w:ascii="Arial" w:hAnsi="Arial"/>
          <w:sz w:val="12"/>
          <w:szCs w:val="12"/>
        </w:rPr>
        <w:t xml:space="preserve"> </w:t>
      </w:r>
      <w:r w:rsidRPr="000E2338">
        <w:rPr>
          <w:rFonts w:ascii="Arial" w:hAnsi="Arial"/>
          <w:sz w:val="12"/>
          <w:szCs w:val="12"/>
          <w:u w:val="single"/>
        </w:rPr>
        <w:t>seq.</w:t>
      </w:r>
      <w:r w:rsidRPr="000E2338">
        <w:rPr>
          <w:rFonts w:ascii="Arial" w:hAnsi="Arial"/>
          <w:sz w:val="12"/>
          <w:szCs w:val="12"/>
        </w:rPr>
        <w:t>) (ADA) and to not discriminate against any person because of race, religion, color, sex, disability, national origin or ancestry, or age in the admission or access to, or treatment or employment in, its programs or activities; (b) to include in all solicitations or advertisements for employees, the phrase "equal opportunity employer"; (c) to comply with the reporting requirements set out at K.S.A. 44-1031 and K.S.A. 44-1116; (d) to include those provisions in every subcontract or purchase order so that they are binding upon such subcontractor or vendor; (e) that a failure to comply with the reporting requirements of (c) above or if the contractor is found guilty of any violation of such acts by the Kansas Human Rights Commission, such violation shall constitute a breach of contract and the contract may be cancelled, terminated or suspended, in whole or in part, by the contracting state agency or the Kansas Department of Administration; (f) if it is determined that the contractor has violated applicable provisions of ADA, such violation shall constitute a breach of contract and the contract may be cancelled, terminated or suspended, in whole or in part, by the contracting state agency or the Kansas Department of Administration.</w:t>
      </w:r>
    </w:p>
    <w:p w14:paraId="39CB3AA5" w14:textId="77777777" w:rsidR="008756BD" w:rsidRPr="000E2338" w:rsidRDefault="008756BD" w:rsidP="00875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rFonts w:ascii="Arial" w:hAnsi="Arial" w:cs="Arial"/>
          <w:sz w:val="12"/>
          <w:szCs w:val="12"/>
        </w:rPr>
      </w:pPr>
    </w:p>
    <w:p w14:paraId="4495A69B" w14:textId="77777777" w:rsidR="008756BD" w:rsidRPr="000E2338" w:rsidRDefault="008756BD" w:rsidP="00875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rFonts w:ascii="Arial" w:hAnsi="Arial"/>
          <w:sz w:val="12"/>
          <w:szCs w:val="12"/>
        </w:rPr>
      </w:pPr>
      <w:r w:rsidRPr="000E2338">
        <w:rPr>
          <w:rFonts w:ascii="Arial" w:hAnsi="Arial" w:cs="Arial"/>
          <w:sz w:val="12"/>
          <w:szCs w:val="12"/>
        </w:rPr>
        <w:tab/>
        <w:t>Contractor agrees</w:t>
      </w:r>
      <w:r w:rsidRPr="000E2338">
        <w:rPr>
          <w:rFonts w:ascii="Arial" w:hAnsi="Arial"/>
          <w:sz w:val="12"/>
          <w:szCs w:val="12"/>
        </w:rPr>
        <w:t xml:space="preserve"> to comply with all applicable state and federal anti-discrimination laws.</w:t>
      </w:r>
    </w:p>
    <w:p w14:paraId="3C2559E8" w14:textId="77777777" w:rsidR="008756BD" w:rsidRPr="000E2338" w:rsidRDefault="008756BD" w:rsidP="00875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rFonts w:ascii="Arial" w:hAnsi="Arial"/>
          <w:sz w:val="12"/>
          <w:szCs w:val="12"/>
        </w:rPr>
      </w:pPr>
    </w:p>
    <w:p w14:paraId="7FF6EBB3" w14:textId="77777777" w:rsidR="008756BD" w:rsidRPr="000E2338" w:rsidRDefault="008756BD" w:rsidP="00875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rFonts w:ascii="Arial" w:hAnsi="Arial"/>
          <w:sz w:val="12"/>
          <w:szCs w:val="12"/>
        </w:rPr>
      </w:pPr>
      <w:r w:rsidRPr="000E2338">
        <w:rPr>
          <w:rFonts w:ascii="Arial" w:hAnsi="Arial" w:cs="Arial"/>
          <w:sz w:val="12"/>
          <w:szCs w:val="12"/>
        </w:rPr>
        <w:tab/>
        <w:t>The</w:t>
      </w:r>
      <w:r w:rsidRPr="000E2338">
        <w:rPr>
          <w:rFonts w:ascii="Arial" w:hAnsi="Arial"/>
          <w:sz w:val="12"/>
          <w:szCs w:val="12"/>
        </w:rPr>
        <w:t xml:space="preserve"> provisions of this paragraph number 5 (with the exception of those provisions relating to the ADA) are not applicable to a contractor who employs fewer than four employees during the term of such contract or whose contracts with the contracting </w:t>
      </w:r>
      <w:r w:rsidRPr="000E2338">
        <w:rPr>
          <w:rFonts w:ascii="Arial" w:hAnsi="Arial" w:cs="Arial"/>
          <w:sz w:val="12"/>
          <w:szCs w:val="12"/>
        </w:rPr>
        <w:t>State</w:t>
      </w:r>
      <w:r w:rsidRPr="000E2338">
        <w:rPr>
          <w:rFonts w:ascii="Arial" w:hAnsi="Arial"/>
          <w:sz w:val="12"/>
          <w:szCs w:val="12"/>
        </w:rPr>
        <w:t xml:space="preserve"> agency cumulatively total $5,000 or less during the fiscal year of such agency.</w:t>
      </w:r>
    </w:p>
    <w:p w14:paraId="3EBD2ABD" w14:textId="77777777" w:rsidR="008756BD" w:rsidRPr="000E2338" w:rsidRDefault="008756BD" w:rsidP="00875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rFonts w:ascii="Arial" w:hAnsi="Arial"/>
          <w:sz w:val="12"/>
          <w:szCs w:val="12"/>
        </w:rPr>
      </w:pPr>
    </w:p>
    <w:p w14:paraId="7A1D601C" w14:textId="77777777" w:rsidR="008756BD" w:rsidRPr="000E2338" w:rsidRDefault="008756BD" w:rsidP="00875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rFonts w:ascii="Arial" w:hAnsi="Arial"/>
          <w:sz w:val="12"/>
          <w:szCs w:val="12"/>
        </w:rPr>
      </w:pPr>
      <w:r w:rsidRPr="000E2338">
        <w:rPr>
          <w:rFonts w:ascii="Arial" w:hAnsi="Arial"/>
          <w:sz w:val="12"/>
          <w:szCs w:val="12"/>
        </w:rPr>
        <w:t xml:space="preserve"> 6.</w:t>
      </w:r>
      <w:r w:rsidRPr="000E2338">
        <w:rPr>
          <w:rFonts w:ascii="Arial" w:hAnsi="Arial"/>
          <w:sz w:val="12"/>
          <w:szCs w:val="12"/>
        </w:rPr>
        <w:tab/>
      </w:r>
      <w:r w:rsidRPr="000E2338">
        <w:rPr>
          <w:rFonts w:ascii="Arial" w:hAnsi="Arial"/>
          <w:b/>
          <w:sz w:val="12"/>
          <w:szCs w:val="12"/>
          <w:u w:val="single"/>
        </w:rPr>
        <w:t>Acceptance Of Contract</w:t>
      </w:r>
      <w:r w:rsidRPr="000E2338">
        <w:rPr>
          <w:rFonts w:ascii="Arial" w:hAnsi="Arial"/>
          <w:sz w:val="12"/>
          <w:szCs w:val="12"/>
        </w:rPr>
        <w:t>:  This contract shall not be considered accepted, approved or otherwise effective until the statutorily required approvals and certifications have been given.</w:t>
      </w:r>
    </w:p>
    <w:p w14:paraId="53FD0F00" w14:textId="77777777" w:rsidR="008756BD" w:rsidRPr="000E2338" w:rsidRDefault="008756BD" w:rsidP="00875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rFonts w:ascii="Arial" w:hAnsi="Arial"/>
          <w:sz w:val="12"/>
          <w:szCs w:val="12"/>
        </w:rPr>
      </w:pPr>
    </w:p>
    <w:p w14:paraId="2E356485" w14:textId="77777777" w:rsidR="008756BD" w:rsidRPr="000E2338" w:rsidRDefault="008756BD" w:rsidP="00875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rFonts w:ascii="Arial" w:hAnsi="Arial"/>
          <w:sz w:val="12"/>
          <w:szCs w:val="12"/>
        </w:rPr>
      </w:pPr>
      <w:r w:rsidRPr="000E2338">
        <w:rPr>
          <w:rFonts w:ascii="Arial" w:hAnsi="Arial"/>
          <w:sz w:val="12"/>
          <w:szCs w:val="12"/>
        </w:rPr>
        <w:t xml:space="preserve"> 7.</w:t>
      </w:r>
      <w:r w:rsidRPr="000E2338">
        <w:rPr>
          <w:rFonts w:ascii="Arial" w:hAnsi="Arial"/>
          <w:sz w:val="12"/>
          <w:szCs w:val="12"/>
        </w:rPr>
        <w:tab/>
      </w:r>
      <w:r w:rsidRPr="000E2338">
        <w:rPr>
          <w:rFonts w:ascii="Arial" w:hAnsi="Arial"/>
          <w:b/>
          <w:sz w:val="12"/>
          <w:szCs w:val="12"/>
          <w:u w:val="single"/>
        </w:rPr>
        <w:t>Arbitration, Damages, Warranties</w:t>
      </w:r>
      <w:r w:rsidRPr="000E2338">
        <w:rPr>
          <w:rFonts w:ascii="Arial" w:hAnsi="Arial"/>
          <w:sz w:val="12"/>
          <w:szCs w:val="12"/>
        </w:rPr>
        <w:t xml:space="preserve">:  Notwithstanding any language to the contrary, no interpretation </w:t>
      </w:r>
      <w:r w:rsidRPr="000E2338">
        <w:rPr>
          <w:rFonts w:ascii="Arial" w:hAnsi="Arial" w:cs="Arial"/>
          <w:sz w:val="12"/>
          <w:szCs w:val="12"/>
        </w:rPr>
        <w:t xml:space="preserve">of this contract </w:t>
      </w:r>
      <w:r w:rsidRPr="000E2338">
        <w:rPr>
          <w:rFonts w:ascii="Arial" w:hAnsi="Arial"/>
          <w:sz w:val="12"/>
          <w:szCs w:val="12"/>
        </w:rPr>
        <w:t xml:space="preserve">shall find </w:t>
      </w:r>
      <w:r w:rsidRPr="000E2338">
        <w:rPr>
          <w:rFonts w:ascii="Arial" w:hAnsi="Arial" w:cs="Arial"/>
          <w:sz w:val="12"/>
          <w:szCs w:val="12"/>
        </w:rPr>
        <w:t xml:space="preserve">that </w:t>
      </w:r>
      <w:r w:rsidRPr="000E2338">
        <w:rPr>
          <w:rFonts w:ascii="Arial" w:hAnsi="Arial"/>
          <w:sz w:val="12"/>
          <w:szCs w:val="12"/>
        </w:rPr>
        <w:t xml:space="preserve">the State or </w:t>
      </w:r>
      <w:r w:rsidRPr="000E2338">
        <w:rPr>
          <w:rFonts w:ascii="Arial" w:hAnsi="Arial" w:cs="Arial"/>
          <w:sz w:val="12"/>
          <w:szCs w:val="12"/>
        </w:rPr>
        <w:t>its agencies have</w:t>
      </w:r>
      <w:r w:rsidRPr="000E2338">
        <w:rPr>
          <w:rFonts w:ascii="Arial" w:hAnsi="Arial"/>
          <w:sz w:val="12"/>
          <w:szCs w:val="12"/>
        </w:rPr>
        <w:t xml:space="preserve"> agreed to binding arbitration, or the payment of damages or penalties</w:t>
      </w:r>
      <w:r w:rsidRPr="000E2338">
        <w:rPr>
          <w:rFonts w:ascii="Arial" w:hAnsi="Arial" w:cs="Arial"/>
          <w:sz w:val="12"/>
          <w:szCs w:val="12"/>
        </w:rPr>
        <w:t>.</w:t>
      </w:r>
      <w:r w:rsidRPr="000E2338">
        <w:rPr>
          <w:rFonts w:ascii="Arial" w:hAnsi="Arial"/>
          <w:sz w:val="12"/>
          <w:szCs w:val="12"/>
        </w:rPr>
        <w:t xml:space="preserve"> Further, the State of Kansas </w:t>
      </w:r>
      <w:r w:rsidRPr="000E2338">
        <w:rPr>
          <w:rFonts w:ascii="Arial" w:hAnsi="Arial" w:cs="Arial"/>
          <w:sz w:val="12"/>
          <w:szCs w:val="12"/>
        </w:rPr>
        <w:t>and its agencies do</w:t>
      </w:r>
      <w:r w:rsidRPr="000E2338">
        <w:rPr>
          <w:rFonts w:ascii="Arial" w:hAnsi="Arial"/>
          <w:sz w:val="12"/>
          <w:szCs w:val="12"/>
        </w:rPr>
        <w:t xml:space="preserve"> not agree to pay attorney fees</w:t>
      </w:r>
      <w:r w:rsidRPr="000E2338">
        <w:rPr>
          <w:rFonts w:ascii="Arial" w:hAnsi="Arial" w:cs="Arial"/>
          <w:sz w:val="12"/>
          <w:szCs w:val="12"/>
        </w:rPr>
        <w:t>, costs, or</w:t>
      </w:r>
      <w:r w:rsidRPr="000E2338">
        <w:rPr>
          <w:rFonts w:ascii="Arial" w:hAnsi="Arial"/>
          <w:sz w:val="12"/>
          <w:szCs w:val="12"/>
        </w:rPr>
        <w:t xml:space="preserve"> late payment charges beyond those available under the Kansas Prompt Payment Act (K.S.A. 75-6403), and no provision will be given effect </w:t>
      </w:r>
      <w:r w:rsidRPr="000E2338">
        <w:rPr>
          <w:rFonts w:ascii="Arial" w:hAnsi="Arial" w:cs="Arial"/>
          <w:sz w:val="12"/>
          <w:szCs w:val="12"/>
        </w:rPr>
        <w:t>that</w:t>
      </w:r>
      <w:r w:rsidRPr="000E2338">
        <w:rPr>
          <w:rFonts w:ascii="Arial" w:hAnsi="Arial"/>
          <w:sz w:val="12"/>
          <w:szCs w:val="12"/>
        </w:rPr>
        <w:t xml:space="preserve"> attempts to exclude, modify, disclaim or otherwise attempt to limit</w:t>
      </w:r>
      <w:r w:rsidRPr="000E2338">
        <w:rPr>
          <w:rFonts w:ascii="Arial" w:hAnsi="Arial" w:cs="Arial"/>
          <w:sz w:val="12"/>
          <w:szCs w:val="12"/>
        </w:rPr>
        <w:t xml:space="preserve"> any damages available to the State of Kansas or its agencies at law, including but not limited to the</w:t>
      </w:r>
      <w:r w:rsidRPr="000E2338">
        <w:rPr>
          <w:rFonts w:ascii="Arial" w:hAnsi="Arial"/>
          <w:sz w:val="12"/>
          <w:szCs w:val="12"/>
        </w:rPr>
        <w:t xml:space="preserve"> implied warranties of merchantability and fitness for a particular purpose.</w:t>
      </w:r>
    </w:p>
    <w:p w14:paraId="515DFCE9" w14:textId="77777777" w:rsidR="008756BD" w:rsidRPr="000E2338" w:rsidRDefault="008756BD" w:rsidP="00875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rFonts w:ascii="Arial" w:hAnsi="Arial"/>
          <w:sz w:val="12"/>
          <w:szCs w:val="12"/>
        </w:rPr>
      </w:pPr>
    </w:p>
    <w:p w14:paraId="1DBC5222" w14:textId="77777777" w:rsidR="008756BD" w:rsidRPr="000E2338" w:rsidRDefault="008756BD" w:rsidP="00875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rFonts w:ascii="Arial" w:hAnsi="Arial"/>
          <w:sz w:val="12"/>
          <w:szCs w:val="12"/>
        </w:rPr>
      </w:pPr>
      <w:r w:rsidRPr="000E2338">
        <w:rPr>
          <w:rFonts w:ascii="Arial" w:hAnsi="Arial"/>
          <w:sz w:val="12"/>
          <w:szCs w:val="12"/>
        </w:rPr>
        <w:t xml:space="preserve"> 8.</w:t>
      </w:r>
      <w:r w:rsidRPr="000E2338">
        <w:rPr>
          <w:rFonts w:ascii="Arial" w:hAnsi="Arial"/>
          <w:sz w:val="12"/>
          <w:szCs w:val="12"/>
        </w:rPr>
        <w:tab/>
      </w:r>
      <w:r w:rsidRPr="000E2338">
        <w:rPr>
          <w:rFonts w:ascii="Arial" w:hAnsi="Arial"/>
          <w:b/>
          <w:sz w:val="12"/>
          <w:szCs w:val="12"/>
          <w:u w:val="single"/>
        </w:rPr>
        <w:t>Representative's Authority To Contract</w:t>
      </w:r>
      <w:r w:rsidRPr="000E2338">
        <w:rPr>
          <w:rFonts w:ascii="Arial" w:hAnsi="Arial"/>
          <w:sz w:val="12"/>
          <w:szCs w:val="12"/>
        </w:rPr>
        <w:t>:  By signing this contract, the representative of the contractor thereby represents that such person is duly authorized by the contractor to execute this contract on behalf of the contractor and that the contractor agrees to be bound by the provisions thereof.</w:t>
      </w:r>
    </w:p>
    <w:p w14:paraId="5CA7B3DF" w14:textId="77777777" w:rsidR="008756BD" w:rsidRPr="000E2338" w:rsidRDefault="008756BD" w:rsidP="00875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rFonts w:ascii="Arial" w:hAnsi="Arial"/>
          <w:sz w:val="12"/>
          <w:szCs w:val="12"/>
        </w:rPr>
      </w:pPr>
    </w:p>
    <w:p w14:paraId="28AC63D4" w14:textId="77777777" w:rsidR="008756BD" w:rsidRPr="000E2338" w:rsidRDefault="008756BD" w:rsidP="00875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rFonts w:ascii="Arial" w:hAnsi="Arial"/>
          <w:sz w:val="12"/>
          <w:szCs w:val="12"/>
        </w:rPr>
      </w:pPr>
      <w:r w:rsidRPr="000E2338">
        <w:rPr>
          <w:rFonts w:ascii="Arial" w:hAnsi="Arial"/>
          <w:sz w:val="12"/>
          <w:szCs w:val="12"/>
        </w:rPr>
        <w:t xml:space="preserve"> 9.</w:t>
      </w:r>
      <w:r w:rsidRPr="000E2338">
        <w:rPr>
          <w:rFonts w:ascii="Arial" w:hAnsi="Arial"/>
          <w:sz w:val="12"/>
          <w:szCs w:val="12"/>
        </w:rPr>
        <w:tab/>
      </w:r>
      <w:r w:rsidRPr="000E2338">
        <w:rPr>
          <w:rFonts w:ascii="Arial" w:hAnsi="Arial"/>
          <w:b/>
          <w:sz w:val="12"/>
          <w:szCs w:val="12"/>
          <w:u w:val="single"/>
        </w:rPr>
        <w:t>Responsibility For Taxes</w:t>
      </w:r>
      <w:r w:rsidRPr="000E2338">
        <w:rPr>
          <w:rFonts w:ascii="Arial" w:hAnsi="Arial"/>
          <w:sz w:val="12"/>
          <w:szCs w:val="12"/>
        </w:rPr>
        <w:t>:  The State of Kansas</w:t>
      </w:r>
      <w:r w:rsidRPr="000E2338">
        <w:rPr>
          <w:rFonts w:ascii="Arial" w:hAnsi="Arial" w:cs="Arial"/>
          <w:sz w:val="12"/>
          <w:szCs w:val="12"/>
        </w:rPr>
        <w:t xml:space="preserve"> and its agencies</w:t>
      </w:r>
      <w:r w:rsidRPr="000E2338">
        <w:rPr>
          <w:rFonts w:ascii="Arial" w:hAnsi="Arial"/>
          <w:sz w:val="12"/>
          <w:szCs w:val="12"/>
        </w:rPr>
        <w:t xml:space="preserve"> shall not be responsible for, nor indemnify a contractor for, any federal, state or local taxes which may be imposed or levied upon the subject matter of this contract.</w:t>
      </w:r>
    </w:p>
    <w:p w14:paraId="787E927B" w14:textId="77777777" w:rsidR="008756BD" w:rsidRPr="000E2338" w:rsidRDefault="008756BD" w:rsidP="00875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rFonts w:ascii="Arial" w:hAnsi="Arial"/>
          <w:sz w:val="12"/>
          <w:szCs w:val="12"/>
        </w:rPr>
      </w:pPr>
    </w:p>
    <w:p w14:paraId="2AC66A0D" w14:textId="77777777" w:rsidR="008756BD" w:rsidRPr="000E2338" w:rsidRDefault="008756BD" w:rsidP="00875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rFonts w:ascii="Arial" w:hAnsi="Arial"/>
          <w:sz w:val="12"/>
          <w:szCs w:val="12"/>
        </w:rPr>
      </w:pPr>
      <w:r w:rsidRPr="000E2338">
        <w:rPr>
          <w:rFonts w:ascii="Arial" w:hAnsi="Arial"/>
          <w:sz w:val="12"/>
          <w:szCs w:val="12"/>
        </w:rPr>
        <w:t>10.</w:t>
      </w:r>
      <w:r w:rsidRPr="000E2338">
        <w:rPr>
          <w:rFonts w:ascii="Arial" w:hAnsi="Arial"/>
          <w:sz w:val="12"/>
          <w:szCs w:val="12"/>
        </w:rPr>
        <w:tab/>
      </w:r>
      <w:r w:rsidRPr="000E2338">
        <w:rPr>
          <w:rFonts w:ascii="Arial" w:hAnsi="Arial"/>
          <w:b/>
          <w:sz w:val="12"/>
          <w:szCs w:val="12"/>
          <w:u w:val="single"/>
        </w:rPr>
        <w:t>Insurance</w:t>
      </w:r>
      <w:r w:rsidRPr="000E2338">
        <w:rPr>
          <w:rFonts w:ascii="Arial" w:hAnsi="Arial"/>
          <w:sz w:val="12"/>
          <w:szCs w:val="12"/>
        </w:rPr>
        <w:t xml:space="preserve">:  The State of Kansas </w:t>
      </w:r>
      <w:r w:rsidRPr="000E2338">
        <w:rPr>
          <w:rFonts w:ascii="Arial" w:hAnsi="Arial" w:cs="Arial"/>
          <w:sz w:val="12"/>
          <w:szCs w:val="12"/>
        </w:rPr>
        <w:t xml:space="preserve">and its agencies </w:t>
      </w:r>
      <w:r w:rsidRPr="000E2338">
        <w:rPr>
          <w:rFonts w:ascii="Arial" w:hAnsi="Arial"/>
          <w:sz w:val="12"/>
          <w:szCs w:val="12"/>
        </w:rPr>
        <w:t xml:space="preserve">shall not be required to purchase any insurance against loss or damage to property </w:t>
      </w:r>
      <w:r w:rsidRPr="000E2338">
        <w:rPr>
          <w:rFonts w:ascii="Arial" w:hAnsi="Arial" w:cs="Arial"/>
          <w:sz w:val="12"/>
          <w:szCs w:val="12"/>
        </w:rPr>
        <w:t xml:space="preserve">or any other subject matter relating </w:t>
      </w:r>
      <w:r w:rsidRPr="000E2338">
        <w:rPr>
          <w:rFonts w:ascii="Arial" w:hAnsi="Arial"/>
          <w:sz w:val="12"/>
          <w:szCs w:val="12"/>
        </w:rPr>
        <w:t xml:space="preserve">to this contract, nor shall this contract require </w:t>
      </w:r>
      <w:r w:rsidRPr="000E2338">
        <w:rPr>
          <w:rFonts w:ascii="Arial" w:hAnsi="Arial" w:cs="Arial"/>
          <w:sz w:val="12"/>
          <w:szCs w:val="12"/>
        </w:rPr>
        <w:t>them</w:t>
      </w:r>
      <w:r w:rsidRPr="000E2338">
        <w:rPr>
          <w:rFonts w:ascii="Arial" w:hAnsi="Arial"/>
          <w:sz w:val="12"/>
          <w:szCs w:val="12"/>
        </w:rPr>
        <w:t xml:space="preserve"> to establish a "self-insurance" fund to protect against any such loss </w:t>
      </w:r>
      <w:r w:rsidRPr="000E2338">
        <w:rPr>
          <w:rFonts w:ascii="Arial" w:hAnsi="Arial" w:cs="Arial"/>
          <w:sz w:val="12"/>
          <w:szCs w:val="12"/>
        </w:rPr>
        <w:t>or</w:t>
      </w:r>
      <w:r w:rsidRPr="000E2338">
        <w:rPr>
          <w:rFonts w:ascii="Arial" w:hAnsi="Arial"/>
          <w:sz w:val="12"/>
          <w:szCs w:val="12"/>
        </w:rPr>
        <w:t xml:space="preserve"> damage.  Subject to the provisions of the Kansas Tort Claims Act (K.S.A. 75-6101 </w:t>
      </w:r>
      <w:r w:rsidRPr="000E2338">
        <w:rPr>
          <w:rFonts w:ascii="Arial" w:hAnsi="Arial"/>
          <w:sz w:val="12"/>
          <w:szCs w:val="12"/>
          <w:u w:val="single"/>
        </w:rPr>
        <w:t>et</w:t>
      </w:r>
      <w:r w:rsidRPr="000E2338">
        <w:rPr>
          <w:rFonts w:ascii="Arial" w:hAnsi="Arial"/>
          <w:sz w:val="12"/>
          <w:szCs w:val="12"/>
        </w:rPr>
        <w:t xml:space="preserve"> </w:t>
      </w:r>
      <w:r w:rsidRPr="000E2338">
        <w:rPr>
          <w:rFonts w:ascii="Arial" w:hAnsi="Arial"/>
          <w:sz w:val="12"/>
          <w:szCs w:val="12"/>
          <w:u w:val="single"/>
        </w:rPr>
        <w:t>seq.</w:t>
      </w:r>
      <w:r w:rsidRPr="000E2338">
        <w:rPr>
          <w:rFonts w:ascii="Arial" w:hAnsi="Arial"/>
          <w:sz w:val="12"/>
          <w:szCs w:val="12"/>
        </w:rPr>
        <w:t xml:space="preserve">), the </w:t>
      </w:r>
      <w:r w:rsidRPr="000E2338">
        <w:rPr>
          <w:rFonts w:ascii="Arial" w:hAnsi="Arial" w:cs="Arial"/>
          <w:sz w:val="12"/>
          <w:szCs w:val="12"/>
        </w:rPr>
        <w:t>contractor</w:t>
      </w:r>
      <w:r w:rsidRPr="000E2338">
        <w:rPr>
          <w:rFonts w:ascii="Arial" w:hAnsi="Arial"/>
          <w:sz w:val="12"/>
          <w:szCs w:val="12"/>
        </w:rPr>
        <w:t xml:space="preserve"> shall bear the risk of any loss or damage to any property in which </w:t>
      </w:r>
      <w:r w:rsidRPr="000E2338">
        <w:rPr>
          <w:rFonts w:ascii="Arial" w:hAnsi="Arial" w:cs="Arial"/>
          <w:sz w:val="12"/>
          <w:szCs w:val="12"/>
        </w:rPr>
        <w:t>the contractor</w:t>
      </w:r>
      <w:r w:rsidRPr="000E2338">
        <w:rPr>
          <w:rFonts w:ascii="Arial" w:hAnsi="Arial"/>
          <w:sz w:val="12"/>
          <w:szCs w:val="12"/>
        </w:rPr>
        <w:t xml:space="preserve"> holds title.</w:t>
      </w:r>
    </w:p>
    <w:p w14:paraId="18DF47D2" w14:textId="77777777" w:rsidR="008756BD" w:rsidRPr="000E2338" w:rsidRDefault="008756BD" w:rsidP="00875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rFonts w:ascii="Arial" w:hAnsi="Arial"/>
          <w:sz w:val="12"/>
          <w:szCs w:val="12"/>
        </w:rPr>
      </w:pPr>
    </w:p>
    <w:p w14:paraId="48D307A0" w14:textId="77777777" w:rsidR="008756BD" w:rsidRPr="000E2338" w:rsidRDefault="008756BD" w:rsidP="00875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rFonts w:ascii="Arial" w:hAnsi="Arial"/>
          <w:b/>
          <w:sz w:val="12"/>
          <w:szCs w:val="12"/>
        </w:rPr>
      </w:pPr>
      <w:r w:rsidRPr="000E2338">
        <w:rPr>
          <w:rFonts w:ascii="Arial" w:hAnsi="Arial"/>
          <w:sz w:val="12"/>
          <w:szCs w:val="12"/>
        </w:rPr>
        <w:t>11.</w:t>
      </w:r>
      <w:r w:rsidRPr="000E2338">
        <w:rPr>
          <w:rFonts w:ascii="Arial" w:hAnsi="Arial"/>
          <w:b/>
          <w:sz w:val="12"/>
          <w:szCs w:val="12"/>
        </w:rPr>
        <w:tab/>
      </w:r>
      <w:r w:rsidRPr="000E2338">
        <w:rPr>
          <w:rFonts w:ascii="Arial" w:hAnsi="Arial"/>
          <w:b/>
          <w:sz w:val="12"/>
          <w:szCs w:val="12"/>
          <w:u w:val="single"/>
        </w:rPr>
        <w:t>Information</w:t>
      </w:r>
      <w:r w:rsidRPr="000E2338">
        <w:rPr>
          <w:rFonts w:ascii="Arial" w:hAnsi="Arial"/>
          <w:sz w:val="12"/>
          <w:szCs w:val="12"/>
        </w:rPr>
        <w:t xml:space="preserve">:  </w:t>
      </w:r>
      <w:r w:rsidRPr="000E2338">
        <w:rPr>
          <w:rFonts w:ascii="Arial" w:hAnsi="Arial"/>
          <w:b/>
          <w:sz w:val="12"/>
          <w:szCs w:val="12"/>
        </w:rPr>
        <w:t xml:space="preserve">No provision of this contract shall be construed as limiting the Legislative Division of Post Audit from having access to information pursuant to K.S.A. 46-1101 </w:t>
      </w:r>
      <w:r w:rsidRPr="000E2338">
        <w:rPr>
          <w:rFonts w:ascii="Arial" w:hAnsi="Arial"/>
          <w:b/>
          <w:sz w:val="12"/>
          <w:szCs w:val="12"/>
          <w:u w:val="single"/>
        </w:rPr>
        <w:t>et</w:t>
      </w:r>
      <w:r w:rsidRPr="000E2338">
        <w:rPr>
          <w:rFonts w:ascii="Arial" w:hAnsi="Arial"/>
          <w:b/>
          <w:sz w:val="12"/>
          <w:szCs w:val="12"/>
        </w:rPr>
        <w:t xml:space="preserve"> </w:t>
      </w:r>
      <w:r w:rsidRPr="000E2338">
        <w:rPr>
          <w:rFonts w:ascii="Arial" w:hAnsi="Arial"/>
          <w:b/>
          <w:sz w:val="12"/>
          <w:szCs w:val="12"/>
          <w:u w:val="single"/>
        </w:rPr>
        <w:t>seq</w:t>
      </w:r>
      <w:r w:rsidRPr="000E2338">
        <w:rPr>
          <w:rFonts w:ascii="Arial" w:hAnsi="Arial"/>
          <w:b/>
          <w:sz w:val="12"/>
          <w:szCs w:val="12"/>
        </w:rPr>
        <w:t>.</w:t>
      </w:r>
    </w:p>
    <w:p w14:paraId="62D851C6" w14:textId="77777777" w:rsidR="008756BD" w:rsidRPr="000E2338" w:rsidRDefault="008756BD" w:rsidP="00875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rFonts w:ascii="Arial" w:hAnsi="Arial"/>
          <w:b/>
          <w:sz w:val="12"/>
          <w:szCs w:val="12"/>
        </w:rPr>
      </w:pPr>
    </w:p>
    <w:p w14:paraId="1FC6122A" w14:textId="77777777" w:rsidR="008756BD" w:rsidRPr="000E2338" w:rsidRDefault="008756BD" w:rsidP="00875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hanging="360"/>
        <w:jc w:val="both"/>
        <w:rPr>
          <w:rFonts w:ascii="Arial" w:hAnsi="Arial"/>
          <w:sz w:val="12"/>
          <w:szCs w:val="12"/>
        </w:rPr>
      </w:pPr>
      <w:r w:rsidRPr="000E2338">
        <w:rPr>
          <w:rFonts w:ascii="Arial" w:hAnsi="Arial"/>
          <w:sz w:val="12"/>
          <w:szCs w:val="12"/>
        </w:rPr>
        <w:t>12.</w:t>
      </w:r>
      <w:r w:rsidRPr="000E2338">
        <w:rPr>
          <w:rFonts w:ascii="Arial" w:hAnsi="Arial"/>
          <w:b/>
          <w:sz w:val="12"/>
          <w:szCs w:val="12"/>
        </w:rPr>
        <w:tab/>
      </w:r>
      <w:r w:rsidRPr="000E2338">
        <w:rPr>
          <w:rFonts w:ascii="Arial" w:hAnsi="Arial"/>
          <w:b/>
          <w:sz w:val="12"/>
          <w:szCs w:val="12"/>
          <w:u w:val="single"/>
        </w:rPr>
        <w:t>The Eleventh Amendment</w:t>
      </w:r>
      <w:r w:rsidRPr="000E2338">
        <w:rPr>
          <w:rFonts w:ascii="Arial" w:hAnsi="Arial"/>
          <w:sz w:val="12"/>
          <w:szCs w:val="12"/>
        </w:rPr>
        <w:t>:  "The Eleventh Amendment is an inherent and incumbent protection with the State of Kansas and need not be reserved, but prudence requires the State to reiterate that nothing related to this contract shall be deemed a waiver of the Eleventh Amendment."</w:t>
      </w:r>
    </w:p>
    <w:p w14:paraId="0CB3AB0E" w14:textId="77777777" w:rsidR="008756BD" w:rsidRPr="000E2338" w:rsidRDefault="008756BD" w:rsidP="00875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hanging="360"/>
        <w:jc w:val="both"/>
        <w:rPr>
          <w:rFonts w:ascii="Arial" w:hAnsi="Arial"/>
          <w:sz w:val="12"/>
          <w:szCs w:val="12"/>
        </w:rPr>
      </w:pPr>
    </w:p>
    <w:p w14:paraId="63B5EABC" w14:textId="77777777" w:rsidR="008756BD" w:rsidRDefault="008756BD" w:rsidP="008756BD">
      <w:pPr>
        <w:tabs>
          <w:tab w:val="left" w:pos="360"/>
        </w:tabs>
        <w:spacing w:line="168" w:lineRule="exact"/>
        <w:ind w:left="360" w:hanging="360"/>
        <w:jc w:val="both"/>
        <w:rPr>
          <w:rFonts w:ascii="Arial" w:hAnsi="Arial"/>
          <w:sz w:val="12"/>
          <w:szCs w:val="12"/>
        </w:rPr>
      </w:pPr>
      <w:r w:rsidRPr="000E2338">
        <w:rPr>
          <w:rFonts w:ascii="Arial" w:hAnsi="Arial"/>
          <w:sz w:val="12"/>
          <w:szCs w:val="12"/>
        </w:rPr>
        <w:t>13.</w:t>
      </w:r>
      <w:r w:rsidRPr="000E2338">
        <w:rPr>
          <w:rFonts w:ascii="Arial" w:hAnsi="Arial"/>
          <w:sz w:val="12"/>
          <w:szCs w:val="12"/>
        </w:rPr>
        <w:tab/>
      </w:r>
      <w:r w:rsidRPr="000E2338">
        <w:rPr>
          <w:rFonts w:ascii="Arial" w:hAnsi="Arial"/>
          <w:b/>
          <w:sz w:val="12"/>
          <w:szCs w:val="12"/>
          <w:u w:val="single"/>
        </w:rPr>
        <w:t>Campaign Contributions / Lobbying:</w:t>
      </w:r>
      <w:r w:rsidRPr="000E2338">
        <w:rPr>
          <w:rFonts w:ascii="Arial" w:hAnsi="Arial"/>
          <w:sz w:val="12"/>
          <w:szCs w:val="12"/>
        </w:rPr>
        <w:t xml:space="preserve">  Funds provided through a grant award or contract shall not be given or received in exchange for the making of a campaign contribution.  No part of the funds provided through this contract shall be used to influence or attempt to influence an officer or employee of any State of Kansas agency or a member of the Legislature regarding any pending legislation or the awarding, extension, continuation, renewal, amendment or modification of any government contract, grant, loan, or cooperative agreement.</w:t>
      </w:r>
    </w:p>
    <w:p w14:paraId="41FD4424" w14:textId="6C736769" w:rsidR="009770CC" w:rsidRPr="006C3CFC" w:rsidRDefault="009770CC" w:rsidP="009770CC">
      <w:pPr>
        <w:ind w:right="-360"/>
        <w:rPr>
          <w:rFonts w:asciiTheme="majorHAnsi" w:hAnsiTheme="majorHAnsi" w:cs="Arial"/>
          <w:b/>
          <w:sz w:val="28"/>
          <w:szCs w:val="28"/>
        </w:rPr>
      </w:pPr>
      <w:r w:rsidRPr="006C3CFC">
        <w:rPr>
          <w:rFonts w:asciiTheme="majorHAnsi" w:hAnsiTheme="majorHAnsi" w:cs="Arial"/>
          <w:b/>
          <w:sz w:val="28"/>
          <w:szCs w:val="28"/>
        </w:rPr>
        <w:lastRenderedPageBreak/>
        <w:t>Appendix C</w:t>
      </w:r>
      <w:r w:rsidR="00E80B7A">
        <w:rPr>
          <w:rFonts w:asciiTheme="majorHAnsi" w:hAnsiTheme="majorHAnsi" w:cs="Arial"/>
          <w:b/>
          <w:sz w:val="28"/>
          <w:szCs w:val="28"/>
        </w:rPr>
        <w:t xml:space="preserve"> </w:t>
      </w:r>
      <w:r w:rsidR="00277A48">
        <w:rPr>
          <w:rFonts w:asciiTheme="majorHAnsi" w:hAnsiTheme="majorHAnsi" w:cs="Arial"/>
          <w:b/>
          <w:sz w:val="16"/>
          <w:szCs w:val="16"/>
        </w:rPr>
        <w:t>(FY20</w:t>
      </w:r>
      <w:r w:rsidR="00E80B7A" w:rsidRPr="00E80B7A">
        <w:rPr>
          <w:rFonts w:asciiTheme="majorHAnsi" w:hAnsiTheme="majorHAnsi" w:cs="Arial"/>
          <w:b/>
          <w:sz w:val="16"/>
          <w:szCs w:val="16"/>
        </w:rPr>
        <w:t>)</w:t>
      </w:r>
    </w:p>
    <w:p w14:paraId="5F70D8A1" w14:textId="5ED8ED0F" w:rsidR="004D741E" w:rsidRDefault="004D741E" w:rsidP="004D741E">
      <w:pPr>
        <w:pStyle w:val="Heading6"/>
        <w:jc w:val="center"/>
        <w:rPr>
          <w:rFonts w:ascii="Arial Narrow" w:hAnsi="Arial Narrow"/>
          <w:sz w:val="24"/>
        </w:rPr>
      </w:pPr>
      <w:r>
        <w:rPr>
          <w:rFonts w:ascii="Arial Narrow" w:hAnsi="Arial Narrow"/>
          <w:sz w:val="24"/>
        </w:rPr>
        <w:t>LOCAL ASSURANCES</w:t>
      </w:r>
    </w:p>
    <w:p w14:paraId="430B4432" w14:textId="77777777" w:rsidR="00A073E7" w:rsidRPr="00A073E7" w:rsidRDefault="00A073E7" w:rsidP="00A073E7"/>
    <w:p w14:paraId="5B4E56D8" w14:textId="77777777" w:rsidR="004D741E" w:rsidRDefault="004D741E" w:rsidP="004D741E">
      <w:pPr>
        <w:pStyle w:val="BodyText"/>
        <w:jc w:val="left"/>
        <w:rPr>
          <w:sz w:val="24"/>
        </w:rPr>
      </w:pPr>
      <w:r>
        <w:rPr>
          <w:sz w:val="24"/>
        </w:rPr>
        <w:t>We, as an eligible recipient for funds under the S</w:t>
      </w:r>
      <w:r w:rsidRPr="002662EE">
        <w:rPr>
          <w:i/>
          <w:iCs/>
          <w:sz w:val="24"/>
        </w:rPr>
        <w:t>trengthening Career and Technical Education for the 21st Century Act</w:t>
      </w:r>
      <w:r>
        <w:rPr>
          <w:sz w:val="24"/>
        </w:rPr>
        <w:t xml:space="preserve"> </w:t>
      </w:r>
      <w:r>
        <w:rPr>
          <w:i/>
          <w:sz w:val="24"/>
        </w:rPr>
        <w:t xml:space="preserve">(Perkins V), </w:t>
      </w:r>
      <w:r>
        <w:rPr>
          <w:sz w:val="24"/>
        </w:rPr>
        <w:t>hereby grant the following assurances:</w:t>
      </w:r>
    </w:p>
    <w:p w14:paraId="676670C3" w14:textId="77777777" w:rsidR="004D741E" w:rsidRDefault="004D741E" w:rsidP="004D741E"/>
    <w:p w14:paraId="6000CFF1" w14:textId="77777777" w:rsidR="004D741E" w:rsidRDefault="004D741E" w:rsidP="004D741E">
      <w:pPr>
        <w:numPr>
          <w:ilvl w:val="0"/>
          <w:numId w:val="16"/>
        </w:numPr>
        <w:rPr>
          <w:i/>
          <w:iCs/>
        </w:rPr>
      </w:pPr>
      <w:r>
        <w:rPr>
          <w:rFonts w:cs="Arial"/>
          <w:i/>
        </w:rPr>
        <w:t xml:space="preserve">Applicants submitting an application to the Kansas Board of Regents, certify they have read all application documents including any revised documents and agree to comply with all applicable federal requirements as outlined in the </w:t>
      </w:r>
      <w:r w:rsidRPr="002662EE">
        <w:rPr>
          <w:rFonts w:cs="Arial"/>
          <w:i/>
        </w:rPr>
        <w:t>Strengthening Career and Technical Education for the 21st Century Act</w:t>
      </w:r>
      <w:r>
        <w:rPr>
          <w:rFonts w:cs="Arial"/>
          <w:i/>
        </w:rPr>
        <w:t>, subsequent federal requirements, state requirements, local laws, ordinances, rules and regulations, public policies herein and all others applicable</w:t>
      </w:r>
    </w:p>
    <w:p w14:paraId="1A3627FF" w14:textId="77777777" w:rsidR="004D741E" w:rsidRDefault="004D741E" w:rsidP="004D741E">
      <w:pPr>
        <w:ind w:left="720"/>
        <w:rPr>
          <w:i/>
          <w:iCs/>
        </w:rPr>
      </w:pPr>
    </w:p>
    <w:p w14:paraId="2AA91424" w14:textId="77777777" w:rsidR="004D741E" w:rsidRDefault="004D741E" w:rsidP="004D741E">
      <w:pPr>
        <w:numPr>
          <w:ilvl w:val="0"/>
          <w:numId w:val="16"/>
        </w:numPr>
        <w:rPr>
          <w:i/>
          <w:iCs/>
        </w:rPr>
      </w:pPr>
      <w:r w:rsidRPr="002662EE">
        <w:rPr>
          <w:i/>
          <w:iCs/>
        </w:rPr>
        <w:t>To administer each program, service or activity covered in this application in accordance with all applicable statutes and regulations governing the Strengthening Career and Technical Education for the 21st Century Act</w:t>
      </w:r>
    </w:p>
    <w:p w14:paraId="33766CE4" w14:textId="77777777" w:rsidR="004D741E" w:rsidRPr="002662EE" w:rsidRDefault="004D741E" w:rsidP="004D741E">
      <w:pPr>
        <w:rPr>
          <w:i/>
          <w:iCs/>
        </w:rPr>
      </w:pPr>
    </w:p>
    <w:p w14:paraId="613C2910" w14:textId="77777777" w:rsidR="004D741E" w:rsidRDefault="004D741E" w:rsidP="004D741E">
      <w:pPr>
        <w:numPr>
          <w:ilvl w:val="0"/>
          <w:numId w:val="16"/>
        </w:numPr>
        <w:rPr>
          <w:i/>
          <w:iCs/>
        </w:rPr>
      </w:pPr>
      <w:r>
        <w:rPr>
          <w:i/>
          <w:iCs/>
        </w:rPr>
        <w:t>No funds expended under the Act will be used to acquire equipment (including computer software) in any instance in which such acquisition results in a direct financial benefit to any organization representing the interests of the acquiring entity or the employees of the acquiring entity, or any affiliate of such an organization.</w:t>
      </w:r>
    </w:p>
    <w:p w14:paraId="5C003A87" w14:textId="77777777" w:rsidR="004D741E" w:rsidRDefault="004D741E" w:rsidP="004D741E">
      <w:pPr>
        <w:pStyle w:val="ListParagraph"/>
        <w:rPr>
          <w:i/>
          <w:iCs/>
          <w:color w:val="FF0000"/>
        </w:rPr>
      </w:pPr>
    </w:p>
    <w:p w14:paraId="0FD24694" w14:textId="77777777" w:rsidR="004D741E" w:rsidRDefault="004D741E" w:rsidP="004D741E">
      <w:pPr>
        <w:numPr>
          <w:ilvl w:val="0"/>
          <w:numId w:val="16"/>
        </w:numPr>
        <w:rPr>
          <w:i/>
          <w:iCs/>
        </w:rPr>
      </w:pPr>
      <w:r>
        <w:rPr>
          <w:i/>
          <w:iCs/>
        </w:rPr>
        <w:t>Certifies by its representative’s signature hereon that neither it nor vendors used in expenditures with Carl D. Perkins grant funds are presently debarred, suspended, proposed for disbarment, declared ineligible, or voluntarily excluded from participation in this Agreement by any federal or state department or agency.  </w:t>
      </w:r>
    </w:p>
    <w:p w14:paraId="10EA6712" w14:textId="77777777" w:rsidR="004D741E" w:rsidRDefault="004D741E" w:rsidP="004D741E">
      <w:pPr>
        <w:ind w:left="720"/>
        <w:rPr>
          <w:i/>
          <w:iCs/>
        </w:rPr>
      </w:pPr>
    </w:p>
    <w:p w14:paraId="0B80E613" w14:textId="77777777" w:rsidR="004D741E" w:rsidRDefault="004D741E" w:rsidP="004D741E">
      <w:pPr>
        <w:numPr>
          <w:ilvl w:val="0"/>
          <w:numId w:val="16"/>
        </w:numPr>
        <w:rPr>
          <w:i/>
          <w:iCs/>
        </w:rPr>
      </w:pPr>
      <w:r>
        <w:rPr>
          <w:i/>
          <w:iCs/>
        </w:rPr>
        <w:t>To comply with all reporting requirements in a timely manner and that the information reported is valid, reliable and accurate.</w:t>
      </w:r>
    </w:p>
    <w:p w14:paraId="6B0713C8" w14:textId="77777777" w:rsidR="004D741E" w:rsidRDefault="004D741E" w:rsidP="004D741E">
      <w:pPr>
        <w:pStyle w:val="ListParagraph"/>
        <w:rPr>
          <w:i/>
          <w:iCs/>
        </w:rPr>
      </w:pPr>
    </w:p>
    <w:p w14:paraId="098ED84B" w14:textId="77777777" w:rsidR="004D741E" w:rsidRPr="00B526FB" w:rsidRDefault="004D741E" w:rsidP="004D741E">
      <w:pPr>
        <w:pStyle w:val="ListParagraph"/>
        <w:numPr>
          <w:ilvl w:val="0"/>
          <w:numId w:val="16"/>
        </w:numPr>
        <w:rPr>
          <w:i/>
        </w:rPr>
      </w:pPr>
      <w:r w:rsidRPr="00B526FB">
        <w:rPr>
          <w:i/>
        </w:rPr>
        <w:t>The determinations regarding the distribution of these grant funds are an agency action by the Kansas Board of Regents, an agency of the State of Kansas. In accordance with K.S.A. 77-601 et seq., The Kansas Board of Regents is hereby providing final notice that, with respect to the distribution of these funds, the board has taken final agency action. The distribution amount approved by the Board is set forth in this award notice.</w:t>
      </w:r>
    </w:p>
    <w:p w14:paraId="480C79CE" w14:textId="77777777" w:rsidR="004D741E" w:rsidRPr="00B526FB" w:rsidRDefault="004D741E" w:rsidP="004D741E">
      <w:pPr>
        <w:pStyle w:val="ListParagraph"/>
        <w:rPr>
          <w:i/>
        </w:rPr>
      </w:pPr>
    </w:p>
    <w:p w14:paraId="21A9B565" w14:textId="77777777" w:rsidR="004D741E" w:rsidRPr="00B526FB" w:rsidRDefault="004D741E" w:rsidP="004D741E">
      <w:pPr>
        <w:pStyle w:val="ListParagraph"/>
        <w:numPr>
          <w:ilvl w:val="0"/>
          <w:numId w:val="16"/>
        </w:numPr>
        <w:rPr>
          <w:i/>
        </w:rPr>
      </w:pPr>
      <w:r w:rsidRPr="00B526FB">
        <w:rPr>
          <w:i/>
        </w:rPr>
        <w:t>General Counsel Julene L. Miller is the agency officer who shall receive service on behalf of the Kansas Board of Regents of any subsequent petition for judicial review of this action.  Any such petition for judicial review must be filed within 30 days of the date of this document.</w:t>
      </w:r>
    </w:p>
    <w:p w14:paraId="06A0AA34" w14:textId="77777777" w:rsidR="004D741E" w:rsidRDefault="004D741E" w:rsidP="004D741E">
      <w:pPr>
        <w:rPr>
          <w:i/>
          <w:iCs/>
        </w:rPr>
      </w:pPr>
    </w:p>
    <w:p w14:paraId="5CAE3D71" w14:textId="77777777" w:rsidR="004D741E" w:rsidRDefault="004D741E" w:rsidP="004D741E">
      <w:pPr>
        <w:numPr>
          <w:ilvl w:val="0"/>
          <w:numId w:val="16"/>
        </w:numPr>
        <w:rPr>
          <w:i/>
          <w:iCs/>
        </w:rPr>
      </w:pPr>
      <w:r>
        <w:rPr>
          <w:i/>
          <w:iCs/>
        </w:rPr>
        <w:t>To be in compliance with Executive Order 12246; Title VI of the Civil rights Act of 1964, as amended; Title IX Regulations; Section 504 of the Rehabilitation Act of 1973, as amended; Individuals with Disabilities Education Act and any other federal or state laws, regulations and policies which apply to the operation of the programs.</w:t>
      </w:r>
    </w:p>
    <w:p w14:paraId="23780CDE" w14:textId="77777777" w:rsidR="004D741E" w:rsidRPr="00B526FB" w:rsidRDefault="004D741E" w:rsidP="004D741E">
      <w:pPr>
        <w:rPr>
          <w:i/>
          <w:iCs/>
          <w:sz w:val="22"/>
          <w:szCs w:val="22"/>
        </w:rPr>
      </w:pPr>
    </w:p>
    <w:p w14:paraId="4F925AF1" w14:textId="77777777" w:rsidR="004D741E" w:rsidRPr="00B526FB" w:rsidRDefault="004D741E" w:rsidP="004D741E">
      <w:pPr>
        <w:pStyle w:val="BodyText"/>
        <w:jc w:val="left"/>
        <w:rPr>
          <w:szCs w:val="22"/>
        </w:rPr>
      </w:pPr>
      <w:r w:rsidRPr="00B526FB">
        <w:rPr>
          <w:szCs w:val="22"/>
        </w:rPr>
        <w:t>We will not discriminate on the basis of sex, race, color, national origin or disability in the educational programs, services or activities being provided.</w:t>
      </w:r>
    </w:p>
    <w:p w14:paraId="3CB7B587" w14:textId="77777777" w:rsidR="004D741E" w:rsidRDefault="004D741E" w:rsidP="004D741E"/>
    <w:p w14:paraId="6EBBDE0C" w14:textId="77777777" w:rsidR="004D741E" w:rsidRDefault="004D741E" w:rsidP="004D741E">
      <w:r>
        <w:t>_____________________________________________________________________________________________________</w:t>
      </w:r>
    </w:p>
    <w:p w14:paraId="384262AD" w14:textId="77777777" w:rsidR="004D741E" w:rsidRPr="00B526FB" w:rsidRDefault="004D741E" w:rsidP="004D741E">
      <w:pPr>
        <w:rPr>
          <w:rFonts w:ascii="Times New Roman" w:hAnsi="Times New Roman"/>
        </w:rPr>
      </w:pPr>
      <w:r w:rsidRPr="00B526FB">
        <w:rPr>
          <w:rFonts w:ascii="Times New Roman" w:hAnsi="Times New Roman"/>
        </w:rPr>
        <w:t>Name of Institution</w:t>
      </w:r>
    </w:p>
    <w:p w14:paraId="65D06B79" w14:textId="77777777" w:rsidR="004D741E" w:rsidRPr="00B526FB" w:rsidRDefault="004D741E" w:rsidP="004D741E">
      <w:pPr>
        <w:rPr>
          <w:rFonts w:ascii="Times New Roman" w:hAnsi="Times New Roman"/>
        </w:rPr>
      </w:pPr>
    </w:p>
    <w:p w14:paraId="07B7FEFD" w14:textId="77777777" w:rsidR="004D741E" w:rsidRPr="00B526FB" w:rsidRDefault="004D741E" w:rsidP="004D741E">
      <w:pPr>
        <w:rPr>
          <w:rFonts w:ascii="Times New Roman" w:hAnsi="Times New Roman"/>
          <w:sz w:val="22"/>
          <w:szCs w:val="24"/>
        </w:rPr>
      </w:pPr>
      <w:r w:rsidRPr="00B526FB">
        <w:rPr>
          <w:rFonts w:ascii="Times New Roman" w:hAnsi="Times New Roman"/>
          <w:sz w:val="22"/>
          <w:szCs w:val="24"/>
        </w:rPr>
        <w:t>assures the Kansas Board of Regents its’ intent to comply with these Local Assurances as outlined in this document.  Further, we are willing to explain, in writing, how we intend to comply with each of these assurances.</w:t>
      </w:r>
    </w:p>
    <w:p w14:paraId="38BDF751" w14:textId="77777777" w:rsidR="004D741E" w:rsidRDefault="004D741E" w:rsidP="004D741E"/>
    <w:p w14:paraId="6AC5BC3C" w14:textId="77777777" w:rsidR="004D741E" w:rsidRDefault="004D741E" w:rsidP="004D741E">
      <w:pPr>
        <w:pBdr>
          <w:bottom w:val="single" w:sz="12" w:space="1" w:color="auto"/>
        </w:pBdr>
      </w:pPr>
    </w:p>
    <w:p w14:paraId="3ED33385" w14:textId="77777777" w:rsidR="004D741E" w:rsidRDefault="004D741E" w:rsidP="004D741E">
      <w:pPr>
        <w:rPr>
          <w:sz w:val="22"/>
        </w:rPr>
      </w:pPr>
      <w:r>
        <w:t>Signature of Authorized Administrator</w:t>
      </w:r>
      <w:r>
        <w:tab/>
      </w:r>
      <w:r>
        <w:tab/>
      </w:r>
      <w:r>
        <w:tab/>
        <w:t>Title                                                           Date</w:t>
      </w:r>
    </w:p>
    <w:p w14:paraId="2BDA914B" w14:textId="77777777" w:rsidR="008D6C4E" w:rsidRDefault="008D6C4E"/>
    <w:p w14:paraId="7B04A2D1" w14:textId="376A04CB" w:rsidR="008756BD" w:rsidRDefault="00A073E7" w:rsidP="00A073E7">
      <w:r>
        <w:tab/>
      </w:r>
      <w:r>
        <w:tab/>
      </w:r>
      <w:r>
        <w:tab/>
      </w:r>
      <w:r w:rsidR="004D741E">
        <w:tab/>
      </w:r>
      <w:r w:rsidR="004D741E">
        <w:tab/>
      </w:r>
      <w:r w:rsidR="004D741E">
        <w:tab/>
      </w:r>
      <w:r w:rsidR="004D741E">
        <w:tab/>
      </w:r>
      <w:r w:rsidR="004D741E">
        <w:tab/>
      </w:r>
    </w:p>
    <w:p w14:paraId="46B8A416" w14:textId="77777777" w:rsidR="009770CC" w:rsidRPr="009770CC" w:rsidRDefault="009770CC" w:rsidP="009770CC">
      <w:pPr>
        <w:ind w:right="-360"/>
        <w:rPr>
          <w:rFonts w:ascii="Arial" w:hAnsi="Arial" w:cs="Arial"/>
          <w:b/>
          <w:sz w:val="28"/>
          <w:szCs w:val="28"/>
        </w:rPr>
      </w:pPr>
      <w:r w:rsidRPr="006C3CFC">
        <w:rPr>
          <w:rFonts w:asciiTheme="minorHAnsi" w:hAnsiTheme="minorHAnsi" w:cs="Arial"/>
          <w:b/>
          <w:sz w:val="28"/>
          <w:szCs w:val="28"/>
        </w:rPr>
        <w:lastRenderedPageBreak/>
        <w:t xml:space="preserve">Appendix </w:t>
      </w:r>
      <w:r w:rsidR="00444775" w:rsidRPr="006C3CFC">
        <w:rPr>
          <w:rFonts w:asciiTheme="minorHAnsi" w:hAnsiTheme="minorHAnsi" w:cs="Arial"/>
          <w:b/>
          <w:sz w:val="28"/>
          <w:szCs w:val="28"/>
        </w:rPr>
        <w:t>D</w:t>
      </w:r>
      <w:r w:rsidR="00444775">
        <w:rPr>
          <w:rFonts w:ascii="Arial" w:hAnsi="Arial" w:cs="Arial"/>
          <w:b/>
          <w:sz w:val="28"/>
          <w:szCs w:val="28"/>
        </w:rPr>
        <w:t xml:space="preserve"> (</w:t>
      </w:r>
      <w:r w:rsidR="002476DB" w:rsidRPr="002476DB">
        <w:rPr>
          <w:rFonts w:ascii="Arial" w:hAnsi="Arial" w:cs="Arial"/>
          <w:b/>
          <w:i/>
          <w:sz w:val="22"/>
          <w:szCs w:val="22"/>
        </w:rPr>
        <w:t>consortiums only)</w:t>
      </w:r>
    </w:p>
    <w:p w14:paraId="347BC213" w14:textId="77777777" w:rsidR="008756BD" w:rsidRDefault="008756BD" w:rsidP="009770CC">
      <w:pPr>
        <w:pStyle w:val="Heading3"/>
        <w:jc w:val="center"/>
      </w:pPr>
      <w:r>
        <w:t>TRANSFER OF POSTSECONDARY IMPROVEMENT FUNDS</w:t>
      </w:r>
    </w:p>
    <w:p w14:paraId="0AD123D4" w14:textId="77777777" w:rsidR="008756BD" w:rsidRPr="00E97A77" w:rsidRDefault="008756BD" w:rsidP="008756BD">
      <w:pPr>
        <w:jc w:val="center"/>
        <w:rPr>
          <w:rFonts w:ascii="Arial" w:hAnsi="Arial" w:cs="Arial"/>
          <w:b/>
          <w:bCs/>
          <w:color w:val="FF0000"/>
          <w:sz w:val="28"/>
          <w:szCs w:val="26"/>
        </w:rPr>
      </w:pPr>
      <w:r w:rsidRPr="00E97A77">
        <w:rPr>
          <w:rFonts w:ascii="Arial" w:hAnsi="Arial" w:cs="Arial"/>
          <w:b/>
          <w:bCs/>
          <w:color w:val="FF0000"/>
          <w:sz w:val="28"/>
          <w:szCs w:val="26"/>
        </w:rPr>
        <w:t>(CONSORTIUMS ONLY)</w:t>
      </w:r>
    </w:p>
    <w:p w14:paraId="14583617" w14:textId="77777777" w:rsidR="008756BD" w:rsidRDefault="008756BD" w:rsidP="008756BD">
      <w:pPr>
        <w:jc w:val="center"/>
        <w:rPr>
          <w:b/>
          <w:bCs/>
        </w:rPr>
      </w:pPr>
    </w:p>
    <w:p w14:paraId="171FBB11" w14:textId="36E85ABB" w:rsidR="008756BD" w:rsidRPr="00F23EDA" w:rsidRDefault="008756BD" w:rsidP="008756BD">
      <w:pPr>
        <w:rPr>
          <w:sz w:val="24"/>
          <w:szCs w:val="24"/>
        </w:rPr>
      </w:pPr>
      <w:r w:rsidRPr="00F23EDA">
        <w:rPr>
          <w:sz w:val="24"/>
          <w:szCs w:val="24"/>
        </w:rPr>
        <w:t xml:space="preserve">Use this form for transferring </w:t>
      </w:r>
      <w:r w:rsidR="004D741E">
        <w:rPr>
          <w:sz w:val="24"/>
        </w:rPr>
        <w:t>S</w:t>
      </w:r>
      <w:r w:rsidR="004D741E" w:rsidRPr="002662EE">
        <w:rPr>
          <w:i/>
          <w:iCs/>
          <w:sz w:val="24"/>
        </w:rPr>
        <w:t>trengthening Career and Technical Education for the 21st Century Act</w:t>
      </w:r>
      <w:r w:rsidR="004D741E">
        <w:rPr>
          <w:sz w:val="24"/>
        </w:rPr>
        <w:t xml:space="preserve"> </w:t>
      </w:r>
      <w:r w:rsidR="004D741E">
        <w:rPr>
          <w:i/>
          <w:sz w:val="24"/>
        </w:rPr>
        <w:t xml:space="preserve">(Perkins V) </w:t>
      </w:r>
      <w:r>
        <w:rPr>
          <w:sz w:val="24"/>
          <w:szCs w:val="24"/>
        </w:rPr>
        <w:t>postsecondary</w:t>
      </w:r>
      <w:r w:rsidRPr="00F23EDA">
        <w:rPr>
          <w:sz w:val="24"/>
          <w:szCs w:val="24"/>
        </w:rPr>
        <w:t xml:space="preserve"> funds from one eligible recipient to another </w:t>
      </w:r>
      <w:r>
        <w:rPr>
          <w:sz w:val="24"/>
          <w:szCs w:val="24"/>
        </w:rPr>
        <w:t>eligible recipient</w:t>
      </w:r>
      <w:r w:rsidRPr="00F23EDA">
        <w:rPr>
          <w:sz w:val="24"/>
          <w:szCs w:val="24"/>
        </w:rPr>
        <w:t xml:space="preserve"> providing service on behalf of the </w:t>
      </w:r>
      <w:r>
        <w:rPr>
          <w:sz w:val="24"/>
          <w:szCs w:val="24"/>
        </w:rPr>
        <w:t>institution</w:t>
      </w:r>
      <w:r w:rsidRPr="00F23EDA">
        <w:rPr>
          <w:sz w:val="24"/>
          <w:szCs w:val="24"/>
        </w:rPr>
        <w:t xml:space="preserve">.  Submit an original copy for each </w:t>
      </w:r>
      <w:r>
        <w:rPr>
          <w:sz w:val="24"/>
          <w:szCs w:val="24"/>
        </w:rPr>
        <w:t>institution</w:t>
      </w:r>
      <w:r w:rsidRPr="00F23EDA">
        <w:rPr>
          <w:sz w:val="24"/>
          <w:szCs w:val="24"/>
        </w:rPr>
        <w:t xml:space="preserve"> transferring funds into a consortium</w:t>
      </w:r>
      <w:r>
        <w:rPr>
          <w:sz w:val="24"/>
          <w:szCs w:val="24"/>
        </w:rPr>
        <w:t>/partnership</w:t>
      </w:r>
      <w:r w:rsidRPr="00F23EDA">
        <w:rPr>
          <w:sz w:val="24"/>
          <w:szCs w:val="24"/>
        </w:rPr>
        <w:t>.</w:t>
      </w:r>
    </w:p>
    <w:p w14:paraId="3758432F" w14:textId="77777777" w:rsidR="008756BD" w:rsidRDefault="008756BD" w:rsidP="008756BD"/>
    <w:p w14:paraId="50162AE7" w14:textId="77777777" w:rsidR="008756BD" w:rsidRDefault="008756BD" w:rsidP="008756BD"/>
    <w:p w14:paraId="7D78CF08" w14:textId="77777777" w:rsidR="008756BD" w:rsidRDefault="008756BD" w:rsidP="008756BD">
      <w:pPr>
        <w:rPr>
          <w:sz w:val="24"/>
          <w:szCs w:val="24"/>
        </w:rPr>
      </w:pPr>
      <w:r w:rsidRPr="00F23EDA">
        <w:rPr>
          <w:sz w:val="24"/>
          <w:szCs w:val="24"/>
        </w:rPr>
        <w:t xml:space="preserve">I certify that </w:t>
      </w:r>
    </w:p>
    <w:p w14:paraId="1EAB746C" w14:textId="77777777" w:rsidR="008756BD" w:rsidRDefault="008756BD" w:rsidP="008756BD">
      <w:pPr>
        <w:rPr>
          <w:sz w:val="24"/>
          <w:szCs w:val="24"/>
        </w:rPr>
      </w:pPr>
      <w:r>
        <w:rPr>
          <w:noProof/>
          <w:sz w:val="24"/>
          <w:szCs w:val="24"/>
        </w:rPr>
        <mc:AlternateContent>
          <mc:Choice Requires="wps">
            <w:drawing>
              <wp:anchor distT="0" distB="0" distL="114300" distR="114300" simplePos="0" relativeHeight="251669504" behindDoc="0" locked="0" layoutInCell="1" allowOverlap="1" wp14:anchorId="0B31DCD2" wp14:editId="12F11106">
                <wp:simplePos x="0" y="0"/>
                <wp:positionH relativeFrom="column">
                  <wp:posOffset>68580</wp:posOffset>
                </wp:positionH>
                <wp:positionV relativeFrom="paragraph">
                  <wp:posOffset>163195</wp:posOffset>
                </wp:positionV>
                <wp:extent cx="6191250" cy="0"/>
                <wp:effectExtent l="11430" t="18415" r="17145" b="1016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F2E09E" id="Straight Connector 9"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85pt" to="492.9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" strokeweight="1.5pt"/>
            </w:pict>
          </mc:Fallback>
        </mc:AlternateContent>
      </w:r>
      <w:r>
        <w:rPr>
          <w:sz w:val="24"/>
          <w:szCs w:val="24"/>
        </w:rPr>
        <w:t xml:space="preserve"> </w:t>
      </w:r>
    </w:p>
    <w:p w14:paraId="329E194B" w14:textId="685594BB" w:rsidR="008756BD" w:rsidRPr="00F23EDA" w:rsidRDefault="00277A48" w:rsidP="008756BD">
      <w:pPr>
        <w:jc w:val="center"/>
        <w:rPr>
          <w:sz w:val="24"/>
          <w:szCs w:val="24"/>
        </w:rPr>
      </w:pPr>
      <w:r>
        <w:rPr>
          <w:sz w:val="24"/>
          <w:szCs w:val="24"/>
        </w:rPr>
        <w:t xml:space="preserve">Transferring </w:t>
      </w:r>
      <w:r w:rsidR="008756BD">
        <w:rPr>
          <w:sz w:val="24"/>
          <w:szCs w:val="24"/>
        </w:rPr>
        <w:t xml:space="preserve">Institution </w:t>
      </w:r>
      <w:r w:rsidR="008756BD" w:rsidRPr="00F23EDA">
        <w:rPr>
          <w:sz w:val="24"/>
          <w:szCs w:val="24"/>
        </w:rPr>
        <w:t>Name</w:t>
      </w:r>
    </w:p>
    <w:p w14:paraId="763D25B7" w14:textId="77777777" w:rsidR="008756BD" w:rsidRPr="00F23EDA" w:rsidRDefault="008756BD" w:rsidP="008756BD">
      <w:pPr>
        <w:jc w:val="center"/>
        <w:rPr>
          <w:sz w:val="24"/>
          <w:szCs w:val="24"/>
        </w:rPr>
      </w:pPr>
    </w:p>
    <w:p w14:paraId="22DCC4A9" w14:textId="0F5B2347" w:rsidR="008756BD" w:rsidRPr="00F23EDA" w:rsidRDefault="008756BD" w:rsidP="008756BD">
      <w:pPr>
        <w:rPr>
          <w:sz w:val="24"/>
          <w:szCs w:val="24"/>
        </w:rPr>
      </w:pPr>
      <w:r w:rsidRPr="00F23EDA">
        <w:rPr>
          <w:sz w:val="24"/>
          <w:szCs w:val="24"/>
        </w:rPr>
        <w:t xml:space="preserve">is transferring </w:t>
      </w:r>
      <w:r w:rsidR="00444775" w:rsidRPr="00F23EDA">
        <w:rPr>
          <w:sz w:val="24"/>
          <w:szCs w:val="24"/>
        </w:rPr>
        <w:t>all</w:t>
      </w:r>
      <w:r w:rsidRPr="00F23EDA">
        <w:rPr>
          <w:sz w:val="24"/>
          <w:szCs w:val="24"/>
        </w:rPr>
        <w:t xml:space="preserve"> </w:t>
      </w:r>
      <w:r>
        <w:rPr>
          <w:sz w:val="24"/>
          <w:szCs w:val="24"/>
        </w:rPr>
        <w:t>post</w:t>
      </w:r>
      <w:r w:rsidRPr="00F23EDA">
        <w:rPr>
          <w:sz w:val="24"/>
          <w:szCs w:val="24"/>
        </w:rPr>
        <w:t xml:space="preserve">secondary improvement funds made available under </w:t>
      </w:r>
      <w:r w:rsidR="004D741E">
        <w:rPr>
          <w:sz w:val="24"/>
        </w:rPr>
        <w:t>S</w:t>
      </w:r>
      <w:r w:rsidR="004D741E" w:rsidRPr="002662EE">
        <w:rPr>
          <w:i/>
          <w:iCs/>
          <w:sz w:val="24"/>
        </w:rPr>
        <w:t>trengthening Career and Technical Education for the 21st Century Act</w:t>
      </w:r>
      <w:r w:rsidR="004D741E">
        <w:rPr>
          <w:sz w:val="24"/>
        </w:rPr>
        <w:t xml:space="preserve"> </w:t>
      </w:r>
      <w:r w:rsidR="004D741E">
        <w:rPr>
          <w:i/>
          <w:sz w:val="24"/>
        </w:rPr>
        <w:t>(Perkins V)</w:t>
      </w:r>
      <w:r w:rsidR="00AE239C">
        <w:rPr>
          <w:i/>
          <w:sz w:val="24"/>
        </w:rPr>
        <w:t xml:space="preserve"> </w:t>
      </w:r>
      <w:r w:rsidR="00AE239C">
        <w:rPr>
          <w:sz w:val="24"/>
        </w:rPr>
        <w:t>for fiscal year 2020</w:t>
      </w:r>
      <w:r w:rsidRPr="00F23EDA">
        <w:rPr>
          <w:sz w:val="24"/>
          <w:szCs w:val="24"/>
        </w:rPr>
        <w:t xml:space="preserve"> to</w:t>
      </w:r>
    </w:p>
    <w:p w14:paraId="0A713F85" w14:textId="77777777" w:rsidR="008756BD" w:rsidRPr="00F23EDA" w:rsidRDefault="008756BD" w:rsidP="008756BD">
      <w:pPr>
        <w:rPr>
          <w:sz w:val="24"/>
          <w:szCs w:val="24"/>
        </w:rPr>
      </w:pPr>
    </w:p>
    <w:p w14:paraId="359E86AB" w14:textId="77777777" w:rsidR="008756BD" w:rsidRPr="00F23EDA" w:rsidRDefault="008756BD" w:rsidP="008756BD">
      <w:pPr>
        <w:rPr>
          <w:sz w:val="24"/>
          <w:szCs w:val="24"/>
        </w:rPr>
      </w:pPr>
    </w:p>
    <w:p w14:paraId="1DA10E30" w14:textId="77777777" w:rsidR="008756BD" w:rsidRPr="00F23EDA" w:rsidRDefault="008756BD" w:rsidP="008756BD">
      <w:pPr>
        <w:pBdr>
          <w:bottom w:val="single" w:sz="12" w:space="1" w:color="auto"/>
        </w:pBdr>
        <w:rPr>
          <w:sz w:val="24"/>
          <w:szCs w:val="24"/>
        </w:rPr>
      </w:pPr>
      <w:r>
        <w:rPr>
          <w:sz w:val="24"/>
          <w:szCs w:val="24"/>
        </w:rPr>
        <w:t xml:space="preserve"> </w:t>
      </w:r>
    </w:p>
    <w:p w14:paraId="46AA0687" w14:textId="081CDA83" w:rsidR="008756BD" w:rsidRPr="00F23EDA" w:rsidRDefault="00277A48" w:rsidP="008756BD">
      <w:pPr>
        <w:jc w:val="center"/>
        <w:rPr>
          <w:sz w:val="24"/>
          <w:szCs w:val="24"/>
        </w:rPr>
      </w:pPr>
      <w:r>
        <w:rPr>
          <w:sz w:val="24"/>
          <w:szCs w:val="24"/>
        </w:rPr>
        <w:t xml:space="preserve">Receiving </w:t>
      </w:r>
      <w:r w:rsidR="008756BD">
        <w:rPr>
          <w:sz w:val="24"/>
          <w:szCs w:val="24"/>
        </w:rPr>
        <w:t>Institution</w:t>
      </w:r>
      <w:r w:rsidR="008756BD" w:rsidRPr="00F23EDA">
        <w:rPr>
          <w:sz w:val="24"/>
          <w:szCs w:val="24"/>
        </w:rPr>
        <w:t xml:space="preserve"> Name</w:t>
      </w:r>
    </w:p>
    <w:p w14:paraId="03C940A3" w14:textId="77777777" w:rsidR="008756BD" w:rsidRPr="00F23EDA" w:rsidRDefault="008756BD" w:rsidP="008756BD">
      <w:pPr>
        <w:rPr>
          <w:sz w:val="24"/>
          <w:szCs w:val="24"/>
        </w:rPr>
      </w:pPr>
    </w:p>
    <w:p w14:paraId="5AC16DA7" w14:textId="5648797F" w:rsidR="008756BD" w:rsidRPr="00F23EDA" w:rsidRDefault="008756BD" w:rsidP="008756BD">
      <w:pPr>
        <w:rPr>
          <w:sz w:val="24"/>
          <w:szCs w:val="24"/>
        </w:rPr>
      </w:pPr>
      <w:r w:rsidRPr="00F23EDA">
        <w:rPr>
          <w:sz w:val="24"/>
          <w:szCs w:val="24"/>
        </w:rPr>
        <w:t>The funds w</w:t>
      </w:r>
      <w:r>
        <w:rPr>
          <w:sz w:val="24"/>
          <w:szCs w:val="24"/>
        </w:rPr>
        <w:t>ill be used as described in the program improvement grant</w:t>
      </w:r>
      <w:r w:rsidRPr="00F23EDA">
        <w:rPr>
          <w:sz w:val="24"/>
          <w:szCs w:val="24"/>
        </w:rPr>
        <w:t xml:space="preserve"> application package</w:t>
      </w:r>
      <w:r>
        <w:rPr>
          <w:sz w:val="24"/>
          <w:szCs w:val="24"/>
        </w:rPr>
        <w:t xml:space="preserve"> of the </w:t>
      </w:r>
      <w:r w:rsidR="005A62C7">
        <w:rPr>
          <w:sz w:val="24"/>
          <w:szCs w:val="24"/>
        </w:rPr>
        <w:t xml:space="preserve">receiving </w:t>
      </w:r>
      <w:r>
        <w:rPr>
          <w:sz w:val="24"/>
          <w:szCs w:val="24"/>
        </w:rPr>
        <w:t>institution.</w:t>
      </w:r>
      <w:r w:rsidR="005A62C7">
        <w:rPr>
          <w:sz w:val="24"/>
          <w:szCs w:val="24"/>
        </w:rPr>
        <w:t xml:space="preserve"> The </w:t>
      </w:r>
      <w:r w:rsidR="003143EE">
        <w:rPr>
          <w:sz w:val="24"/>
          <w:szCs w:val="24"/>
        </w:rPr>
        <w:t>uses of funds</w:t>
      </w:r>
      <w:r w:rsidR="005A62C7">
        <w:rPr>
          <w:sz w:val="24"/>
          <w:szCs w:val="24"/>
        </w:rPr>
        <w:t xml:space="preserve"> must be mutually beneficial to Perkins-approved CTE programs at all institutions in the consortium.</w:t>
      </w:r>
    </w:p>
    <w:p w14:paraId="49988199" w14:textId="77777777" w:rsidR="008756BD" w:rsidRDefault="008756BD" w:rsidP="008756BD">
      <w:pPr>
        <w:rPr>
          <w:sz w:val="24"/>
          <w:szCs w:val="24"/>
        </w:rPr>
      </w:pPr>
    </w:p>
    <w:p w14:paraId="7AB0B3EE" w14:textId="77777777" w:rsidR="008756BD" w:rsidRDefault="008756BD" w:rsidP="008756BD">
      <w:pPr>
        <w:rPr>
          <w:sz w:val="24"/>
          <w:szCs w:val="24"/>
        </w:rPr>
      </w:pPr>
    </w:p>
    <w:p w14:paraId="67F39A22" w14:textId="77777777" w:rsidR="008756BD" w:rsidRPr="00F23EDA" w:rsidRDefault="008756BD" w:rsidP="008756BD">
      <w:pPr>
        <w:rPr>
          <w:sz w:val="24"/>
          <w:szCs w:val="24"/>
        </w:rPr>
      </w:pPr>
    </w:p>
    <w:p w14:paraId="076D011E" w14:textId="77777777" w:rsidR="008756BD" w:rsidRPr="00F23EDA" w:rsidRDefault="008756BD" w:rsidP="008756BD">
      <w:pPr>
        <w:rPr>
          <w:sz w:val="24"/>
          <w:szCs w:val="24"/>
        </w:rPr>
      </w:pPr>
      <w:r w:rsidRPr="00F23EDA">
        <w:rPr>
          <w:sz w:val="24"/>
          <w:szCs w:val="24"/>
        </w:rPr>
        <w:t>________________________________</w:t>
      </w:r>
      <w:r w:rsidRPr="00F23EDA">
        <w:rPr>
          <w:sz w:val="24"/>
          <w:szCs w:val="24"/>
        </w:rPr>
        <w:tab/>
      </w:r>
      <w:r w:rsidRPr="00F23EDA">
        <w:rPr>
          <w:sz w:val="24"/>
          <w:szCs w:val="24"/>
        </w:rPr>
        <w:tab/>
      </w:r>
      <w:r>
        <w:rPr>
          <w:sz w:val="24"/>
          <w:szCs w:val="24"/>
        </w:rPr>
        <w:tab/>
      </w:r>
      <w:r>
        <w:rPr>
          <w:sz w:val="24"/>
          <w:szCs w:val="24"/>
        </w:rPr>
        <w:tab/>
      </w:r>
      <w:r w:rsidRPr="00F23EDA">
        <w:rPr>
          <w:sz w:val="24"/>
          <w:szCs w:val="24"/>
        </w:rPr>
        <w:t>______________________________</w:t>
      </w:r>
    </w:p>
    <w:p w14:paraId="7BD08B8D" w14:textId="77777777" w:rsidR="008756BD" w:rsidRPr="00F23EDA" w:rsidRDefault="008756BD" w:rsidP="008756BD">
      <w:pPr>
        <w:rPr>
          <w:sz w:val="24"/>
          <w:szCs w:val="24"/>
        </w:rPr>
      </w:pPr>
      <w:r w:rsidRPr="00F23EDA">
        <w:rPr>
          <w:sz w:val="24"/>
          <w:szCs w:val="24"/>
        </w:rPr>
        <w:t>Original Signature of Authorized</w:t>
      </w:r>
      <w:r w:rsidRPr="00F23EDA">
        <w:rPr>
          <w:sz w:val="24"/>
          <w:szCs w:val="24"/>
        </w:rPr>
        <w:tab/>
      </w:r>
      <w:r w:rsidRPr="00F23EDA">
        <w:rPr>
          <w:sz w:val="24"/>
          <w:szCs w:val="24"/>
        </w:rPr>
        <w:tab/>
      </w:r>
      <w:r>
        <w:rPr>
          <w:sz w:val="24"/>
          <w:szCs w:val="24"/>
        </w:rPr>
        <w:tab/>
      </w:r>
      <w:r>
        <w:rPr>
          <w:sz w:val="24"/>
          <w:szCs w:val="24"/>
        </w:rPr>
        <w:tab/>
      </w:r>
      <w:r>
        <w:rPr>
          <w:sz w:val="24"/>
          <w:szCs w:val="24"/>
        </w:rPr>
        <w:tab/>
      </w:r>
      <w:r w:rsidRPr="00F23EDA">
        <w:rPr>
          <w:sz w:val="24"/>
          <w:szCs w:val="24"/>
        </w:rPr>
        <w:t>Original Signature of Authorized</w:t>
      </w:r>
    </w:p>
    <w:p w14:paraId="0A868E25" w14:textId="77777777" w:rsidR="008756BD" w:rsidRPr="00F23EDA" w:rsidRDefault="008756BD" w:rsidP="008756BD">
      <w:pPr>
        <w:rPr>
          <w:sz w:val="24"/>
          <w:szCs w:val="24"/>
        </w:rPr>
      </w:pPr>
      <w:r w:rsidRPr="00F23EDA">
        <w:rPr>
          <w:sz w:val="24"/>
          <w:szCs w:val="24"/>
        </w:rPr>
        <w:t>Administrator Transferring Funds</w:t>
      </w:r>
      <w:r w:rsidRPr="00F23EDA">
        <w:rPr>
          <w:sz w:val="24"/>
          <w:szCs w:val="24"/>
        </w:rPr>
        <w:tab/>
      </w:r>
      <w:r w:rsidRPr="00F23EDA">
        <w:rPr>
          <w:sz w:val="24"/>
          <w:szCs w:val="24"/>
        </w:rPr>
        <w:tab/>
      </w:r>
      <w:r w:rsidRPr="00F23EDA">
        <w:rPr>
          <w:sz w:val="24"/>
          <w:szCs w:val="24"/>
        </w:rPr>
        <w:tab/>
      </w:r>
      <w:r>
        <w:rPr>
          <w:sz w:val="24"/>
          <w:szCs w:val="24"/>
        </w:rPr>
        <w:tab/>
      </w:r>
      <w:r>
        <w:rPr>
          <w:sz w:val="24"/>
          <w:szCs w:val="24"/>
        </w:rPr>
        <w:tab/>
      </w:r>
      <w:r w:rsidRPr="00F23EDA">
        <w:rPr>
          <w:sz w:val="24"/>
          <w:szCs w:val="24"/>
        </w:rPr>
        <w:t>Administrator Receiving Funds</w:t>
      </w:r>
    </w:p>
    <w:p w14:paraId="6707E6E6" w14:textId="77777777" w:rsidR="008756BD" w:rsidRPr="00F23EDA" w:rsidRDefault="008756BD" w:rsidP="008756BD">
      <w:pPr>
        <w:rPr>
          <w:sz w:val="24"/>
          <w:szCs w:val="24"/>
        </w:rPr>
      </w:pPr>
    </w:p>
    <w:p w14:paraId="3531EE01" w14:textId="36651F47" w:rsidR="008756BD" w:rsidRPr="00F23EDA" w:rsidRDefault="008756BD" w:rsidP="008756BD">
      <w:pPr>
        <w:rPr>
          <w:sz w:val="24"/>
          <w:szCs w:val="24"/>
        </w:rPr>
      </w:pPr>
      <w:r w:rsidRPr="00F23EDA">
        <w:rPr>
          <w:sz w:val="24"/>
          <w:szCs w:val="24"/>
        </w:rPr>
        <w:t>Date____________________________</w:t>
      </w:r>
      <w:r w:rsidRPr="00F23EDA">
        <w:rPr>
          <w:sz w:val="24"/>
          <w:szCs w:val="24"/>
        </w:rPr>
        <w:tab/>
      </w:r>
      <w:r w:rsidRPr="00F23EDA">
        <w:rPr>
          <w:sz w:val="24"/>
          <w:szCs w:val="24"/>
        </w:rPr>
        <w:tab/>
      </w:r>
      <w:r>
        <w:rPr>
          <w:sz w:val="24"/>
          <w:szCs w:val="24"/>
        </w:rPr>
        <w:tab/>
      </w:r>
      <w:r>
        <w:rPr>
          <w:sz w:val="24"/>
          <w:szCs w:val="24"/>
        </w:rPr>
        <w:tab/>
      </w:r>
      <w:r w:rsidRPr="00F23EDA">
        <w:rPr>
          <w:sz w:val="24"/>
          <w:szCs w:val="24"/>
        </w:rPr>
        <w:t>Date</w:t>
      </w:r>
      <w:r w:rsidR="00AE239C">
        <w:rPr>
          <w:sz w:val="24"/>
          <w:szCs w:val="24"/>
        </w:rPr>
        <w:t xml:space="preserve"> </w:t>
      </w:r>
      <w:r w:rsidRPr="00F23EDA">
        <w:rPr>
          <w:sz w:val="24"/>
          <w:szCs w:val="24"/>
        </w:rPr>
        <w:t>__________________________</w:t>
      </w:r>
    </w:p>
    <w:p w14:paraId="57847E25" w14:textId="77777777" w:rsidR="008756BD" w:rsidRPr="00F23EDA" w:rsidRDefault="008756BD" w:rsidP="008756BD">
      <w:pPr>
        <w:rPr>
          <w:sz w:val="24"/>
          <w:szCs w:val="24"/>
        </w:rPr>
      </w:pPr>
    </w:p>
    <w:p w14:paraId="360D981D" w14:textId="77777777" w:rsidR="008756BD" w:rsidRPr="00F23EDA" w:rsidRDefault="008756BD" w:rsidP="008756BD">
      <w:pPr>
        <w:jc w:val="center"/>
        <w:rPr>
          <w:sz w:val="24"/>
          <w:szCs w:val="24"/>
        </w:rPr>
      </w:pPr>
    </w:p>
    <w:p w14:paraId="4291601C" w14:textId="77777777" w:rsidR="008756BD" w:rsidRPr="00F23EDA" w:rsidRDefault="008756BD" w:rsidP="008756BD">
      <w:pPr>
        <w:jc w:val="center"/>
        <w:rPr>
          <w:sz w:val="24"/>
          <w:szCs w:val="24"/>
        </w:rPr>
      </w:pPr>
      <w:r w:rsidRPr="00F23EDA">
        <w:rPr>
          <w:sz w:val="24"/>
          <w:szCs w:val="24"/>
        </w:rPr>
        <w:t>**************************</w:t>
      </w:r>
    </w:p>
    <w:p w14:paraId="5E20E843" w14:textId="77777777" w:rsidR="008756BD" w:rsidRPr="00F23EDA" w:rsidRDefault="008756BD" w:rsidP="008756BD">
      <w:pPr>
        <w:pStyle w:val="Heading6"/>
        <w:jc w:val="center"/>
        <w:rPr>
          <w:sz w:val="24"/>
          <w:szCs w:val="24"/>
        </w:rPr>
      </w:pPr>
      <w:r w:rsidRPr="00F23EDA">
        <w:rPr>
          <w:sz w:val="24"/>
          <w:szCs w:val="24"/>
        </w:rPr>
        <w:t>STATE USE ONLY</w:t>
      </w:r>
    </w:p>
    <w:p w14:paraId="2F7B473B" w14:textId="77777777" w:rsidR="008756BD" w:rsidRPr="00F23EDA" w:rsidRDefault="008756BD" w:rsidP="008756BD">
      <w:pPr>
        <w:jc w:val="center"/>
        <w:rPr>
          <w:sz w:val="24"/>
          <w:szCs w:val="24"/>
        </w:rPr>
      </w:pPr>
      <w:r w:rsidRPr="00F23EDA">
        <w:rPr>
          <w:sz w:val="24"/>
          <w:szCs w:val="24"/>
        </w:rPr>
        <w:t>***************************</w:t>
      </w:r>
    </w:p>
    <w:p w14:paraId="276863B3" w14:textId="77777777" w:rsidR="008756BD" w:rsidRPr="00F23EDA" w:rsidRDefault="008756BD" w:rsidP="008756BD">
      <w:pPr>
        <w:rPr>
          <w:sz w:val="24"/>
          <w:szCs w:val="24"/>
        </w:rPr>
      </w:pPr>
    </w:p>
    <w:p w14:paraId="6AC58585" w14:textId="77777777" w:rsidR="008756BD" w:rsidRPr="00F23EDA" w:rsidRDefault="008756BD" w:rsidP="008756BD">
      <w:pPr>
        <w:pStyle w:val="BodyText"/>
        <w:rPr>
          <w:sz w:val="24"/>
        </w:rPr>
      </w:pPr>
      <w:r w:rsidRPr="00F23EDA">
        <w:rPr>
          <w:sz w:val="24"/>
        </w:rPr>
        <w:t>I hereby certify that the transferring institution is eligible for the funds identified above and the receiving institution is eligible to receive said funds.</w:t>
      </w:r>
    </w:p>
    <w:p w14:paraId="36A021B3" w14:textId="77777777" w:rsidR="008756BD" w:rsidRPr="00F23EDA" w:rsidRDefault="008756BD" w:rsidP="008756BD">
      <w:pPr>
        <w:rPr>
          <w:sz w:val="24"/>
          <w:szCs w:val="24"/>
        </w:rPr>
      </w:pPr>
    </w:p>
    <w:p w14:paraId="38399689" w14:textId="77777777" w:rsidR="008756BD" w:rsidRPr="00F23EDA" w:rsidRDefault="008756BD" w:rsidP="008756BD">
      <w:pPr>
        <w:rPr>
          <w:sz w:val="24"/>
          <w:szCs w:val="24"/>
        </w:rPr>
      </w:pPr>
    </w:p>
    <w:p w14:paraId="1450DCB0" w14:textId="77777777" w:rsidR="008756BD" w:rsidRPr="00F23EDA" w:rsidRDefault="008756BD" w:rsidP="008756BD">
      <w:pPr>
        <w:rPr>
          <w:sz w:val="24"/>
          <w:szCs w:val="24"/>
        </w:rPr>
      </w:pPr>
      <w:r w:rsidRPr="00F23EDA">
        <w:rPr>
          <w:sz w:val="24"/>
          <w:szCs w:val="24"/>
        </w:rPr>
        <w:t>___________</w:t>
      </w:r>
      <w:r>
        <w:rPr>
          <w:sz w:val="24"/>
          <w:szCs w:val="24"/>
        </w:rPr>
        <w:t>______________________________</w:t>
      </w:r>
      <w:r>
        <w:rPr>
          <w:sz w:val="24"/>
          <w:szCs w:val="24"/>
        </w:rPr>
        <w:tab/>
      </w:r>
      <w:r w:rsidRPr="00F23EDA">
        <w:rPr>
          <w:sz w:val="24"/>
          <w:szCs w:val="24"/>
        </w:rPr>
        <w:tab/>
      </w:r>
      <w:r>
        <w:rPr>
          <w:sz w:val="24"/>
          <w:szCs w:val="24"/>
        </w:rPr>
        <w:t>Date</w:t>
      </w:r>
      <w:r w:rsidRPr="00F23EDA">
        <w:rPr>
          <w:sz w:val="24"/>
          <w:szCs w:val="24"/>
        </w:rPr>
        <w:t>___________________</w:t>
      </w:r>
      <w:r>
        <w:rPr>
          <w:sz w:val="24"/>
          <w:szCs w:val="24"/>
        </w:rPr>
        <w:t>________</w:t>
      </w:r>
    </w:p>
    <w:p w14:paraId="7D2F1A62" w14:textId="77777777" w:rsidR="008756BD" w:rsidRDefault="008756BD" w:rsidP="008756BD">
      <w:pPr>
        <w:rPr>
          <w:sz w:val="24"/>
          <w:szCs w:val="24"/>
        </w:rPr>
      </w:pPr>
      <w:r>
        <w:rPr>
          <w:sz w:val="24"/>
          <w:szCs w:val="24"/>
        </w:rPr>
        <w:t>Signature of KBOR</w:t>
      </w:r>
      <w:r w:rsidRPr="00F23EDA">
        <w:rPr>
          <w:sz w:val="24"/>
          <w:szCs w:val="24"/>
        </w:rPr>
        <w:t xml:space="preserve"> Authorized Representative</w:t>
      </w:r>
      <w:r w:rsidRPr="00F23EDA">
        <w:rPr>
          <w:sz w:val="24"/>
          <w:szCs w:val="24"/>
        </w:rPr>
        <w:tab/>
      </w:r>
      <w:r w:rsidRPr="00F23EDA">
        <w:rPr>
          <w:sz w:val="24"/>
          <w:szCs w:val="24"/>
        </w:rPr>
        <w:tab/>
      </w:r>
    </w:p>
    <w:p w14:paraId="131428A0" w14:textId="606DC161" w:rsidR="00E16CF5" w:rsidRPr="006C3CFC" w:rsidRDefault="00E16CF5" w:rsidP="00E16CF5">
      <w:pPr>
        <w:ind w:right="-360"/>
        <w:rPr>
          <w:rFonts w:asciiTheme="minorHAnsi" w:hAnsiTheme="minorHAnsi" w:cs="Arial"/>
          <w:b/>
          <w:sz w:val="28"/>
          <w:szCs w:val="28"/>
        </w:rPr>
      </w:pPr>
      <w:r w:rsidRPr="006C3CFC">
        <w:rPr>
          <w:rFonts w:asciiTheme="minorHAnsi" w:hAnsiTheme="minorHAnsi" w:cs="Arial"/>
          <w:b/>
          <w:sz w:val="28"/>
          <w:szCs w:val="28"/>
        </w:rPr>
        <w:lastRenderedPageBreak/>
        <w:t>Appendix E</w:t>
      </w:r>
      <w:r w:rsidR="00E80B7A">
        <w:rPr>
          <w:rFonts w:asciiTheme="minorHAnsi" w:hAnsiTheme="minorHAnsi" w:cs="Arial"/>
          <w:b/>
          <w:sz w:val="28"/>
          <w:szCs w:val="28"/>
        </w:rPr>
        <w:t xml:space="preserve"> </w:t>
      </w:r>
      <w:r w:rsidR="00277A48">
        <w:rPr>
          <w:rFonts w:asciiTheme="majorHAnsi" w:hAnsiTheme="majorHAnsi" w:cs="Arial"/>
          <w:b/>
          <w:sz w:val="16"/>
          <w:szCs w:val="16"/>
        </w:rPr>
        <w:t>(FY20</w:t>
      </w:r>
      <w:r w:rsidR="00E80B7A" w:rsidRPr="00E80B7A">
        <w:rPr>
          <w:rFonts w:asciiTheme="majorHAnsi" w:hAnsiTheme="majorHAnsi" w:cs="Arial"/>
          <w:b/>
          <w:sz w:val="16"/>
          <w:szCs w:val="16"/>
        </w:rPr>
        <w:t>)</w:t>
      </w:r>
    </w:p>
    <w:p w14:paraId="076741E5" w14:textId="77777777" w:rsidR="008756BD" w:rsidRDefault="00E16CF5">
      <w:r w:rsidRPr="00730919">
        <w:rPr>
          <w:rFonts w:ascii="Arial" w:hAnsi="Arial" w:cs="Arial"/>
          <w:b/>
          <w:noProof/>
        </w:rPr>
        <w:drawing>
          <wp:inline distT="0" distB="0" distL="0" distR="0" wp14:anchorId="4526D784" wp14:editId="7E26AF9A">
            <wp:extent cx="6327140" cy="7950200"/>
            <wp:effectExtent l="0" t="0" r="0" b="0"/>
            <wp:docPr id="10" name="Picture 10" descr="p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27140" cy="7950200"/>
                    </a:xfrm>
                    <a:prstGeom prst="rect">
                      <a:avLst/>
                    </a:prstGeom>
                    <a:noFill/>
                    <a:ln>
                      <a:noFill/>
                    </a:ln>
                  </pic:spPr>
                </pic:pic>
              </a:graphicData>
            </a:graphic>
          </wp:inline>
        </w:drawing>
      </w:r>
    </w:p>
    <w:p w14:paraId="1F579169" w14:textId="77777777" w:rsidR="00420135" w:rsidRDefault="00420135"/>
    <w:p w14:paraId="7D722ADA" w14:textId="77777777" w:rsidR="00420135" w:rsidRDefault="00420135" w:rsidP="00420135">
      <w:pPr>
        <w:rPr>
          <w:rFonts w:ascii="Arial" w:hAnsi="Arial" w:cs="Arial"/>
          <w:b/>
        </w:rPr>
      </w:pPr>
    </w:p>
    <w:p w14:paraId="1FE2F8DD" w14:textId="77777777" w:rsidR="00420135" w:rsidRDefault="00800F42" w:rsidP="00420135">
      <w:pPr>
        <w:rPr>
          <w:rFonts w:ascii="Arial" w:hAnsi="Arial" w:cs="Arial"/>
          <w:b/>
        </w:rPr>
      </w:pPr>
      <w:r>
        <w:rPr>
          <w:noProof/>
        </w:rPr>
        <w:drawing>
          <wp:anchor distT="0" distB="0" distL="114300" distR="114300" simplePos="0" relativeHeight="251671552" behindDoc="0" locked="0" layoutInCell="1" allowOverlap="1" wp14:anchorId="2D2BA02E" wp14:editId="7DACDAA6">
            <wp:simplePos x="0" y="0"/>
            <wp:positionH relativeFrom="margin">
              <wp:align>right</wp:align>
            </wp:positionH>
            <wp:positionV relativeFrom="paragraph">
              <wp:posOffset>133351</wp:posOffset>
            </wp:positionV>
            <wp:extent cx="6534033" cy="8172450"/>
            <wp:effectExtent l="0" t="0" r="635" b="0"/>
            <wp:wrapNone/>
            <wp:docPr id="11" name="Picture 11" descr="p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ge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34033" cy="817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71FFF0" w14:textId="77777777" w:rsidR="00420135" w:rsidRDefault="00420135" w:rsidP="00420135">
      <w:pPr>
        <w:rPr>
          <w:rFonts w:ascii="Arial" w:hAnsi="Arial" w:cs="Arial"/>
          <w:b/>
        </w:rPr>
      </w:pPr>
    </w:p>
    <w:p w14:paraId="6D74893B" w14:textId="77777777" w:rsidR="00420135" w:rsidRDefault="00420135" w:rsidP="00420135">
      <w:pPr>
        <w:rPr>
          <w:rFonts w:ascii="Arial" w:hAnsi="Arial" w:cs="Arial"/>
          <w:b/>
        </w:rPr>
      </w:pPr>
    </w:p>
    <w:p w14:paraId="2AC17D9E" w14:textId="77777777" w:rsidR="00420135" w:rsidRDefault="00420135" w:rsidP="00420135">
      <w:pPr>
        <w:rPr>
          <w:rFonts w:ascii="Arial" w:hAnsi="Arial" w:cs="Arial"/>
          <w:b/>
        </w:rPr>
      </w:pPr>
    </w:p>
    <w:p w14:paraId="5BFCE080" w14:textId="77777777" w:rsidR="00420135" w:rsidRPr="00E319FE" w:rsidRDefault="00420135" w:rsidP="00420135">
      <w:pPr>
        <w:rPr>
          <w:sz w:val="24"/>
          <w:szCs w:val="24"/>
        </w:rPr>
      </w:pPr>
      <w:r>
        <w:t xml:space="preserve">                                      </w:t>
      </w:r>
    </w:p>
    <w:p w14:paraId="0F3D80FE" w14:textId="77777777" w:rsidR="00420135" w:rsidRDefault="00420135" w:rsidP="00420135">
      <w:pPr>
        <w:tabs>
          <w:tab w:val="center" w:pos="5760"/>
          <w:tab w:val="right" w:pos="9900"/>
        </w:tabs>
      </w:pPr>
    </w:p>
    <w:p w14:paraId="458A58BB" w14:textId="77777777" w:rsidR="00420135" w:rsidRDefault="00420135" w:rsidP="00420135">
      <w:pPr>
        <w:tabs>
          <w:tab w:val="center" w:pos="5760"/>
          <w:tab w:val="right" w:pos="9900"/>
        </w:tabs>
      </w:pPr>
    </w:p>
    <w:p w14:paraId="677ACA35" w14:textId="77777777" w:rsidR="00420135" w:rsidRDefault="00420135" w:rsidP="00420135">
      <w:pPr>
        <w:tabs>
          <w:tab w:val="center" w:pos="5760"/>
          <w:tab w:val="right" w:pos="9900"/>
        </w:tabs>
      </w:pPr>
    </w:p>
    <w:p w14:paraId="6CAC5002" w14:textId="77777777" w:rsidR="00420135" w:rsidRDefault="00420135" w:rsidP="00420135">
      <w:pPr>
        <w:tabs>
          <w:tab w:val="center" w:pos="5760"/>
          <w:tab w:val="right" w:pos="9900"/>
        </w:tabs>
      </w:pPr>
    </w:p>
    <w:p w14:paraId="29864720" w14:textId="77777777" w:rsidR="00420135" w:rsidRDefault="00420135" w:rsidP="00420135">
      <w:pPr>
        <w:tabs>
          <w:tab w:val="center" w:pos="5760"/>
          <w:tab w:val="right" w:pos="9900"/>
        </w:tabs>
      </w:pPr>
    </w:p>
    <w:p w14:paraId="1F636DC5" w14:textId="77777777" w:rsidR="00420135" w:rsidRDefault="00420135" w:rsidP="00420135">
      <w:pPr>
        <w:tabs>
          <w:tab w:val="center" w:pos="5760"/>
          <w:tab w:val="right" w:pos="9900"/>
        </w:tabs>
      </w:pPr>
    </w:p>
    <w:p w14:paraId="4476DB8F" w14:textId="77777777" w:rsidR="00420135" w:rsidRDefault="00420135" w:rsidP="00420135">
      <w:pPr>
        <w:tabs>
          <w:tab w:val="center" w:pos="5760"/>
          <w:tab w:val="right" w:pos="9900"/>
        </w:tabs>
      </w:pPr>
    </w:p>
    <w:p w14:paraId="1ED1D13F" w14:textId="77777777" w:rsidR="00420135" w:rsidRDefault="00420135" w:rsidP="00420135">
      <w:pPr>
        <w:tabs>
          <w:tab w:val="center" w:pos="5760"/>
          <w:tab w:val="right" w:pos="9900"/>
        </w:tabs>
      </w:pPr>
    </w:p>
    <w:p w14:paraId="72551E9F" w14:textId="77777777" w:rsidR="00420135" w:rsidRDefault="00420135" w:rsidP="00420135">
      <w:pPr>
        <w:tabs>
          <w:tab w:val="center" w:pos="5760"/>
          <w:tab w:val="right" w:pos="9900"/>
        </w:tabs>
      </w:pPr>
    </w:p>
    <w:p w14:paraId="4684B791" w14:textId="77777777" w:rsidR="00420135" w:rsidRDefault="00420135" w:rsidP="00420135">
      <w:pPr>
        <w:tabs>
          <w:tab w:val="center" w:pos="5760"/>
          <w:tab w:val="right" w:pos="9900"/>
        </w:tabs>
      </w:pPr>
    </w:p>
    <w:p w14:paraId="6C830E9D" w14:textId="77777777" w:rsidR="00420135" w:rsidRDefault="00420135" w:rsidP="00420135">
      <w:pPr>
        <w:tabs>
          <w:tab w:val="center" w:pos="5760"/>
          <w:tab w:val="right" w:pos="9900"/>
        </w:tabs>
      </w:pPr>
    </w:p>
    <w:p w14:paraId="7AD48E2C" w14:textId="77777777" w:rsidR="00420135" w:rsidRDefault="00420135" w:rsidP="00420135">
      <w:pPr>
        <w:tabs>
          <w:tab w:val="center" w:pos="5760"/>
          <w:tab w:val="right" w:pos="9900"/>
        </w:tabs>
      </w:pPr>
    </w:p>
    <w:p w14:paraId="475F38FA" w14:textId="77777777" w:rsidR="00420135" w:rsidRDefault="00420135" w:rsidP="00420135">
      <w:pPr>
        <w:tabs>
          <w:tab w:val="center" w:pos="5760"/>
          <w:tab w:val="right" w:pos="9900"/>
        </w:tabs>
      </w:pPr>
    </w:p>
    <w:p w14:paraId="2B19A690" w14:textId="77777777" w:rsidR="00420135" w:rsidRDefault="00420135" w:rsidP="00420135">
      <w:pPr>
        <w:tabs>
          <w:tab w:val="center" w:pos="5760"/>
          <w:tab w:val="right" w:pos="9900"/>
        </w:tabs>
      </w:pPr>
    </w:p>
    <w:p w14:paraId="1217B0B1" w14:textId="77777777" w:rsidR="00420135" w:rsidRDefault="00420135" w:rsidP="00420135">
      <w:pPr>
        <w:tabs>
          <w:tab w:val="center" w:pos="5760"/>
          <w:tab w:val="right" w:pos="9900"/>
        </w:tabs>
      </w:pPr>
    </w:p>
    <w:p w14:paraId="31E229A1" w14:textId="77777777" w:rsidR="00420135" w:rsidRDefault="00420135" w:rsidP="00420135">
      <w:pPr>
        <w:tabs>
          <w:tab w:val="center" w:pos="5760"/>
          <w:tab w:val="right" w:pos="9900"/>
        </w:tabs>
      </w:pPr>
    </w:p>
    <w:p w14:paraId="4C63C939" w14:textId="77777777" w:rsidR="00420135" w:rsidRDefault="00420135" w:rsidP="00420135">
      <w:pPr>
        <w:tabs>
          <w:tab w:val="center" w:pos="5760"/>
          <w:tab w:val="right" w:pos="9900"/>
        </w:tabs>
      </w:pPr>
    </w:p>
    <w:p w14:paraId="2B2B7157" w14:textId="77777777" w:rsidR="00420135" w:rsidRDefault="00420135" w:rsidP="00420135">
      <w:pPr>
        <w:tabs>
          <w:tab w:val="center" w:pos="5760"/>
          <w:tab w:val="right" w:pos="9900"/>
        </w:tabs>
      </w:pPr>
    </w:p>
    <w:p w14:paraId="3CA7E415" w14:textId="77777777" w:rsidR="00420135" w:rsidRDefault="00420135" w:rsidP="00420135">
      <w:pPr>
        <w:tabs>
          <w:tab w:val="center" w:pos="5760"/>
          <w:tab w:val="right" w:pos="9900"/>
        </w:tabs>
      </w:pPr>
    </w:p>
    <w:p w14:paraId="0FE5CC6E" w14:textId="77777777" w:rsidR="00420135" w:rsidRDefault="00420135" w:rsidP="00420135">
      <w:pPr>
        <w:tabs>
          <w:tab w:val="center" w:pos="5760"/>
          <w:tab w:val="right" w:pos="9900"/>
        </w:tabs>
      </w:pPr>
    </w:p>
    <w:p w14:paraId="7DE0406B" w14:textId="77777777" w:rsidR="00420135" w:rsidRDefault="00420135" w:rsidP="00420135">
      <w:pPr>
        <w:tabs>
          <w:tab w:val="center" w:pos="5760"/>
          <w:tab w:val="right" w:pos="9900"/>
        </w:tabs>
      </w:pPr>
    </w:p>
    <w:p w14:paraId="1F144C5F" w14:textId="77777777" w:rsidR="00420135" w:rsidRDefault="00420135" w:rsidP="00420135">
      <w:pPr>
        <w:tabs>
          <w:tab w:val="center" w:pos="5760"/>
          <w:tab w:val="right" w:pos="9900"/>
        </w:tabs>
      </w:pPr>
    </w:p>
    <w:p w14:paraId="68C2A9F5" w14:textId="77777777" w:rsidR="00420135" w:rsidRDefault="00420135" w:rsidP="00420135">
      <w:pPr>
        <w:tabs>
          <w:tab w:val="center" w:pos="5760"/>
          <w:tab w:val="right" w:pos="9900"/>
        </w:tabs>
      </w:pPr>
    </w:p>
    <w:p w14:paraId="0EFF06DB" w14:textId="77777777" w:rsidR="00420135" w:rsidRDefault="00420135" w:rsidP="00420135">
      <w:pPr>
        <w:tabs>
          <w:tab w:val="center" w:pos="5760"/>
          <w:tab w:val="right" w:pos="9900"/>
        </w:tabs>
      </w:pPr>
    </w:p>
    <w:p w14:paraId="68B6B3C8" w14:textId="77777777" w:rsidR="00420135" w:rsidRDefault="00420135" w:rsidP="00420135">
      <w:pPr>
        <w:tabs>
          <w:tab w:val="center" w:pos="5760"/>
          <w:tab w:val="right" w:pos="9900"/>
        </w:tabs>
      </w:pPr>
    </w:p>
    <w:p w14:paraId="441BF0A6" w14:textId="77777777" w:rsidR="00420135" w:rsidRDefault="00420135" w:rsidP="00420135">
      <w:pPr>
        <w:tabs>
          <w:tab w:val="center" w:pos="5760"/>
          <w:tab w:val="right" w:pos="9900"/>
        </w:tabs>
      </w:pPr>
    </w:p>
    <w:p w14:paraId="7EEBE6D8" w14:textId="77777777" w:rsidR="00420135" w:rsidRDefault="00420135" w:rsidP="00420135">
      <w:pPr>
        <w:tabs>
          <w:tab w:val="center" w:pos="5760"/>
          <w:tab w:val="right" w:pos="9900"/>
        </w:tabs>
      </w:pPr>
    </w:p>
    <w:p w14:paraId="3B03E4CE" w14:textId="77777777" w:rsidR="00420135" w:rsidRDefault="00420135" w:rsidP="00420135">
      <w:pPr>
        <w:tabs>
          <w:tab w:val="center" w:pos="5760"/>
          <w:tab w:val="right" w:pos="9900"/>
        </w:tabs>
      </w:pPr>
    </w:p>
    <w:p w14:paraId="1F6D81E3" w14:textId="77777777" w:rsidR="00420135" w:rsidRDefault="00420135" w:rsidP="00420135">
      <w:pPr>
        <w:tabs>
          <w:tab w:val="center" w:pos="5760"/>
          <w:tab w:val="right" w:pos="9900"/>
        </w:tabs>
      </w:pPr>
    </w:p>
    <w:p w14:paraId="471CAD24" w14:textId="77777777" w:rsidR="00420135" w:rsidRDefault="00420135" w:rsidP="00420135">
      <w:pPr>
        <w:tabs>
          <w:tab w:val="center" w:pos="5760"/>
          <w:tab w:val="right" w:pos="9900"/>
        </w:tabs>
      </w:pPr>
    </w:p>
    <w:p w14:paraId="322B2974" w14:textId="77777777" w:rsidR="00420135" w:rsidRDefault="00420135" w:rsidP="00420135">
      <w:pPr>
        <w:tabs>
          <w:tab w:val="center" w:pos="5760"/>
          <w:tab w:val="right" w:pos="9900"/>
        </w:tabs>
      </w:pPr>
    </w:p>
    <w:p w14:paraId="3CE205C8" w14:textId="77777777" w:rsidR="00420135" w:rsidRDefault="00420135" w:rsidP="00420135">
      <w:pPr>
        <w:tabs>
          <w:tab w:val="center" w:pos="5760"/>
          <w:tab w:val="right" w:pos="9900"/>
        </w:tabs>
      </w:pPr>
    </w:p>
    <w:p w14:paraId="46049DCD" w14:textId="77777777" w:rsidR="00420135" w:rsidRDefault="00420135" w:rsidP="00420135">
      <w:pPr>
        <w:tabs>
          <w:tab w:val="center" w:pos="5760"/>
          <w:tab w:val="right" w:pos="9900"/>
        </w:tabs>
      </w:pPr>
    </w:p>
    <w:p w14:paraId="3A269AA3" w14:textId="77777777" w:rsidR="00420135" w:rsidRDefault="00420135" w:rsidP="00420135">
      <w:pPr>
        <w:tabs>
          <w:tab w:val="center" w:pos="5760"/>
          <w:tab w:val="right" w:pos="9900"/>
        </w:tabs>
      </w:pPr>
    </w:p>
    <w:p w14:paraId="76073EE5" w14:textId="77777777" w:rsidR="00420135" w:rsidRDefault="00420135" w:rsidP="00420135">
      <w:pPr>
        <w:tabs>
          <w:tab w:val="center" w:pos="5760"/>
          <w:tab w:val="right" w:pos="9900"/>
        </w:tabs>
      </w:pPr>
    </w:p>
    <w:p w14:paraId="0F04D5AC" w14:textId="77777777" w:rsidR="00420135" w:rsidRDefault="00420135" w:rsidP="00420135">
      <w:pPr>
        <w:tabs>
          <w:tab w:val="center" w:pos="5760"/>
          <w:tab w:val="right" w:pos="9900"/>
        </w:tabs>
      </w:pPr>
    </w:p>
    <w:p w14:paraId="4785F256" w14:textId="77777777" w:rsidR="00420135" w:rsidRDefault="00420135" w:rsidP="00420135">
      <w:pPr>
        <w:tabs>
          <w:tab w:val="center" w:pos="5760"/>
          <w:tab w:val="right" w:pos="9900"/>
        </w:tabs>
      </w:pPr>
    </w:p>
    <w:p w14:paraId="78AEB8B0" w14:textId="77777777" w:rsidR="00420135" w:rsidRDefault="00420135" w:rsidP="00420135">
      <w:pPr>
        <w:tabs>
          <w:tab w:val="center" w:pos="5760"/>
          <w:tab w:val="right" w:pos="9900"/>
        </w:tabs>
      </w:pPr>
    </w:p>
    <w:p w14:paraId="61F023E8" w14:textId="77777777" w:rsidR="00420135" w:rsidRDefault="00420135" w:rsidP="00420135">
      <w:pPr>
        <w:tabs>
          <w:tab w:val="center" w:pos="5760"/>
          <w:tab w:val="right" w:pos="9900"/>
        </w:tabs>
      </w:pPr>
    </w:p>
    <w:p w14:paraId="549E71BE" w14:textId="77777777" w:rsidR="00420135" w:rsidRDefault="00420135" w:rsidP="00420135">
      <w:pPr>
        <w:tabs>
          <w:tab w:val="center" w:pos="5760"/>
          <w:tab w:val="right" w:pos="9900"/>
        </w:tabs>
      </w:pPr>
    </w:p>
    <w:p w14:paraId="5D7E6688" w14:textId="77777777" w:rsidR="00420135" w:rsidRDefault="00420135" w:rsidP="00420135">
      <w:pPr>
        <w:tabs>
          <w:tab w:val="center" w:pos="5760"/>
          <w:tab w:val="right" w:pos="9900"/>
        </w:tabs>
      </w:pPr>
    </w:p>
    <w:p w14:paraId="55304772" w14:textId="77777777" w:rsidR="00420135" w:rsidRDefault="00420135" w:rsidP="00420135">
      <w:pPr>
        <w:tabs>
          <w:tab w:val="center" w:pos="5760"/>
          <w:tab w:val="right" w:pos="9900"/>
        </w:tabs>
      </w:pPr>
    </w:p>
    <w:p w14:paraId="3831CAAA" w14:textId="77777777" w:rsidR="00420135" w:rsidRDefault="00420135" w:rsidP="00420135">
      <w:pPr>
        <w:tabs>
          <w:tab w:val="center" w:pos="5760"/>
          <w:tab w:val="right" w:pos="9900"/>
        </w:tabs>
      </w:pPr>
    </w:p>
    <w:p w14:paraId="6938A4F6" w14:textId="77777777" w:rsidR="00420135" w:rsidRDefault="00420135" w:rsidP="00420135">
      <w:pPr>
        <w:tabs>
          <w:tab w:val="center" w:pos="5760"/>
          <w:tab w:val="right" w:pos="9900"/>
        </w:tabs>
      </w:pPr>
    </w:p>
    <w:p w14:paraId="3D1D5CF7" w14:textId="77777777" w:rsidR="00420135" w:rsidRDefault="00420135" w:rsidP="00420135">
      <w:pPr>
        <w:tabs>
          <w:tab w:val="center" w:pos="5760"/>
          <w:tab w:val="right" w:pos="9900"/>
        </w:tabs>
      </w:pPr>
    </w:p>
    <w:p w14:paraId="2A844347" w14:textId="77777777" w:rsidR="00420135" w:rsidRDefault="00420135" w:rsidP="00420135">
      <w:pPr>
        <w:tabs>
          <w:tab w:val="center" w:pos="5760"/>
          <w:tab w:val="right" w:pos="9900"/>
        </w:tabs>
      </w:pPr>
    </w:p>
    <w:p w14:paraId="2F15C293" w14:textId="77777777" w:rsidR="00420135" w:rsidRDefault="00420135" w:rsidP="00420135">
      <w:pPr>
        <w:tabs>
          <w:tab w:val="center" w:pos="5760"/>
          <w:tab w:val="right" w:pos="9900"/>
        </w:tabs>
      </w:pPr>
    </w:p>
    <w:p w14:paraId="70B0020B" w14:textId="77777777" w:rsidR="00D02A4E" w:rsidRDefault="00D02A4E" w:rsidP="00D02A4E">
      <w:pPr>
        <w:ind w:right="-360"/>
      </w:pPr>
    </w:p>
    <w:p w14:paraId="019765AA" w14:textId="77777777" w:rsidR="00D02A4E" w:rsidRDefault="00D02A4E" w:rsidP="00D02A4E">
      <w:pPr>
        <w:ind w:right="-360"/>
      </w:pPr>
    </w:p>
    <w:p w14:paraId="0870C8E7" w14:textId="2823EE0C" w:rsidR="007B2D17" w:rsidRDefault="007B2D17" w:rsidP="00D02A4E">
      <w:pPr>
        <w:ind w:right="-360"/>
        <w:rPr>
          <w:b/>
          <w:bCs/>
        </w:rPr>
      </w:pPr>
      <w:r w:rsidRPr="006974BF">
        <w:rPr>
          <w:rFonts w:asciiTheme="minorHAnsi" w:hAnsiTheme="minorHAnsi" w:cs="Arial"/>
          <w:b/>
          <w:sz w:val="28"/>
          <w:szCs w:val="28"/>
        </w:rPr>
        <w:lastRenderedPageBreak/>
        <w:t>Appendix I</w:t>
      </w:r>
      <w:r w:rsidR="009577F4">
        <w:rPr>
          <w:rFonts w:asciiTheme="minorHAnsi" w:hAnsiTheme="minorHAnsi" w:cs="Arial"/>
          <w:b/>
          <w:sz w:val="28"/>
          <w:szCs w:val="28"/>
        </w:rPr>
        <w:tab/>
      </w:r>
      <w:r w:rsidR="009577F4">
        <w:rPr>
          <w:rFonts w:asciiTheme="minorHAnsi" w:hAnsiTheme="minorHAnsi" w:cs="Arial"/>
          <w:b/>
          <w:sz w:val="28"/>
          <w:szCs w:val="28"/>
        </w:rPr>
        <w:tab/>
      </w:r>
      <w:r w:rsidR="009577F4">
        <w:rPr>
          <w:rFonts w:asciiTheme="minorHAnsi" w:hAnsiTheme="minorHAnsi" w:cs="Arial"/>
          <w:b/>
          <w:sz w:val="28"/>
          <w:szCs w:val="28"/>
        </w:rPr>
        <w:tab/>
      </w:r>
      <w:r w:rsidR="009577F4">
        <w:rPr>
          <w:rFonts w:asciiTheme="minorHAnsi" w:hAnsiTheme="minorHAnsi" w:cs="Arial"/>
          <w:b/>
          <w:sz w:val="28"/>
          <w:szCs w:val="28"/>
        </w:rPr>
        <w:tab/>
      </w:r>
      <w:r w:rsidR="009577F4">
        <w:rPr>
          <w:rFonts w:asciiTheme="minorHAnsi" w:hAnsiTheme="minorHAnsi" w:cs="Arial"/>
          <w:b/>
          <w:sz w:val="28"/>
          <w:szCs w:val="28"/>
        </w:rPr>
        <w:tab/>
      </w:r>
      <w:r w:rsidR="009577F4">
        <w:rPr>
          <w:rFonts w:asciiTheme="minorHAnsi" w:hAnsiTheme="minorHAnsi" w:cs="Arial"/>
          <w:b/>
          <w:sz w:val="28"/>
          <w:szCs w:val="28"/>
        </w:rPr>
        <w:tab/>
        <w:t xml:space="preserve">             </w:t>
      </w:r>
      <w:r w:rsidR="009577F4">
        <w:rPr>
          <w:b/>
          <w:bCs/>
        </w:rPr>
        <w:t>Institution: _______________________________</w:t>
      </w:r>
    </w:p>
    <w:p w14:paraId="056FFA30" w14:textId="77777777" w:rsidR="00D02A4E" w:rsidRPr="009577F4" w:rsidRDefault="00D02A4E" w:rsidP="00D02A4E">
      <w:pPr>
        <w:ind w:right="-360"/>
        <w:rPr>
          <w:b/>
          <w:bCs/>
        </w:rPr>
      </w:pPr>
    </w:p>
    <w:p w14:paraId="69D7FA71" w14:textId="3081D4E4" w:rsidR="008A3168" w:rsidRDefault="008A3168" w:rsidP="005419CB">
      <w:pPr>
        <w:jc w:val="center"/>
        <w:rPr>
          <w:b/>
          <w:color w:val="800000"/>
          <w:sz w:val="28"/>
          <w:szCs w:val="28"/>
        </w:rPr>
      </w:pPr>
      <w:r w:rsidRPr="00F63B81">
        <w:rPr>
          <w:b/>
          <w:color w:val="800000"/>
          <w:sz w:val="28"/>
          <w:szCs w:val="28"/>
        </w:rPr>
        <w:t xml:space="preserve">PERKINS </w:t>
      </w:r>
      <w:r>
        <w:rPr>
          <w:b/>
          <w:color w:val="800000"/>
          <w:sz w:val="28"/>
          <w:szCs w:val="28"/>
        </w:rPr>
        <w:t xml:space="preserve">PROGRAM IMPROVEMENT </w:t>
      </w:r>
      <w:r w:rsidR="002E3DFD">
        <w:rPr>
          <w:b/>
          <w:color w:val="800000"/>
          <w:sz w:val="28"/>
          <w:szCs w:val="28"/>
        </w:rPr>
        <w:t>GOALS</w:t>
      </w:r>
    </w:p>
    <w:p w14:paraId="7FD10298" w14:textId="77777777" w:rsidR="007B3954" w:rsidRPr="00F63B81" w:rsidRDefault="007B3954" w:rsidP="005419CB">
      <w:pPr>
        <w:jc w:val="center"/>
        <w:rPr>
          <w:b/>
          <w:color w:val="800000"/>
          <w:sz w:val="28"/>
          <w:szCs w:val="28"/>
        </w:rPr>
      </w:pPr>
    </w:p>
    <w:p w14:paraId="2785D40E" w14:textId="33303E63" w:rsidR="007B3954" w:rsidRPr="0093441B" w:rsidRDefault="0093441B" w:rsidP="0093441B">
      <w:pPr>
        <w:spacing w:line="276" w:lineRule="auto"/>
        <w:jc w:val="center"/>
        <w:rPr>
          <w:b/>
          <w:color w:val="800000"/>
          <w:sz w:val="28"/>
          <w:szCs w:val="24"/>
        </w:rPr>
      </w:pPr>
      <w:r>
        <w:rPr>
          <w:b/>
          <w:color w:val="800000"/>
          <w:sz w:val="28"/>
          <w:szCs w:val="24"/>
        </w:rPr>
        <w:t xml:space="preserve">Goal 1: </w:t>
      </w:r>
      <w:r w:rsidR="007B3954" w:rsidRPr="0093441B">
        <w:rPr>
          <w:b/>
          <w:color w:val="800000"/>
          <w:sz w:val="28"/>
          <w:szCs w:val="24"/>
        </w:rPr>
        <w:t>Career Exploration and Career Guidance</w:t>
      </w:r>
    </w:p>
    <w:p w14:paraId="76BBB8A4" w14:textId="625C4C58" w:rsidR="008A3168" w:rsidRPr="00A073E7" w:rsidRDefault="008D1E0A" w:rsidP="00A073E7">
      <w:pPr>
        <w:spacing w:line="276" w:lineRule="auto"/>
        <w:rPr>
          <w:rFonts w:ascii="Arial" w:hAnsi="Arial" w:cs="Arial"/>
          <w:b/>
          <w:sz w:val="22"/>
          <w:szCs w:val="22"/>
        </w:rPr>
      </w:pPr>
      <w:r w:rsidRPr="0093441B">
        <w:rPr>
          <w:rFonts w:ascii="Arial" w:hAnsi="Arial" w:cs="Arial"/>
          <w:b/>
          <w:sz w:val="22"/>
          <w:szCs w:val="22"/>
        </w:rPr>
        <w:t>How will your institution</w:t>
      </w:r>
      <w:r w:rsidR="007B3954" w:rsidRPr="0093441B">
        <w:rPr>
          <w:rFonts w:ascii="Arial" w:hAnsi="Arial" w:cs="Arial"/>
          <w:b/>
          <w:sz w:val="22"/>
          <w:szCs w:val="22"/>
        </w:rPr>
        <w:t>, in collaboration with local w</w:t>
      </w:r>
      <w:r w:rsidR="00A073E7">
        <w:rPr>
          <w:rFonts w:ascii="Arial" w:hAnsi="Arial" w:cs="Arial"/>
          <w:b/>
          <w:sz w:val="22"/>
          <w:szCs w:val="22"/>
        </w:rPr>
        <w:t xml:space="preserve">orkforce development boards and </w:t>
      </w:r>
      <w:r w:rsidR="0093441B" w:rsidRPr="0093441B">
        <w:rPr>
          <w:rFonts w:ascii="Arial" w:hAnsi="Arial" w:cs="Arial"/>
          <w:b/>
          <w:sz w:val="22"/>
          <w:szCs w:val="22"/>
        </w:rPr>
        <w:t>other</w:t>
      </w:r>
      <w:r w:rsidR="00A073E7">
        <w:rPr>
          <w:rFonts w:ascii="Arial" w:hAnsi="Arial" w:cs="Arial"/>
          <w:b/>
          <w:sz w:val="22"/>
          <w:szCs w:val="22"/>
        </w:rPr>
        <w:t xml:space="preserve"> </w:t>
      </w:r>
      <w:r w:rsidR="007B3954" w:rsidRPr="0093441B">
        <w:rPr>
          <w:rFonts w:ascii="Arial" w:hAnsi="Arial" w:cs="Arial"/>
          <w:b/>
          <w:sz w:val="22"/>
          <w:szCs w:val="22"/>
        </w:rPr>
        <w:t>local workforce agencies,</w:t>
      </w:r>
      <w:r w:rsidRPr="0093441B">
        <w:rPr>
          <w:rFonts w:ascii="Arial" w:hAnsi="Arial" w:cs="Arial"/>
          <w:b/>
          <w:sz w:val="22"/>
          <w:szCs w:val="22"/>
        </w:rPr>
        <w:t xml:space="preserve"> provide career exploration and career guidance</w:t>
      </w:r>
      <w:r w:rsidR="008A2019">
        <w:rPr>
          <w:rFonts w:ascii="Arial" w:hAnsi="Arial" w:cs="Arial"/>
          <w:b/>
          <w:sz w:val="22"/>
          <w:szCs w:val="22"/>
        </w:rPr>
        <w:t xml:space="preserve"> to</w:t>
      </w:r>
      <w:r w:rsidR="00A073E7">
        <w:rPr>
          <w:rFonts w:ascii="Arial" w:hAnsi="Arial" w:cs="Arial"/>
          <w:b/>
          <w:sz w:val="22"/>
          <w:szCs w:val="22"/>
        </w:rPr>
        <w:t xml:space="preserve"> </w:t>
      </w:r>
      <w:r w:rsidRPr="0093441B">
        <w:rPr>
          <w:rFonts w:ascii="Arial" w:hAnsi="Arial" w:cs="Arial"/>
          <w:b/>
          <w:sz w:val="22"/>
          <w:szCs w:val="22"/>
        </w:rPr>
        <w:t xml:space="preserve">students? </w:t>
      </w:r>
      <w:r w:rsidR="007B3954" w:rsidRPr="0093441B">
        <w:rPr>
          <w:rFonts w:ascii="Arial" w:hAnsi="Arial" w:cs="Arial"/>
          <w:i/>
          <w:sz w:val="22"/>
          <w:szCs w:val="22"/>
        </w:rPr>
        <w:t>[Perkins V Sec. 134(b)(3)].</w:t>
      </w:r>
    </w:p>
    <w:p w14:paraId="1AA7656A" w14:textId="77777777" w:rsidR="006F3029" w:rsidRDefault="006F3029"/>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
        <w:gridCol w:w="7734"/>
        <w:gridCol w:w="1412"/>
      </w:tblGrid>
      <w:tr w:rsidR="008A3168" w14:paraId="29E3D2A9" w14:textId="77777777" w:rsidTr="006971BB">
        <w:trPr>
          <w:trHeight w:val="548"/>
        </w:trPr>
        <w:tc>
          <w:tcPr>
            <w:tcW w:w="1114" w:type="dxa"/>
          </w:tcPr>
          <w:p w14:paraId="22EA5479" w14:textId="77777777" w:rsidR="008A3168" w:rsidRPr="006A26C1" w:rsidRDefault="008A3168" w:rsidP="00A52A8B">
            <w:pPr>
              <w:tabs>
                <w:tab w:val="left" w:pos="6480"/>
              </w:tabs>
              <w:ind w:left="-90" w:right="-28"/>
              <w:jc w:val="center"/>
              <w:rPr>
                <w:rFonts w:cs="Arial"/>
              </w:rPr>
            </w:pPr>
            <w:r w:rsidRPr="006A26C1">
              <w:rPr>
                <w:rFonts w:cs="Arial"/>
                <w:b/>
              </w:rPr>
              <w:t>Line #</w:t>
            </w:r>
          </w:p>
          <w:p w14:paraId="12B76BF1" w14:textId="77777777" w:rsidR="008A3168" w:rsidRPr="006A26C1" w:rsidRDefault="008A3168" w:rsidP="00A52A8B">
            <w:pPr>
              <w:tabs>
                <w:tab w:val="left" w:pos="6480"/>
              </w:tabs>
              <w:ind w:right="-28"/>
              <w:jc w:val="center"/>
              <w:rPr>
                <w:rFonts w:cs="Arial"/>
                <w:b/>
              </w:rPr>
            </w:pPr>
            <w:r w:rsidRPr="006A26C1">
              <w:rPr>
                <w:rFonts w:cs="Arial"/>
                <w:b/>
              </w:rPr>
              <w:t>1</w:t>
            </w:r>
          </w:p>
        </w:tc>
        <w:tc>
          <w:tcPr>
            <w:tcW w:w="7734" w:type="dxa"/>
          </w:tcPr>
          <w:p w14:paraId="21B4C90E" w14:textId="77777777" w:rsidR="008A3168" w:rsidRPr="006A26C1" w:rsidRDefault="008A3168" w:rsidP="00A52A8B">
            <w:pPr>
              <w:tabs>
                <w:tab w:val="left" w:pos="6480"/>
              </w:tabs>
              <w:ind w:right="-360"/>
              <w:rPr>
                <w:rFonts w:cs="Arial"/>
                <w:b/>
              </w:rPr>
            </w:pPr>
          </w:p>
          <w:p w14:paraId="2F91E305" w14:textId="77777777" w:rsidR="008A3168" w:rsidRPr="006A26C1" w:rsidRDefault="008A3168" w:rsidP="00A52A8B">
            <w:pPr>
              <w:tabs>
                <w:tab w:val="left" w:pos="6480"/>
              </w:tabs>
              <w:ind w:right="-360"/>
              <w:rPr>
                <w:rFonts w:cs="Arial"/>
                <w:b/>
              </w:rPr>
            </w:pPr>
            <w:r w:rsidRPr="006A26C1">
              <w:rPr>
                <w:rFonts w:cs="Arial"/>
                <w:b/>
              </w:rPr>
              <w:t xml:space="preserve">Description of the Activity </w:t>
            </w:r>
          </w:p>
        </w:tc>
        <w:tc>
          <w:tcPr>
            <w:tcW w:w="1412" w:type="dxa"/>
          </w:tcPr>
          <w:p w14:paraId="0ABF14DB" w14:textId="77777777" w:rsidR="008A3168" w:rsidRPr="006A26C1" w:rsidRDefault="008A3168" w:rsidP="00A52A8B">
            <w:pPr>
              <w:tabs>
                <w:tab w:val="left" w:pos="6480"/>
              </w:tabs>
              <w:ind w:right="-360"/>
              <w:rPr>
                <w:rFonts w:cs="Arial"/>
                <w:b/>
              </w:rPr>
            </w:pPr>
            <w:r w:rsidRPr="006A26C1">
              <w:rPr>
                <w:rFonts w:cs="Arial"/>
                <w:b/>
              </w:rPr>
              <w:t>Funding</w:t>
            </w:r>
          </w:p>
          <w:p w14:paraId="5F8FC776" w14:textId="77777777" w:rsidR="008A3168" w:rsidRPr="006A26C1" w:rsidRDefault="008A3168" w:rsidP="00A52A8B">
            <w:pPr>
              <w:tabs>
                <w:tab w:val="left" w:pos="6480"/>
              </w:tabs>
              <w:ind w:right="-360"/>
              <w:rPr>
                <w:rFonts w:cs="Arial"/>
                <w:b/>
              </w:rPr>
            </w:pPr>
            <w:r w:rsidRPr="006A26C1">
              <w:rPr>
                <w:rFonts w:cs="Arial"/>
                <w:b/>
              </w:rPr>
              <w:t xml:space="preserve">$  </w:t>
            </w:r>
            <w:bookmarkStart w:id="5" w:name="Text1"/>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bookmarkEnd w:id="5"/>
          </w:p>
        </w:tc>
      </w:tr>
      <w:tr w:rsidR="008A3168" w14:paraId="42E05B39" w14:textId="77777777" w:rsidTr="007B3954">
        <w:trPr>
          <w:trHeight w:val="935"/>
        </w:trPr>
        <w:tc>
          <w:tcPr>
            <w:tcW w:w="1114" w:type="dxa"/>
            <w:vMerge w:val="restart"/>
          </w:tcPr>
          <w:p w14:paraId="24155A3D" w14:textId="77777777" w:rsidR="008A3168" w:rsidRPr="006A26C1" w:rsidRDefault="008A3168" w:rsidP="00A52A8B">
            <w:pPr>
              <w:tabs>
                <w:tab w:val="left" w:pos="6480"/>
              </w:tabs>
              <w:ind w:right="-360"/>
              <w:rPr>
                <w:rFonts w:cs="Arial"/>
                <w:b/>
              </w:rPr>
            </w:pPr>
          </w:p>
        </w:tc>
        <w:bookmarkStart w:id="6" w:name="Text2"/>
        <w:tc>
          <w:tcPr>
            <w:tcW w:w="9146" w:type="dxa"/>
            <w:gridSpan w:val="2"/>
          </w:tcPr>
          <w:p w14:paraId="62339C84" w14:textId="77777777" w:rsidR="008A3168" w:rsidRPr="006A26C1" w:rsidRDefault="008A3168" w:rsidP="00A52A8B">
            <w:pPr>
              <w:tabs>
                <w:tab w:val="left" w:pos="6480"/>
              </w:tabs>
              <w:ind w:right="-360"/>
              <w:rPr>
                <w:rFonts w:cs="Arial"/>
              </w:rPr>
            </w:pP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bookmarkEnd w:id="6"/>
          </w:p>
          <w:p w14:paraId="7108634B" w14:textId="77777777" w:rsidR="008A3168" w:rsidRPr="006A26C1" w:rsidRDefault="008A3168" w:rsidP="00A52A8B">
            <w:pPr>
              <w:tabs>
                <w:tab w:val="left" w:pos="6480"/>
              </w:tabs>
              <w:ind w:right="-360"/>
              <w:rPr>
                <w:rFonts w:cs="Arial"/>
              </w:rPr>
            </w:pPr>
          </w:p>
          <w:p w14:paraId="69D6314D" w14:textId="77777777" w:rsidR="008A3168" w:rsidRPr="006A26C1" w:rsidRDefault="008A3168" w:rsidP="00A52A8B">
            <w:pPr>
              <w:tabs>
                <w:tab w:val="left" w:pos="6480"/>
              </w:tabs>
              <w:ind w:right="-360"/>
              <w:rPr>
                <w:rFonts w:cs="Arial"/>
              </w:rPr>
            </w:pPr>
          </w:p>
          <w:p w14:paraId="592E36F4" w14:textId="77777777" w:rsidR="008A3168" w:rsidRPr="006A26C1" w:rsidRDefault="008A3168" w:rsidP="00A52A8B">
            <w:pPr>
              <w:tabs>
                <w:tab w:val="left" w:pos="6480"/>
              </w:tabs>
              <w:ind w:right="-1188"/>
              <w:rPr>
                <w:rFonts w:cs="Arial"/>
              </w:rPr>
            </w:pPr>
          </w:p>
          <w:p w14:paraId="5CFF22A1" w14:textId="77777777" w:rsidR="008A3168" w:rsidRPr="006A26C1" w:rsidRDefault="008A3168" w:rsidP="00A52A8B">
            <w:pPr>
              <w:tabs>
                <w:tab w:val="left" w:pos="6480"/>
              </w:tabs>
              <w:ind w:right="-360"/>
              <w:rPr>
                <w:rFonts w:cs="Arial"/>
              </w:rPr>
            </w:pPr>
          </w:p>
        </w:tc>
      </w:tr>
      <w:tr w:rsidR="008A3168" w14:paraId="071953E6" w14:textId="77777777" w:rsidTr="006971BB">
        <w:tc>
          <w:tcPr>
            <w:tcW w:w="1114" w:type="dxa"/>
            <w:vMerge/>
          </w:tcPr>
          <w:p w14:paraId="3418604A" w14:textId="77777777" w:rsidR="008A3168" w:rsidRPr="006A26C1" w:rsidRDefault="008A3168" w:rsidP="00A52A8B">
            <w:pPr>
              <w:tabs>
                <w:tab w:val="left" w:pos="6480"/>
              </w:tabs>
              <w:ind w:right="-360"/>
              <w:rPr>
                <w:rFonts w:cs="Arial"/>
                <w:b/>
              </w:rPr>
            </w:pPr>
          </w:p>
        </w:tc>
        <w:tc>
          <w:tcPr>
            <w:tcW w:w="9146" w:type="dxa"/>
            <w:gridSpan w:val="2"/>
          </w:tcPr>
          <w:p w14:paraId="2632D4C5" w14:textId="77777777" w:rsidR="008A3168" w:rsidRPr="006A26C1" w:rsidRDefault="008A3168" w:rsidP="00A52A8B">
            <w:pPr>
              <w:tabs>
                <w:tab w:val="left" w:pos="7992"/>
              </w:tabs>
              <w:ind w:right="-360"/>
              <w:rPr>
                <w:rFonts w:cs="Arial"/>
              </w:rPr>
            </w:pPr>
            <w:r w:rsidRPr="006A26C1">
              <w:rPr>
                <w:rFonts w:cs="Arial"/>
                <w:b/>
              </w:rPr>
              <w:t xml:space="preserve">Responsibility:  </w:t>
            </w:r>
            <w:bookmarkStart w:id="7" w:name="Text3"/>
            <w:r w:rsidRPr="006A26C1">
              <w:rPr>
                <w:rFonts w:cs="Arial"/>
                <w:b/>
              </w:rPr>
              <w:fldChar w:fldCharType="begin">
                <w:ffData>
                  <w:name w:val="Text3"/>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bookmarkEnd w:id="7"/>
            <w:r w:rsidR="002B3A05">
              <w:rPr>
                <w:rFonts w:cs="Arial"/>
                <w:b/>
              </w:rPr>
              <w:t xml:space="preserve">        </w:t>
            </w:r>
            <w:r w:rsidR="006971BB">
              <w:rPr>
                <w:rFonts w:cs="Arial"/>
                <w:b/>
              </w:rPr>
              <w:t xml:space="preserve">                                                              </w:t>
            </w:r>
            <w:r w:rsidRPr="006A26C1">
              <w:rPr>
                <w:rFonts w:cs="Arial"/>
                <w:b/>
              </w:rPr>
              <w:t>Timeline</w:t>
            </w:r>
            <w:r w:rsidRPr="006A26C1">
              <w:rPr>
                <w:rFonts w:cs="Arial"/>
              </w:rPr>
              <w:t xml:space="preserve">:  </w:t>
            </w:r>
            <w:r w:rsidRPr="006A26C1">
              <w:rPr>
                <w:rFonts w:cs="Arial"/>
                <w:b/>
              </w:rPr>
              <w:fldChar w:fldCharType="begin">
                <w:ffData>
                  <w:name w:val=""/>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8A3168" w14:paraId="2804E8F7" w14:textId="77777777" w:rsidTr="007B3954">
        <w:trPr>
          <w:trHeight w:val="161"/>
        </w:trPr>
        <w:tc>
          <w:tcPr>
            <w:tcW w:w="1114" w:type="dxa"/>
            <w:vMerge/>
          </w:tcPr>
          <w:p w14:paraId="71B45939" w14:textId="77777777" w:rsidR="008A3168" w:rsidRPr="006A26C1" w:rsidRDefault="008A3168" w:rsidP="00A52A8B">
            <w:pPr>
              <w:tabs>
                <w:tab w:val="left" w:pos="6480"/>
              </w:tabs>
              <w:ind w:right="-360"/>
              <w:rPr>
                <w:rFonts w:cs="Arial"/>
                <w:b/>
              </w:rPr>
            </w:pPr>
          </w:p>
        </w:tc>
        <w:tc>
          <w:tcPr>
            <w:tcW w:w="9146" w:type="dxa"/>
            <w:gridSpan w:val="2"/>
          </w:tcPr>
          <w:p w14:paraId="2ECFC22A" w14:textId="77777777" w:rsidR="008A3168" w:rsidRPr="006A26C1" w:rsidRDefault="008A3168" w:rsidP="00A52A8B">
            <w:pPr>
              <w:tabs>
                <w:tab w:val="left" w:pos="6480"/>
              </w:tabs>
              <w:ind w:right="-360"/>
              <w:rPr>
                <w:rFonts w:cs="Arial"/>
              </w:rPr>
            </w:pPr>
            <w:r w:rsidRPr="006A26C1">
              <w:rPr>
                <w:rFonts w:cs="Arial"/>
                <w:b/>
              </w:rPr>
              <w:t>Evaluation/Measures</w:t>
            </w:r>
            <w:r w:rsidRPr="006A26C1">
              <w:rPr>
                <w:rFonts w:cs="Arial"/>
              </w:rPr>
              <w:t xml:space="preserve">:  </w:t>
            </w: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p w14:paraId="735892CE" w14:textId="77777777" w:rsidR="008A3168" w:rsidRPr="006A26C1" w:rsidRDefault="008A3168" w:rsidP="00A52A8B">
            <w:pPr>
              <w:tabs>
                <w:tab w:val="left" w:pos="6480"/>
              </w:tabs>
              <w:ind w:right="-360"/>
              <w:rPr>
                <w:rFonts w:cs="Arial"/>
              </w:rPr>
            </w:pPr>
          </w:p>
        </w:tc>
      </w:tr>
      <w:tr w:rsidR="008A3168" w14:paraId="58D41C5F" w14:textId="77777777" w:rsidTr="006971BB">
        <w:tc>
          <w:tcPr>
            <w:tcW w:w="1114" w:type="dxa"/>
          </w:tcPr>
          <w:p w14:paraId="5F6A1695" w14:textId="77777777" w:rsidR="008A3168" w:rsidRPr="006A26C1" w:rsidRDefault="008A3168" w:rsidP="00A52A8B">
            <w:pPr>
              <w:tabs>
                <w:tab w:val="left" w:pos="6480"/>
              </w:tabs>
              <w:ind w:right="-360"/>
              <w:rPr>
                <w:rFonts w:cs="Arial"/>
                <w:b/>
              </w:rPr>
            </w:pPr>
            <w:bookmarkStart w:id="8" w:name="OLE_LINK1"/>
            <w:bookmarkStart w:id="9" w:name="OLE_LINK2"/>
            <w:r>
              <w:rPr>
                <w:rFonts w:cs="Arial"/>
                <w:b/>
              </w:rPr>
              <w:t>Dec</w:t>
            </w:r>
            <w:r w:rsidRPr="006A26C1">
              <w:rPr>
                <w:rFonts w:cs="Arial"/>
                <w:b/>
              </w:rPr>
              <w:t xml:space="preserve"> 1</w:t>
            </w:r>
          </w:p>
        </w:tc>
        <w:tc>
          <w:tcPr>
            <w:tcW w:w="9146" w:type="dxa"/>
            <w:gridSpan w:val="2"/>
          </w:tcPr>
          <w:p w14:paraId="03F13D94" w14:textId="77777777" w:rsidR="008A3168" w:rsidRPr="006A26C1" w:rsidRDefault="008A3168" w:rsidP="00A52A8B">
            <w:pPr>
              <w:tabs>
                <w:tab w:val="left" w:pos="6480"/>
              </w:tabs>
              <w:ind w:right="-360"/>
              <w:rPr>
                <w:rFonts w:cs="Arial"/>
                <w:b/>
              </w:rPr>
            </w:pPr>
          </w:p>
        </w:tc>
      </w:tr>
      <w:tr w:rsidR="008A3168" w14:paraId="318FAFE2" w14:textId="77777777" w:rsidTr="006971BB">
        <w:tc>
          <w:tcPr>
            <w:tcW w:w="1114" w:type="dxa"/>
          </w:tcPr>
          <w:p w14:paraId="5C515EE6" w14:textId="77777777" w:rsidR="008A3168" w:rsidRPr="006A26C1" w:rsidRDefault="008A3168" w:rsidP="00A52A8B">
            <w:pPr>
              <w:tabs>
                <w:tab w:val="left" w:pos="6480"/>
              </w:tabs>
              <w:ind w:right="-360"/>
              <w:rPr>
                <w:rFonts w:cs="Arial"/>
                <w:b/>
              </w:rPr>
            </w:pPr>
            <w:r w:rsidRPr="006A26C1">
              <w:rPr>
                <w:rFonts w:cs="Arial"/>
                <w:b/>
              </w:rPr>
              <w:t>Mar 1</w:t>
            </w:r>
          </w:p>
        </w:tc>
        <w:tc>
          <w:tcPr>
            <w:tcW w:w="9146" w:type="dxa"/>
            <w:gridSpan w:val="2"/>
          </w:tcPr>
          <w:p w14:paraId="38B27718" w14:textId="77777777" w:rsidR="008A3168" w:rsidRPr="006A26C1" w:rsidRDefault="008A3168" w:rsidP="00A52A8B">
            <w:pPr>
              <w:tabs>
                <w:tab w:val="left" w:pos="6480"/>
              </w:tabs>
              <w:ind w:right="-360"/>
              <w:rPr>
                <w:rFonts w:cs="Arial"/>
                <w:b/>
              </w:rPr>
            </w:pPr>
          </w:p>
        </w:tc>
      </w:tr>
      <w:tr w:rsidR="008A3168" w14:paraId="144F9DF6" w14:textId="77777777" w:rsidTr="006971BB">
        <w:trPr>
          <w:trHeight w:val="503"/>
        </w:trPr>
        <w:tc>
          <w:tcPr>
            <w:tcW w:w="1114" w:type="dxa"/>
          </w:tcPr>
          <w:p w14:paraId="705B349C" w14:textId="77777777" w:rsidR="002B3A05" w:rsidRDefault="002B3A05" w:rsidP="00A52A8B">
            <w:pPr>
              <w:tabs>
                <w:tab w:val="left" w:pos="6480"/>
              </w:tabs>
              <w:ind w:right="-360"/>
              <w:rPr>
                <w:rFonts w:cs="Arial"/>
                <w:b/>
              </w:rPr>
            </w:pPr>
            <w:r>
              <w:rPr>
                <w:rFonts w:cs="Arial"/>
                <w:b/>
              </w:rPr>
              <w:t xml:space="preserve">Final </w:t>
            </w:r>
          </w:p>
          <w:p w14:paraId="75FE37C2" w14:textId="77777777" w:rsidR="008A3168" w:rsidRPr="006A26C1" w:rsidRDefault="002B3A05" w:rsidP="00A52A8B">
            <w:pPr>
              <w:tabs>
                <w:tab w:val="left" w:pos="6480"/>
              </w:tabs>
              <w:ind w:right="-360"/>
              <w:rPr>
                <w:rFonts w:cs="Arial"/>
                <w:b/>
              </w:rPr>
            </w:pPr>
            <w:r>
              <w:rPr>
                <w:rFonts w:cs="Arial"/>
                <w:b/>
              </w:rPr>
              <w:t>Outcomes</w:t>
            </w:r>
          </w:p>
        </w:tc>
        <w:tc>
          <w:tcPr>
            <w:tcW w:w="9146" w:type="dxa"/>
            <w:gridSpan w:val="2"/>
          </w:tcPr>
          <w:p w14:paraId="34AE0DAE" w14:textId="77777777" w:rsidR="008A3168" w:rsidRPr="006A26C1" w:rsidRDefault="008A3168" w:rsidP="00A52A8B">
            <w:pPr>
              <w:tabs>
                <w:tab w:val="left" w:pos="6480"/>
              </w:tabs>
              <w:ind w:right="-360"/>
              <w:rPr>
                <w:rFonts w:cs="Arial"/>
                <w:b/>
              </w:rPr>
            </w:pPr>
          </w:p>
        </w:tc>
      </w:tr>
      <w:bookmarkEnd w:id="8"/>
      <w:bookmarkEnd w:id="9"/>
    </w:tbl>
    <w:p w14:paraId="7B35045D" w14:textId="679AD766" w:rsidR="006F3029" w:rsidRDefault="006F3029"/>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
        <w:gridCol w:w="7734"/>
        <w:gridCol w:w="1412"/>
      </w:tblGrid>
      <w:tr w:rsidR="007C0EA4" w14:paraId="3EF6E972" w14:textId="77777777" w:rsidTr="00A52A8B">
        <w:tc>
          <w:tcPr>
            <w:tcW w:w="1114" w:type="dxa"/>
          </w:tcPr>
          <w:p w14:paraId="3BF54B7D" w14:textId="77777777" w:rsidR="007C0EA4" w:rsidRPr="006A26C1" w:rsidRDefault="007C0EA4" w:rsidP="00A52A8B">
            <w:pPr>
              <w:tabs>
                <w:tab w:val="left" w:pos="6480"/>
              </w:tabs>
              <w:ind w:left="-90" w:right="-28"/>
              <w:jc w:val="center"/>
              <w:rPr>
                <w:rFonts w:cs="Arial"/>
              </w:rPr>
            </w:pPr>
            <w:r w:rsidRPr="006A26C1">
              <w:rPr>
                <w:rFonts w:cs="Arial"/>
                <w:b/>
              </w:rPr>
              <w:t>Line #</w:t>
            </w:r>
          </w:p>
          <w:p w14:paraId="4C5DBCDF" w14:textId="5C6346AA" w:rsidR="007C0EA4" w:rsidRPr="006A26C1" w:rsidRDefault="007B3954" w:rsidP="00A52A8B">
            <w:pPr>
              <w:tabs>
                <w:tab w:val="left" w:pos="6480"/>
              </w:tabs>
              <w:ind w:right="-28"/>
              <w:jc w:val="center"/>
              <w:rPr>
                <w:rFonts w:cs="Arial"/>
                <w:b/>
              </w:rPr>
            </w:pPr>
            <w:r>
              <w:rPr>
                <w:rFonts w:cs="Arial"/>
                <w:b/>
              </w:rPr>
              <w:t>2</w:t>
            </w:r>
          </w:p>
        </w:tc>
        <w:tc>
          <w:tcPr>
            <w:tcW w:w="7734" w:type="dxa"/>
          </w:tcPr>
          <w:p w14:paraId="43239546" w14:textId="77777777" w:rsidR="007C0EA4" w:rsidRPr="006A26C1" w:rsidRDefault="007C0EA4" w:rsidP="00A52A8B">
            <w:pPr>
              <w:tabs>
                <w:tab w:val="left" w:pos="6480"/>
              </w:tabs>
              <w:ind w:right="-360"/>
              <w:rPr>
                <w:rFonts w:cs="Arial"/>
                <w:b/>
              </w:rPr>
            </w:pPr>
          </w:p>
          <w:p w14:paraId="4722653D" w14:textId="77777777" w:rsidR="007C0EA4" w:rsidRPr="006A26C1" w:rsidRDefault="007C0EA4" w:rsidP="00A52A8B">
            <w:pPr>
              <w:tabs>
                <w:tab w:val="left" w:pos="6480"/>
              </w:tabs>
              <w:ind w:right="-360"/>
              <w:rPr>
                <w:rFonts w:cs="Arial"/>
                <w:b/>
              </w:rPr>
            </w:pPr>
            <w:r w:rsidRPr="006A26C1">
              <w:rPr>
                <w:rFonts w:cs="Arial"/>
                <w:b/>
              </w:rPr>
              <w:t xml:space="preserve">Description of the Activity </w:t>
            </w:r>
          </w:p>
        </w:tc>
        <w:tc>
          <w:tcPr>
            <w:tcW w:w="1412" w:type="dxa"/>
          </w:tcPr>
          <w:p w14:paraId="0D92A197" w14:textId="77777777" w:rsidR="007C0EA4" w:rsidRPr="006A26C1" w:rsidRDefault="007C0EA4" w:rsidP="00A52A8B">
            <w:pPr>
              <w:tabs>
                <w:tab w:val="left" w:pos="6480"/>
              </w:tabs>
              <w:ind w:right="-360"/>
              <w:rPr>
                <w:rFonts w:cs="Arial"/>
                <w:b/>
              </w:rPr>
            </w:pPr>
            <w:r w:rsidRPr="006A26C1">
              <w:rPr>
                <w:rFonts w:cs="Arial"/>
                <w:b/>
              </w:rPr>
              <w:t>Funding</w:t>
            </w:r>
          </w:p>
          <w:p w14:paraId="4D4DDBD2" w14:textId="77777777" w:rsidR="007C0EA4" w:rsidRPr="006A26C1" w:rsidRDefault="007C0EA4" w:rsidP="00A52A8B">
            <w:pPr>
              <w:tabs>
                <w:tab w:val="left" w:pos="6480"/>
              </w:tabs>
              <w:ind w:right="-360"/>
              <w:rPr>
                <w:rFonts w:cs="Arial"/>
                <w:b/>
              </w:rPr>
            </w:pPr>
            <w:r w:rsidRPr="006A26C1">
              <w:rPr>
                <w:rFonts w:cs="Arial"/>
                <w:b/>
              </w:rPr>
              <w:t xml:space="preserve">$  </w:t>
            </w: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7C0EA4" w14:paraId="0A8888AD" w14:textId="77777777" w:rsidTr="007B3954">
        <w:trPr>
          <w:trHeight w:val="953"/>
        </w:trPr>
        <w:tc>
          <w:tcPr>
            <w:tcW w:w="1114" w:type="dxa"/>
            <w:vMerge w:val="restart"/>
          </w:tcPr>
          <w:p w14:paraId="2166924F" w14:textId="77777777" w:rsidR="007C0EA4" w:rsidRPr="006A26C1" w:rsidRDefault="007C0EA4" w:rsidP="00A52A8B">
            <w:pPr>
              <w:tabs>
                <w:tab w:val="left" w:pos="6480"/>
              </w:tabs>
              <w:ind w:right="-360"/>
              <w:rPr>
                <w:rFonts w:cs="Arial"/>
                <w:b/>
              </w:rPr>
            </w:pPr>
          </w:p>
        </w:tc>
        <w:tc>
          <w:tcPr>
            <w:tcW w:w="9146" w:type="dxa"/>
            <w:gridSpan w:val="2"/>
          </w:tcPr>
          <w:p w14:paraId="770796A5" w14:textId="77777777" w:rsidR="007C0EA4" w:rsidRPr="006A26C1" w:rsidRDefault="007C0EA4" w:rsidP="00A52A8B">
            <w:pPr>
              <w:tabs>
                <w:tab w:val="left" w:pos="6480"/>
              </w:tabs>
              <w:ind w:right="-360"/>
              <w:rPr>
                <w:rFonts w:cs="Arial"/>
              </w:rPr>
            </w:pP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p w14:paraId="792B2FC0" w14:textId="77777777" w:rsidR="007C0EA4" w:rsidRPr="006A26C1" w:rsidRDefault="007C0EA4" w:rsidP="00A52A8B">
            <w:pPr>
              <w:tabs>
                <w:tab w:val="left" w:pos="6480"/>
              </w:tabs>
              <w:ind w:right="-360"/>
              <w:rPr>
                <w:rFonts w:cs="Arial"/>
              </w:rPr>
            </w:pPr>
          </w:p>
          <w:p w14:paraId="08D3C3AD" w14:textId="77777777" w:rsidR="007C0EA4" w:rsidRPr="006A26C1" w:rsidRDefault="007C0EA4" w:rsidP="00A52A8B">
            <w:pPr>
              <w:tabs>
                <w:tab w:val="left" w:pos="6480"/>
              </w:tabs>
              <w:ind w:right="-360"/>
              <w:rPr>
                <w:rFonts w:cs="Arial"/>
              </w:rPr>
            </w:pPr>
          </w:p>
          <w:p w14:paraId="3F067F1E" w14:textId="77777777" w:rsidR="007C0EA4" w:rsidRPr="006A26C1" w:rsidRDefault="007C0EA4" w:rsidP="00A52A8B">
            <w:pPr>
              <w:tabs>
                <w:tab w:val="left" w:pos="6480"/>
              </w:tabs>
              <w:ind w:right="-360"/>
              <w:rPr>
                <w:rFonts w:cs="Arial"/>
              </w:rPr>
            </w:pPr>
          </w:p>
          <w:p w14:paraId="77476F5F" w14:textId="77777777" w:rsidR="007C0EA4" w:rsidRPr="006A26C1" w:rsidRDefault="007C0EA4" w:rsidP="00A52A8B">
            <w:pPr>
              <w:tabs>
                <w:tab w:val="left" w:pos="6480"/>
              </w:tabs>
              <w:ind w:right="-360"/>
              <w:rPr>
                <w:rFonts w:cs="Arial"/>
              </w:rPr>
            </w:pPr>
          </w:p>
        </w:tc>
      </w:tr>
      <w:tr w:rsidR="007C0EA4" w14:paraId="7B34F900" w14:textId="77777777" w:rsidTr="00A52A8B">
        <w:tc>
          <w:tcPr>
            <w:tcW w:w="1114" w:type="dxa"/>
            <w:vMerge/>
          </w:tcPr>
          <w:p w14:paraId="32EFFD63" w14:textId="77777777" w:rsidR="007C0EA4" w:rsidRPr="006A26C1" w:rsidRDefault="007C0EA4" w:rsidP="00A52A8B">
            <w:pPr>
              <w:tabs>
                <w:tab w:val="left" w:pos="6480"/>
              </w:tabs>
              <w:ind w:right="-360"/>
              <w:rPr>
                <w:rFonts w:cs="Arial"/>
                <w:b/>
              </w:rPr>
            </w:pPr>
          </w:p>
        </w:tc>
        <w:tc>
          <w:tcPr>
            <w:tcW w:w="9146" w:type="dxa"/>
            <w:gridSpan w:val="2"/>
          </w:tcPr>
          <w:p w14:paraId="3BD87CB5" w14:textId="77777777" w:rsidR="007C0EA4" w:rsidRPr="006A26C1" w:rsidRDefault="007C0EA4" w:rsidP="00A52A8B">
            <w:pPr>
              <w:tabs>
                <w:tab w:val="left" w:pos="7992"/>
              </w:tabs>
              <w:ind w:right="-360"/>
              <w:rPr>
                <w:rFonts w:cs="Arial"/>
              </w:rPr>
            </w:pPr>
            <w:r w:rsidRPr="006A26C1">
              <w:rPr>
                <w:rFonts w:cs="Arial"/>
                <w:b/>
              </w:rPr>
              <w:t xml:space="preserve">Responsibility:  </w:t>
            </w:r>
            <w:r w:rsidRPr="006A26C1">
              <w:rPr>
                <w:rFonts w:cs="Arial"/>
                <w:b/>
              </w:rPr>
              <w:fldChar w:fldCharType="begin">
                <w:ffData>
                  <w:name w:val="Text3"/>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r>
              <w:rPr>
                <w:rFonts w:cs="Arial"/>
                <w:b/>
              </w:rPr>
              <w:t xml:space="preserve">                                                                          </w:t>
            </w:r>
            <w:r w:rsidRPr="006A26C1">
              <w:rPr>
                <w:rFonts w:cs="Arial"/>
                <w:b/>
              </w:rPr>
              <w:t>Timeline</w:t>
            </w:r>
            <w:r w:rsidRPr="006A26C1">
              <w:rPr>
                <w:rFonts w:cs="Arial"/>
              </w:rPr>
              <w:t xml:space="preserve">:  </w:t>
            </w:r>
            <w:r w:rsidRPr="006A26C1">
              <w:rPr>
                <w:rFonts w:cs="Arial"/>
                <w:b/>
              </w:rPr>
              <w:fldChar w:fldCharType="begin">
                <w:ffData>
                  <w:name w:val=""/>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7C0EA4" w14:paraId="4DDD85BB" w14:textId="77777777" w:rsidTr="007B3954">
        <w:trPr>
          <w:trHeight w:val="170"/>
        </w:trPr>
        <w:tc>
          <w:tcPr>
            <w:tcW w:w="1114" w:type="dxa"/>
            <w:vMerge/>
          </w:tcPr>
          <w:p w14:paraId="3A417F9E" w14:textId="77777777" w:rsidR="007C0EA4" w:rsidRPr="006A26C1" w:rsidRDefault="007C0EA4" w:rsidP="00A52A8B">
            <w:pPr>
              <w:tabs>
                <w:tab w:val="left" w:pos="6480"/>
              </w:tabs>
              <w:ind w:right="-360"/>
              <w:rPr>
                <w:rFonts w:cs="Arial"/>
                <w:b/>
              </w:rPr>
            </w:pPr>
          </w:p>
        </w:tc>
        <w:tc>
          <w:tcPr>
            <w:tcW w:w="9146" w:type="dxa"/>
            <w:gridSpan w:val="2"/>
          </w:tcPr>
          <w:p w14:paraId="7DC9ABBC" w14:textId="77777777" w:rsidR="007C0EA4" w:rsidRPr="006A26C1" w:rsidRDefault="007C0EA4" w:rsidP="00A52A8B">
            <w:pPr>
              <w:tabs>
                <w:tab w:val="left" w:pos="6480"/>
              </w:tabs>
              <w:ind w:right="-360"/>
              <w:rPr>
                <w:rFonts w:cs="Arial"/>
              </w:rPr>
            </w:pPr>
            <w:r w:rsidRPr="006A26C1">
              <w:rPr>
                <w:rFonts w:cs="Arial"/>
                <w:b/>
              </w:rPr>
              <w:t>Evaluation/Measures</w:t>
            </w:r>
            <w:r w:rsidRPr="006A26C1">
              <w:rPr>
                <w:rFonts w:cs="Arial"/>
              </w:rPr>
              <w:t xml:space="preserve">:  </w:t>
            </w: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p w14:paraId="3CCE353F" w14:textId="77777777" w:rsidR="007C0EA4" w:rsidRPr="006A26C1" w:rsidRDefault="007C0EA4" w:rsidP="00A52A8B">
            <w:pPr>
              <w:tabs>
                <w:tab w:val="left" w:pos="6480"/>
              </w:tabs>
              <w:ind w:right="-360"/>
              <w:rPr>
                <w:rFonts w:cs="Arial"/>
              </w:rPr>
            </w:pPr>
          </w:p>
        </w:tc>
      </w:tr>
      <w:tr w:rsidR="007C0EA4" w:rsidRPr="00A71248" w14:paraId="4B1F3603" w14:textId="77777777" w:rsidTr="00A52A8B">
        <w:tc>
          <w:tcPr>
            <w:tcW w:w="1114" w:type="dxa"/>
          </w:tcPr>
          <w:p w14:paraId="46603A97" w14:textId="77777777" w:rsidR="007C0EA4" w:rsidRPr="006A26C1" w:rsidRDefault="007C0EA4" w:rsidP="00A52A8B">
            <w:pPr>
              <w:tabs>
                <w:tab w:val="left" w:pos="6480"/>
              </w:tabs>
              <w:ind w:right="-360"/>
              <w:rPr>
                <w:rFonts w:cs="Arial"/>
                <w:b/>
              </w:rPr>
            </w:pPr>
            <w:r>
              <w:rPr>
                <w:rFonts w:cs="Arial"/>
                <w:b/>
              </w:rPr>
              <w:t>Dec</w:t>
            </w:r>
            <w:r w:rsidRPr="006A26C1">
              <w:rPr>
                <w:rFonts w:cs="Arial"/>
                <w:b/>
              </w:rPr>
              <w:t xml:space="preserve"> 1</w:t>
            </w:r>
          </w:p>
        </w:tc>
        <w:tc>
          <w:tcPr>
            <w:tcW w:w="9146" w:type="dxa"/>
            <w:gridSpan w:val="2"/>
          </w:tcPr>
          <w:p w14:paraId="74B47CA8" w14:textId="77777777" w:rsidR="007C0EA4" w:rsidRPr="006A26C1" w:rsidRDefault="007C0EA4" w:rsidP="00A52A8B">
            <w:pPr>
              <w:tabs>
                <w:tab w:val="left" w:pos="6480"/>
              </w:tabs>
              <w:ind w:right="-360"/>
              <w:rPr>
                <w:rFonts w:cs="Arial"/>
                <w:b/>
              </w:rPr>
            </w:pPr>
          </w:p>
        </w:tc>
      </w:tr>
      <w:tr w:rsidR="007C0EA4" w:rsidRPr="00A71248" w14:paraId="2122C10E" w14:textId="77777777" w:rsidTr="007B3954">
        <w:trPr>
          <w:trHeight w:val="98"/>
        </w:trPr>
        <w:tc>
          <w:tcPr>
            <w:tcW w:w="1114" w:type="dxa"/>
          </w:tcPr>
          <w:p w14:paraId="0767EA09" w14:textId="77777777" w:rsidR="007C0EA4" w:rsidRPr="006A26C1" w:rsidRDefault="007C0EA4" w:rsidP="00A52A8B">
            <w:pPr>
              <w:tabs>
                <w:tab w:val="left" w:pos="6480"/>
              </w:tabs>
              <w:ind w:right="-360"/>
              <w:rPr>
                <w:rFonts w:cs="Arial"/>
                <w:b/>
              </w:rPr>
            </w:pPr>
            <w:r w:rsidRPr="006A26C1">
              <w:rPr>
                <w:rFonts w:cs="Arial"/>
                <w:b/>
              </w:rPr>
              <w:t>Mar 1</w:t>
            </w:r>
          </w:p>
        </w:tc>
        <w:tc>
          <w:tcPr>
            <w:tcW w:w="9146" w:type="dxa"/>
            <w:gridSpan w:val="2"/>
          </w:tcPr>
          <w:p w14:paraId="3889FFAF" w14:textId="77777777" w:rsidR="007C0EA4" w:rsidRPr="006A26C1" w:rsidRDefault="007C0EA4" w:rsidP="00A52A8B">
            <w:pPr>
              <w:tabs>
                <w:tab w:val="left" w:pos="6480"/>
              </w:tabs>
              <w:ind w:right="-360"/>
              <w:rPr>
                <w:rFonts w:cs="Arial"/>
                <w:b/>
              </w:rPr>
            </w:pPr>
          </w:p>
        </w:tc>
      </w:tr>
      <w:tr w:rsidR="007C0EA4" w:rsidRPr="00A71248" w14:paraId="448757A2" w14:textId="77777777" w:rsidTr="00A52A8B">
        <w:trPr>
          <w:trHeight w:val="512"/>
        </w:trPr>
        <w:tc>
          <w:tcPr>
            <w:tcW w:w="1114" w:type="dxa"/>
          </w:tcPr>
          <w:p w14:paraId="4D54FFD1" w14:textId="77777777" w:rsidR="007C0EA4" w:rsidRDefault="007C0EA4" w:rsidP="00A52A8B">
            <w:pPr>
              <w:tabs>
                <w:tab w:val="left" w:pos="6480"/>
              </w:tabs>
              <w:ind w:right="-360"/>
              <w:rPr>
                <w:rFonts w:cs="Arial"/>
                <w:b/>
              </w:rPr>
            </w:pPr>
            <w:r>
              <w:rPr>
                <w:rFonts w:cs="Arial"/>
                <w:b/>
              </w:rPr>
              <w:t>Final</w:t>
            </w:r>
          </w:p>
          <w:p w14:paraId="50E6C493" w14:textId="77777777" w:rsidR="007C0EA4" w:rsidRPr="006A26C1" w:rsidRDefault="007C0EA4" w:rsidP="00A52A8B">
            <w:pPr>
              <w:tabs>
                <w:tab w:val="left" w:pos="6480"/>
              </w:tabs>
              <w:ind w:right="-360"/>
              <w:rPr>
                <w:rFonts w:cs="Arial"/>
                <w:b/>
              </w:rPr>
            </w:pPr>
            <w:r>
              <w:rPr>
                <w:rFonts w:cs="Arial"/>
                <w:b/>
              </w:rPr>
              <w:t>Outcomes</w:t>
            </w:r>
          </w:p>
        </w:tc>
        <w:tc>
          <w:tcPr>
            <w:tcW w:w="9146" w:type="dxa"/>
            <w:gridSpan w:val="2"/>
          </w:tcPr>
          <w:p w14:paraId="40101877" w14:textId="77777777" w:rsidR="007C0EA4" w:rsidRPr="006A26C1" w:rsidRDefault="007C0EA4" w:rsidP="00A52A8B">
            <w:pPr>
              <w:tabs>
                <w:tab w:val="left" w:pos="6480"/>
              </w:tabs>
              <w:ind w:right="-360"/>
              <w:rPr>
                <w:rFonts w:cs="Arial"/>
                <w:b/>
              </w:rPr>
            </w:pPr>
          </w:p>
        </w:tc>
      </w:tr>
      <w:tr w:rsidR="00B96DD8" w:rsidRPr="00700A98" w14:paraId="19C5C52F" w14:textId="77777777" w:rsidTr="00A52A8B">
        <w:tc>
          <w:tcPr>
            <w:tcW w:w="10260" w:type="dxa"/>
            <w:gridSpan w:val="3"/>
          </w:tcPr>
          <w:p w14:paraId="1F018E88" w14:textId="77777777" w:rsidR="00B96DD8" w:rsidRPr="006A26C1" w:rsidRDefault="00B96DD8" w:rsidP="00B96DD8">
            <w:pPr>
              <w:tabs>
                <w:tab w:val="left" w:pos="6480"/>
                <w:tab w:val="left" w:pos="7920"/>
              </w:tabs>
              <w:ind w:right="-360"/>
              <w:jc w:val="right"/>
              <w:rPr>
                <w:rFonts w:cs="Arial"/>
                <w:b/>
                <w:color w:val="800000"/>
                <w:sz w:val="24"/>
                <w:szCs w:val="24"/>
              </w:rPr>
            </w:pPr>
            <w:r w:rsidRPr="006A26C1">
              <w:rPr>
                <w:rFonts w:cs="Arial"/>
                <w:b/>
                <w:color w:val="800000"/>
                <w:sz w:val="24"/>
                <w:szCs w:val="24"/>
              </w:rPr>
              <w:t xml:space="preserve">Total Perkins Funding Requested for Goal 1:  $  </w:t>
            </w: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tc>
      </w:tr>
    </w:tbl>
    <w:p w14:paraId="2909996D" w14:textId="77777777" w:rsidR="007B3954" w:rsidRDefault="007B3954" w:rsidP="00B96DD8">
      <w:pPr>
        <w:jc w:val="center"/>
        <w:rPr>
          <w:b/>
          <w:color w:val="800000"/>
          <w:sz w:val="28"/>
          <w:szCs w:val="28"/>
        </w:rPr>
      </w:pPr>
    </w:p>
    <w:p w14:paraId="3BB1D695" w14:textId="77777777" w:rsidR="007B3954" w:rsidRDefault="007B3954">
      <w:pPr>
        <w:spacing w:after="160" w:line="259" w:lineRule="auto"/>
        <w:rPr>
          <w:b/>
          <w:color w:val="800000"/>
          <w:sz w:val="28"/>
          <w:szCs w:val="28"/>
        </w:rPr>
      </w:pPr>
      <w:r>
        <w:rPr>
          <w:b/>
          <w:color w:val="800000"/>
          <w:sz w:val="28"/>
          <w:szCs w:val="28"/>
        </w:rPr>
        <w:br w:type="page"/>
      </w:r>
    </w:p>
    <w:p w14:paraId="532A6461" w14:textId="41D67E63" w:rsidR="00596DCA" w:rsidRDefault="00596DCA" w:rsidP="007B3954">
      <w:pPr>
        <w:jc w:val="center"/>
        <w:rPr>
          <w:b/>
          <w:color w:val="800000"/>
          <w:sz w:val="28"/>
          <w:szCs w:val="28"/>
        </w:rPr>
      </w:pPr>
      <w:r w:rsidRPr="00F63B81">
        <w:rPr>
          <w:b/>
          <w:color w:val="800000"/>
          <w:sz w:val="28"/>
          <w:szCs w:val="28"/>
        </w:rPr>
        <w:lastRenderedPageBreak/>
        <w:t xml:space="preserve">PERKINS </w:t>
      </w:r>
      <w:r>
        <w:rPr>
          <w:b/>
          <w:color w:val="800000"/>
          <w:sz w:val="28"/>
          <w:szCs w:val="28"/>
        </w:rPr>
        <w:t xml:space="preserve">PROGRAM IMPROVEMENT </w:t>
      </w:r>
      <w:r w:rsidR="007B3954">
        <w:rPr>
          <w:b/>
          <w:color w:val="800000"/>
          <w:sz w:val="28"/>
          <w:szCs w:val="28"/>
        </w:rPr>
        <w:t>GOALS</w:t>
      </w:r>
    </w:p>
    <w:p w14:paraId="5CBB744E" w14:textId="77777777" w:rsidR="007B3954" w:rsidRPr="00F63B81" w:rsidRDefault="007B3954" w:rsidP="007B3954">
      <w:pPr>
        <w:jc w:val="center"/>
        <w:rPr>
          <w:b/>
          <w:color w:val="800000"/>
          <w:sz w:val="28"/>
          <w:szCs w:val="28"/>
        </w:rPr>
      </w:pPr>
    </w:p>
    <w:p w14:paraId="1B0EA23A" w14:textId="47CBDAF3" w:rsidR="007B3954" w:rsidRPr="0093441B" w:rsidRDefault="0093441B" w:rsidP="0093441B">
      <w:pPr>
        <w:spacing w:line="276" w:lineRule="auto"/>
        <w:jc w:val="center"/>
        <w:rPr>
          <w:b/>
          <w:color w:val="800000"/>
          <w:sz w:val="28"/>
          <w:szCs w:val="24"/>
        </w:rPr>
      </w:pPr>
      <w:r>
        <w:rPr>
          <w:b/>
          <w:color w:val="800000"/>
          <w:sz w:val="28"/>
          <w:szCs w:val="24"/>
        </w:rPr>
        <w:t xml:space="preserve">Goal 2: </w:t>
      </w:r>
      <w:r w:rsidR="007B3954" w:rsidRPr="0093441B">
        <w:rPr>
          <w:b/>
          <w:color w:val="800000"/>
          <w:sz w:val="28"/>
          <w:szCs w:val="24"/>
        </w:rPr>
        <w:t>Integration of Academics and CTE</w:t>
      </w:r>
    </w:p>
    <w:p w14:paraId="76AD09E6" w14:textId="77777777" w:rsidR="0093441B" w:rsidRPr="0093441B" w:rsidRDefault="007B3954" w:rsidP="0093441B">
      <w:pPr>
        <w:spacing w:line="276" w:lineRule="auto"/>
        <w:ind w:left="720" w:hanging="720"/>
        <w:rPr>
          <w:rFonts w:ascii="Arial" w:hAnsi="Arial" w:cs="Arial"/>
          <w:b/>
          <w:sz w:val="22"/>
          <w:szCs w:val="22"/>
        </w:rPr>
      </w:pPr>
      <w:r w:rsidRPr="0093441B">
        <w:rPr>
          <w:rFonts w:ascii="Arial" w:hAnsi="Arial" w:cs="Arial"/>
          <w:b/>
          <w:sz w:val="22"/>
          <w:szCs w:val="22"/>
        </w:rPr>
        <w:t>How will your institution</w:t>
      </w:r>
      <w:r w:rsidRPr="0093441B">
        <w:rPr>
          <w:rFonts w:ascii="Arial" w:hAnsi="Arial" w:cs="Arial"/>
          <w:sz w:val="22"/>
          <w:szCs w:val="22"/>
        </w:rPr>
        <w:t xml:space="preserve"> </w:t>
      </w:r>
      <w:r w:rsidRPr="0093441B">
        <w:rPr>
          <w:rFonts w:ascii="Arial" w:hAnsi="Arial" w:cs="Arial"/>
          <w:b/>
          <w:sz w:val="22"/>
          <w:szCs w:val="22"/>
        </w:rPr>
        <w:t>improve the academic and technical skills of stu</w:t>
      </w:r>
      <w:r w:rsidR="0093441B" w:rsidRPr="0093441B">
        <w:rPr>
          <w:rFonts w:ascii="Arial" w:hAnsi="Arial" w:cs="Arial"/>
          <w:b/>
          <w:sz w:val="22"/>
          <w:szCs w:val="22"/>
        </w:rPr>
        <w:t>dents</w:t>
      </w:r>
    </w:p>
    <w:p w14:paraId="463D09B9" w14:textId="706B43D6" w:rsidR="00596DCA" w:rsidRPr="0093441B" w:rsidRDefault="007B3954" w:rsidP="0093441B">
      <w:pPr>
        <w:spacing w:line="276" w:lineRule="auto"/>
        <w:ind w:left="720" w:hanging="720"/>
        <w:rPr>
          <w:rFonts w:ascii="Arial" w:hAnsi="Arial" w:cs="Arial"/>
          <w:b/>
          <w:sz w:val="22"/>
          <w:szCs w:val="22"/>
        </w:rPr>
      </w:pPr>
      <w:r w:rsidRPr="0093441B">
        <w:rPr>
          <w:rFonts w:ascii="Arial" w:hAnsi="Arial" w:cs="Arial"/>
          <w:b/>
          <w:sz w:val="22"/>
          <w:szCs w:val="22"/>
        </w:rPr>
        <w:t>partic</w:t>
      </w:r>
      <w:r w:rsidR="0093441B" w:rsidRPr="0093441B">
        <w:rPr>
          <w:rFonts w:ascii="Arial" w:hAnsi="Arial" w:cs="Arial"/>
          <w:b/>
          <w:sz w:val="22"/>
          <w:szCs w:val="22"/>
        </w:rPr>
        <w:t xml:space="preserve">ipating in career and technical </w:t>
      </w:r>
      <w:r w:rsidRPr="0093441B">
        <w:rPr>
          <w:rFonts w:ascii="Arial" w:hAnsi="Arial" w:cs="Arial"/>
          <w:b/>
          <w:sz w:val="22"/>
          <w:szCs w:val="22"/>
        </w:rPr>
        <w:t xml:space="preserve">education programs? </w:t>
      </w:r>
      <w:r w:rsidRPr="0093441B">
        <w:rPr>
          <w:rFonts w:ascii="Arial" w:hAnsi="Arial" w:cs="Arial"/>
          <w:i/>
          <w:sz w:val="22"/>
          <w:szCs w:val="22"/>
        </w:rPr>
        <w:t>[Perkins V Sec. 134(b)(4)].</w:t>
      </w:r>
      <w:r w:rsidRPr="0093441B">
        <w:rPr>
          <w:rFonts w:ascii="Arial" w:hAnsi="Arial" w:cs="Arial"/>
          <w:b/>
          <w:sz w:val="22"/>
          <w:szCs w:val="22"/>
        </w:rPr>
        <w:t xml:space="preserve"> </w:t>
      </w:r>
    </w:p>
    <w:p w14:paraId="2EAADC65" w14:textId="77777777" w:rsidR="00596DCA" w:rsidRDefault="00596DCA"/>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
        <w:gridCol w:w="7734"/>
        <w:gridCol w:w="1412"/>
      </w:tblGrid>
      <w:tr w:rsidR="00596DCA" w14:paraId="60CD9F4C" w14:textId="77777777" w:rsidTr="00A52A8B">
        <w:trPr>
          <w:trHeight w:val="548"/>
        </w:trPr>
        <w:tc>
          <w:tcPr>
            <w:tcW w:w="1114" w:type="dxa"/>
          </w:tcPr>
          <w:p w14:paraId="6BD5CE87" w14:textId="77777777" w:rsidR="00596DCA" w:rsidRPr="006A26C1" w:rsidRDefault="00596DCA" w:rsidP="00A52A8B">
            <w:pPr>
              <w:tabs>
                <w:tab w:val="left" w:pos="6480"/>
              </w:tabs>
              <w:ind w:left="-90" w:right="-28"/>
              <w:jc w:val="center"/>
              <w:rPr>
                <w:rFonts w:cs="Arial"/>
              </w:rPr>
            </w:pPr>
            <w:r w:rsidRPr="006A26C1">
              <w:rPr>
                <w:rFonts w:cs="Arial"/>
                <w:b/>
              </w:rPr>
              <w:t>Line #</w:t>
            </w:r>
          </w:p>
          <w:p w14:paraId="046107F5" w14:textId="77777777" w:rsidR="00596DCA" w:rsidRPr="006A26C1" w:rsidRDefault="00596DCA" w:rsidP="00A52A8B">
            <w:pPr>
              <w:tabs>
                <w:tab w:val="left" w:pos="6480"/>
              </w:tabs>
              <w:ind w:right="-28"/>
              <w:jc w:val="center"/>
              <w:rPr>
                <w:rFonts w:cs="Arial"/>
                <w:b/>
              </w:rPr>
            </w:pPr>
            <w:r w:rsidRPr="006A26C1">
              <w:rPr>
                <w:rFonts w:cs="Arial"/>
                <w:b/>
              </w:rPr>
              <w:t>1</w:t>
            </w:r>
          </w:p>
        </w:tc>
        <w:tc>
          <w:tcPr>
            <w:tcW w:w="7734" w:type="dxa"/>
          </w:tcPr>
          <w:p w14:paraId="197AFFAC" w14:textId="77777777" w:rsidR="00596DCA" w:rsidRPr="006A26C1" w:rsidRDefault="00596DCA" w:rsidP="00A52A8B">
            <w:pPr>
              <w:tabs>
                <w:tab w:val="left" w:pos="6480"/>
              </w:tabs>
              <w:ind w:right="-360"/>
              <w:rPr>
                <w:rFonts w:cs="Arial"/>
                <w:b/>
              </w:rPr>
            </w:pPr>
          </w:p>
          <w:p w14:paraId="1EAF2FC5" w14:textId="77777777" w:rsidR="00596DCA" w:rsidRPr="006A26C1" w:rsidRDefault="00596DCA" w:rsidP="00A52A8B">
            <w:pPr>
              <w:tabs>
                <w:tab w:val="left" w:pos="6480"/>
              </w:tabs>
              <w:ind w:right="-360"/>
              <w:rPr>
                <w:rFonts w:cs="Arial"/>
                <w:b/>
              </w:rPr>
            </w:pPr>
            <w:r w:rsidRPr="006A26C1">
              <w:rPr>
                <w:rFonts w:cs="Arial"/>
                <w:b/>
              </w:rPr>
              <w:t xml:space="preserve">Description of the Activity </w:t>
            </w:r>
          </w:p>
        </w:tc>
        <w:tc>
          <w:tcPr>
            <w:tcW w:w="1412" w:type="dxa"/>
          </w:tcPr>
          <w:p w14:paraId="41C85A94" w14:textId="77777777" w:rsidR="00596DCA" w:rsidRPr="006A26C1" w:rsidRDefault="00596DCA" w:rsidP="00A52A8B">
            <w:pPr>
              <w:tabs>
                <w:tab w:val="left" w:pos="6480"/>
              </w:tabs>
              <w:ind w:right="-360"/>
              <w:rPr>
                <w:rFonts w:cs="Arial"/>
                <w:b/>
              </w:rPr>
            </w:pPr>
            <w:r w:rsidRPr="006A26C1">
              <w:rPr>
                <w:rFonts w:cs="Arial"/>
                <w:b/>
              </w:rPr>
              <w:t>Funding</w:t>
            </w:r>
          </w:p>
          <w:p w14:paraId="3E47BA94" w14:textId="77777777" w:rsidR="00596DCA" w:rsidRPr="006A26C1" w:rsidRDefault="00596DCA" w:rsidP="00A52A8B">
            <w:pPr>
              <w:tabs>
                <w:tab w:val="left" w:pos="6480"/>
              </w:tabs>
              <w:ind w:right="-360"/>
              <w:rPr>
                <w:rFonts w:cs="Arial"/>
                <w:b/>
              </w:rPr>
            </w:pPr>
            <w:r w:rsidRPr="006A26C1">
              <w:rPr>
                <w:rFonts w:cs="Arial"/>
                <w:b/>
              </w:rPr>
              <w:t xml:space="preserve">$  </w:t>
            </w: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596DCA" w14:paraId="5B2B5D48" w14:textId="77777777" w:rsidTr="00A52A8B">
        <w:tc>
          <w:tcPr>
            <w:tcW w:w="1114" w:type="dxa"/>
            <w:vMerge w:val="restart"/>
          </w:tcPr>
          <w:p w14:paraId="4B651727" w14:textId="77777777" w:rsidR="00596DCA" w:rsidRPr="006A26C1" w:rsidRDefault="00596DCA" w:rsidP="00A52A8B">
            <w:pPr>
              <w:tabs>
                <w:tab w:val="left" w:pos="6480"/>
              </w:tabs>
              <w:ind w:right="-360"/>
              <w:rPr>
                <w:rFonts w:cs="Arial"/>
                <w:b/>
              </w:rPr>
            </w:pPr>
          </w:p>
        </w:tc>
        <w:tc>
          <w:tcPr>
            <w:tcW w:w="9146" w:type="dxa"/>
            <w:gridSpan w:val="2"/>
          </w:tcPr>
          <w:p w14:paraId="00360645" w14:textId="77777777" w:rsidR="00596DCA" w:rsidRPr="006A26C1" w:rsidRDefault="00596DCA" w:rsidP="00A52A8B">
            <w:pPr>
              <w:tabs>
                <w:tab w:val="left" w:pos="6480"/>
              </w:tabs>
              <w:ind w:right="-360"/>
              <w:rPr>
                <w:rFonts w:cs="Arial"/>
              </w:rPr>
            </w:pP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p w14:paraId="339B230A" w14:textId="77777777" w:rsidR="00596DCA" w:rsidRPr="006A26C1" w:rsidRDefault="00596DCA" w:rsidP="00A52A8B">
            <w:pPr>
              <w:tabs>
                <w:tab w:val="left" w:pos="6480"/>
              </w:tabs>
              <w:ind w:right="-360"/>
              <w:rPr>
                <w:rFonts w:cs="Arial"/>
              </w:rPr>
            </w:pPr>
          </w:p>
          <w:p w14:paraId="619C0349" w14:textId="77777777" w:rsidR="00596DCA" w:rsidRPr="006A26C1" w:rsidRDefault="00596DCA" w:rsidP="00A52A8B">
            <w:pPr>
              <w:tabs>
                <w:tab w:val="left" w:pos="6480"/>
              </w:tabs>
              <w:ind w:right="-360"/>
              <w:rPr>
                <w:rFonts w:cs="Arial"/>
              </w:rPr>
            </w:pPr>
          </w:p>
          <w:p w14:paraId="3936E8C7" w14:textId="77777777" w:rsidR="00596DCA" w:rsidRPr="006A26C1" w:rsidRDefault="00596DCA" w:rsidP="00A52A8B">
            <w:pPr>
              <w:tabs>
                <w:tab w:val="left" w:pos="6480"/>
              </w:tabs>
              <w:ind w:right="-1188"/>
              <w:rPr>
                <w:rFonts w:cs="Arial"/>
              </w:rPr>
            </w:pPr>
          </w:p>
          <w:p w14:paraId="0A8CEB4B" w14:textId="77777777" w:rsidR="00596DCA" w:rsidRPr="006A26C1" w:rsidRDefault="00596DCA" w:rsidP="00A52A8B">
            <w:pPr>
              <w:tabs>
                <w:tab w:val="left" w:pos="6480"/>
              </w:tabs>
              <w:ind w:right="-360"/>
              <w:rPr>
                <w:rFonts w:cs="Arial"/>
              </w:rPr>
            </w:pPr>
          </w:p>
        </w:tc>
      </w:tr>
      <w:tr w:rsidR="00596DCA" w14:paraId="2ABE06EA" w14:textId="77777777" w:rsidTr="00A52A8B">
        <w:tc>
          <w:tcPr>
            <w:tcW w:w="1114" w:type="dxa"/>
            <w:vMerge/>
          </w:tcPr>
          <w:p w14:paraId="29A68679" w14:textId="77777777" w:rsidR="00596DCA" w:rsidRPr="006A26C1" w:rsidRDefault="00596DCA" w:rsidP="00A52A8B">
            <w:pPr>
              <w:tabs>
                <w:tab w:val="left" w:pos="6480"/>
              </w:tabs>
              <w:ind w:right="-360"/>
              <w:rPr>
                <w:rFonts w:cs="Arial"/>
                <w:b/>
              </w:rPr>
            </w:pPr>
          </w:p>
        </w:tc>
        <w:tc>
          <w:tcPr>
            <w:tcW w:w="9146" w:type="dxa"/>
            <w:gridSpan w:val="2"/>
          </w:tcPr>
          <w:p w14:paraId="74819856" w14:textId="77777777" w:rsidR="00596DCA" w:rsidRPr="006A26C1" w:rsidRDefault="00596DCA" w:rsidP="00A52A8B">
            <w:pPr>
              <w:tabs>
                <w:tab w:val="left" w:pos="7992"/>
              </w:tabs>
              <w:ind w:right="-360"/>
              <w:rPr>
                <w:rFonts w:cs="Arial"/>
              </w:rPr>
            </w:pPr>
            <w:r w:rsidRPr="006A26C1">
              <w:rPr>
                <w:rFonts w:cs="Arial"/>
                <w:b/>
              </w:rPr>
              <w:t xml:space="preserve">Responsibility:  </w:t>
            </w:r>
            <w:r w:rsidRPr="006A26C1">
              <w:rPr>
                <w:rFonts w:cs="Arial"/>
                <w:b/>
              </w:rPr>
              <w:fldChar w:fldCharType="begin">
                <w:ffData>
                  <w:name w:val="Text3"/>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r>
              <w:rPr>
                <w:rFonts w:cs="Arial"/>
                <w:b/>
              </w:rPr>
              <w:t xml:space="preserve">                                                                      </w:t>
            </w:r>
            <w:r w:rsidRPr="006A26C1">
              <w:rPr>
                <w:rFonts w:cs="Arial"/>
                <w:b/>
              </w:rPr>
              <w:t>Timeline</w:t>
            </w:r>
            <w:r w:rsidRPr="006A26C1">
              <w:rPr>
                <w:rFonts w:cs="Arial"/>
              </w:rPr>
              <w:t xml:space="preserve">:  </w:t>
            </w:r>
            <w:r w:rsidRPr="006A26C1">
              <w:rPr>
                <w:rFonts w:cs="Arial"/>
                <w:b/>
              </w:rPr>
              <w:fldChar w:fldCharType="begin">
                <w:ffData>
                  <w:name w:val=""/>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596DCA" w14:paraId="44F961F1" w14:textId="77777777" w:rsidTr="00A52A8B">
        <w:tc>
          <w:tcPr>
            <w:tcW w:w="1114" w:type="dxa"/>
            <w:vMerge/>
          </w:tcPr>
          <w:p w14:paraId="571C1998" w14:textId="77777777" w:rsidR="00596DCA" w:rsidRPr="006A26C1" w:rsidRDefault="00596DCA" w:rsidP="00A52A8B">
            <w:pPr>
              <w:tabs>
                <w:tab w:val="left" w:pos="6480"/>
              </w:tabs>
              <w:ind w:right="-360"/>
              <w:rPr>
                <w:rFonts w:cs="Arial"/>
                <w:b/>
              </w:rPr>
            </w:pPr>
          </w:p>
        </w:tc>
        <w:tc>
          <w:tcPr>
            <w:tcW w:w="9146" w:type="dxa"/>
            <w:gridSpan w:val="2"/>
          </w:tcPr>
          <w:p w14:paraId="6C0ECD35" w14:textId="77777777" w:rsidR="00596DCA" w:rsidRPr="006A26C1" w:rsidRDefault="00596DCA" w:rsidP="00A52A8B">
            <w:pPr>
              <w:tabs>
                <w:tab w:val="left" w:pos="6480"/>
              </w:tabs>
              <w:ind w:right="-360"/>
              <w:rPr>
                <w:rFonts w:cs="Arial"/>
              </w:rPr>
            </w:pPr>
            <w:r w:rsidRPr="006A26C1">
              <w:rPr>
                <w:rFonts w:cs="Arial"/>
                <w:b/>
              </w:rPr>
              <w:t>Evaluation/Measures</w:t>
            </w:r>
            <w:r w:rsidRPr="006A26C1">
              <w:rPr>
                <w:rFonts w:cs="Arial"/>
              </w:rPr>
              <w:t xml:space="preserve">:  </w:t>
            </w: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p w14:paraId="0EE3672A" w14:textId="77777777" w:rsidR="00596DCA" w:rsidRPr="006A26C1" w:rsidRDefault="00596DCA" w:rsidP="00A52A8B">
            <w:pPr>
              <w:tabs>
                <w:tab w:val="left" w:pos="6480"/>
              </w:tabs>
              <w:ind w:right="-360"/>
              <w:rPr>
                <w:rFonts w:cs="Arial"/>
              </w:rPr>
            </w:pPr>
          </w:p>
        </w:tc>
      </w:tr>
      <w:tr w:rsidR="00596DCA" w14:paraId="289A9730" w14:textId="77777777" w:rsidTr="00A52A8B">
        <w:tc>
          <w:tcPr>
            <w:tcW w:w="1114" w:type="dxa"/>
          </w:tcPr>
          <w:p w14:paraId="2E2F306C" w14:textId="77777777" w:rsidR="00596DCA" w:rsidRPr="006A26C1" w:rsidRDefault="00596DCA" w:rsidP="00A52A8B">
            <w:pPr>
              <w:tabs>
                <w:tab w:val="left" w:pos="6480"/>
              </w:tabs>
              <w:ind w:right="-360"/>
              <w:rPr>
                <w:rFonts w:cs="Arial"/>
                <w:b/>
              </w:rPr>
            </w:pPr>
            <w:r>
              <w:rPr>
                <w:rFonts w:cs="Arial"/>
                <w:b/>
              </w:rPr>
              <w:t>Dec</w:t>
            </w:r>
            <w:r w:rsidRPr="006A26C1">
              <w:rPr>
                <w:rFonts w:cs="Arial"/>
                <w:b/>
              </w:rPr>
              <w:t xml:space="preserve"> 1</w:t>
            </w:r>
          </w:p>
        </w:tc>
        <w:tc>
          <w:tcPr>
            <w:tcW w:w="9146" w:type="dxa"/>
            <w:gridSpan w:val="2"/>
          </w:tcPr>
          <w:p w14:paraId="636158DA" w14:textId="77777777" w:rsidR="00596DCA" w:rsidRPr="006A26C1" w:rsidRDefault="00596DCA" w:rsidP="00A52A8B">
            <w:pPr>
              <w:tabs>
                <w:tab w:val="left" w:pos="6480"/>
              </w:tabs>
              <w:ind w:right="-360"/>
              <w:rPr>
                <w:rFonts w:cs="Arial"/>
                <w:b/>
              </w:rPr>
            </w:pPr>
          </w:p>
        </w:tc>
      </w:tr>
      <w:tr w:rsidR="00596DCA" w14:paraId="4C550B8A" w14:textId="77777777" w:rsidTr="00A52A8B">
        <w:tc>
          <w:tcPr>
            <w:tcW w:w="1114" w:type="dxa"/>
          </w:tcPr>
          <w:p w14:paraId="4DA6C6CE" w14:textId="77777777" w:rsidR="00596DCA" w:rsidRPr="006A26C1" w:rsidRDefault="00596DCA" w:rsidP="00A52A8B">
            <w:pPr>
              <w:tabs>
                <w:tab w:val="left" w:pos="6480"/>
              </w:tabs>
              <w:ind w:right="-360"/>
              <w:rPr>
                <w:rFonts w:cs="Arial"/>
                <w:b/>
              </w:rPr>
            </w:pPr>
            <w:r w:rsidRPr="006A26C1">
              <w:rPr>
                <w:rFonts w:cs="Arial"/>
                <w:b/>
              </w:rPr>
              <w:t>Mar 1</w:t>
            </w:r>
          </w:p>
        </w:tc>
        <w:tc>
          <w:tcPr>
            <w:tcW w:w="9146" w:type="dxa"/>
            <w:gridSpan w:val="2"/>
          </w:tcPr>
          <w:p w14:paraId="1225B9C9" w14:textId="77777777" w:rsidR="00596DCA" w:rsidRPr="006A26C1" w:rsidRDefault="00596DCA" w:rsidP="00A52A8B">
            <w:pPr>
              <w:tabs>
                <w:tab w:val="left" w:pos="6480"/>
              </w:tabs>
              <w:ind w:right="-360"/>
              <w:rPr>
                <w:rFonts w:cs="Arial"/>
                <w:b/>
              </w:rPr>
            </w:pPr>
          </w:p>
        </w:tc>
      </w:tr>
      <w:tr w:rsidR="00596DCA" w14:paraId="2513D42E" w14:textId="77777777" w:rsidTr="00A52A8B">
        <w:trPr>
          <w:trHeight w:val="503"/>
        </w:trPr>
        <w:tc>
          <w:tcPr>
            <w:tcW w:w="1114" w:type="dxa"/>
          </w:tcPr>
          <w:p w14:paraId="75A89DD2" w14:textId="77777777" w:rsidR="00596DCA" w:rsidRDefault="00596DCA" w:rsidP="00A52A8B">
            <w:pPr>
              <w:tabs>
                <w:tab w:val="left" w:pos="6480"/>
              </w:tabs>
              <w:ind w:right="-360"/>
              <w:rPr>
                <w:rFonts w:cs="Arial"/>
                <w:b/>
              </w:rPr>
            </w:pPr>
            <w:r>
              <w:rPr>
                <w:rFonts w:cs="Arial"/>
                <w:b/>
              </w:rPr>
              <w:t xml:space="preserve">Final </w:t>
            </w:r>
          </w:p>
          <w:p w14:paraId="60BB88AF" w14:textId="77777777" w:rsidR="00596DCA" w:rsidRPr="006A26C1" w:rsidRDefault="00596DCA" w:rsidP="00A52A8B">
            <w:pPr>
              <w:tabs>
                <w:tab w:val="left" w:pos="6480"/>
              </w:tabs>
              <w:ind w:right="-360"/>
              <w:rPr>
                <w:rFonts w:cs="Arial"/>
                <w:b/>
              </w:rPr>
            </w:pPr>
            <w:r>
              <w:rPr>
                <w:rFonts w:cs="Arial"/>
                <w:b/>
              </w:rPr>
              <w:t>Outcomes</w:t>
            </w:r>
          </w:p>
        </w:tc>
        <w:tc>
          <w:tcPr>
            <w:tcW w:w="9146" w:type="dxa"/>
            <w:gridSpan w:val="2"/>
          </w:tcPr>
          <w:p w14:paraId="1577841C" w14:textId="77777777" w:rsidR="00596DCA" w:rsidRPr="006A26C1" w:rsidRDefault="00596DCA" w:rsidP="00A52A8B">
            <w:pPr>
              <w:tabs>
                <w:tab w:val="left" w:pos="6480"/>
              </w:tabs>
              <w:ind w:right="-360"/>
              <w:rPr>
                <w:rFonts w:cs="Arial"/>
                <w:b/>
              </w:rPr>
            </w:pPr>
          </w:p>
        </w:tc>
      </w:tr>
    </w:tbl>
    <w:p w14:paraId="04BFB06C" w14:textId="77777777" w:rsidR="00596DCA" w:rsidRDefault="00596DCA" w:rsidP="00596DCA"/>
    <w:p w14:paraId="0679C1EF" w14:textId="77777777" w:rsidR="00596DCA" w:rsidRDefault="00596DCA" w:rsidP="00596DCA"/>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
        <w:gridCol w:w="7734"/>
        <w:gridCol w:w="1412"/>
      </w:tblGrid>
      <w:tr w:rsidR="00596DCA" w14:paraId="23556B74" w14:textId="77777777" w:rsidTr="00A52A8B">
        <w:tc>
          <w:tcPr>
            <w:tcW w:w="1114" w:type="dxa"/>
          </w:tcPr>
          <w:p w14:paraId="0811AA4C" w14:textId="77777777" w:rsidR="00596DCA" w:rsidRPr="006A26C1" w:rsidRDefault="00596DCA" w:rsidP="00A52A8B">
            <w:pPr>
              <w:tabs>
                <w:tab w:val="left" w:pos="6480"/>
              </w:tabs>
              <w:ind w:left="-90" w:right="-28"/>
              <w:jc w:val="center"/>
              <w:rPr>
                <w:rFonts w:cs="Arial"/>
              </w:rPr>
            </w:pPr>
            <w:r w:rsidRPr="006A26C1">
              <w:rPr>
                <w:rFonts w:cs="Arial"/>
                <w:b/>
              </w:rPr>
              <w:t>Line #</w:t>
            </w:r>
          </w:p>
          <w:p w14:paraId="28BEC921" w14:textId="4E745BB6" w:rsidR="00596DCA" w:rsidRPr="006A26C1" w:rsidRDefault="0093441B" w:rsidP="00A52A8B">
            <w:pPr>
              <w:tabs>
                <w:tab w:val="left" w:pos="6480"/>
              </w:tabs>
              <w:ind w:right="-28"/>
              <w:jc w:val="center"/>
              <w:rPr>
                <w:rFonts w:cs="Arial"/>
                <w:b/>
              </w:rPr>
            </w:pPr>
            <w:r>
              <w:rPr>
                <w:rFonts w:cs="Arial"/>
                <w:b/>
              </w:rPr>
              <w:t>2</w:t>
            </w:r>
          </w:p>
        </w:tc>
        <w:tc>
          <w:tcPr>
            <w:tcW w:w="7734" w:type="dxa"/>
          </w:tcPr>
          <w:p w14:paraId="3A36AE36" w14:textId="77777777" w:rsidR="00596DCA" w:rsidRPr="006A26C1" w:rsidRDefault="00596DCA" w:rsidP="00A52A8B">
            <w:pPr>
              <w:tabs>
                <w:tab w:val="left" w:pos="6480"/>
              </w:tabs>
              <w:ind w:right="-360"/>
              <w:rPr>
                <w:rFonts w:cs="Arial"/>
                <w:b/>
              </w:rPr>
            </w:pPr>
          </w:p>
          <w:p w14:paraId="5EC6226F" w14:textId="77777777" w:rsidR="00596DCA" w:rsidRPr="006A26C1" w:rsidRDefault="00596DCA" w:rsidP="00A52A8B">
            <w:pPr>
              <w:tabs>
                <w:tab w:val="left" w:pos="6480"/>
              </w:tabs>
              <w:ind w:right="-360"/>
              <w:rPr>
                <w:rFonts w:cs="Arial"/>
                <w:b/>
              </w:rPr>
            </w:pPr>
            <w:r w:rsidRPr="006A26C1">
              <w:rPr>
                <w:rFonts w:cs="Arial"/>
                <w:b/>
              </w:rPr>
              <w:t xml:space="preserve">Description of the Activity </w:t>
            </w:r>
          </w:p>
        </w:tc>
        <w:tc>
          <w:tcPr>
            <w:tcW w:w="1412" w:type="dxa"/>
          </w:tcPr>
          <w:p w14:paraId="7223EDD6" w14:textId="77777777" w:rsidR="00596DCA" w:rsidRPr="006A26C1" w:rsidRDefault="00596DCA" w:rsidP="00A52A8B">
            <w:pPr>
              <w:tabs>
                <w:tab w:val="left" w:pos="6480"/>
              </w:tabs>
              <w:ind w:right="-360"/>
              <w:rPr>
                <w:rFonts w:cs="Arial"/>
                <w:b/>
              </w:rPr>
            </w:pPr>
            <w:r w:rsidRPr="006A26C1">
              <w:rPr>
                <w:rFonts w:cs="Arial"/>
                <w:b/>
              </w:rPr>
              <w:t>Funding</w:t>
            </w:r>
          </w:p>
          <w:p w14:paraId="67683210" w14:textId="77777777" w:rsidR="00596DCA" w:rsidRPr="006A26C1" w:rsidRDefault="00596DCA" w:rsidP="00A52A8B">
            <w:pPr>
              <w:tabs>
                <w:tab w:val="left" w:pos="6480"/>
              </w:tabs>
              <w:ind w:right="-360"/>
              <w:rPr>
                <w:rFonts w:cs="Arial"/>
                <w:b/>
              </w:rPr>
            </w:pPr>
            <w:r w:rsidRPr="006A26C1">
              <w:rPr>
                <w:rFonts w:cs="Arial"/>
                <w:b/>
              </w:rPr>
              <w:t xml:space="preserve">$  </w:t>
            </w: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596DCA" w14:paraId="25CB0127" w14:textId="77777777" w:rsidTr="00A52A8B">
        <w:tc>
          <w:tcPr>
            <w:tcW w:w="1114" w:type="dxa"/>
            <w:vMerge w:val="restart"/>
          </w:tcPr>
          <w:p w14:paraId="1F07FA3D" w14:textId="77777777" w:rsidR="00596DCA" w:rsidRPr="006A26C1" w:rsidRDefault="00596DCA" w:rsidP="00A52A8B">
            <w:pPr>
              <w:tabs>
                <w:tab w:val="left" w:pos="6480"/>
              </w:tabs>
              <w:ind w:right="-360"/>
              <w:rPr>
                <w:rFonts w:cs="Arial"/>
                <w:b/>
              </w:rPr>
            </w:pPr>
          </w:p>
        </w:tc>
        <w:tc>
          <w:tcPr>
            <w:tcW w:w="9146" w:type="dxa"/>
            <w:gridSpan w:val="2"/>
          </w:tcPr>
          <w:p w14:paraId="1017B960" w14:textId="77777777" w:rsidR="00596DCA" w:rsidRPr="006A26C1" w:rsidRDefault="00596DCA" w:rsidP="00A52A8B">
            <w:pPr>
              <w:tabs>
                <w:tab w:val="left" w:pos="6480"/>
              </w:tabs>
              <w:ind w:right="-360"/>
              <w:rPr>
                <w:rFonts w:cs="Arial"/>
              </w:rPr>
            </w:pP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p w14:paraId="792F48BA" w14:textId="77777777" w:rsidR="00596DCA" w:rsidRPr="006A26C1" w:rsidRDefault="00596DCA" w:rsidP="00A52A8B">
            <w:pPr>
              <w:tabs>
                <w:tab w:val="left" w:pos="6480"/>
              </w:tabs>
              <w:ind w:right="-360"/>
              <w:rPr>
                <w:rFonts w:cs="Arial"/>
              </w:rPr>
            </w:pPr>
          </w:p>
          <w:p w14:paraId="2605F1E5" w14:textId="77777777" w:rsidR="00596DCA" w:rsidRPr="006A26C1" w:rsidRDefault="00596DCA" w:rsidP="00A52A8B">
            <w:pPr>
              <w:tabs>
                <w:tab w:val="left" w:pos="6480"/>
              </w:tabs>
              <w:ind w:right="-360"/>
              <w:rPr>
                <w:rFonts w:cs="Arial"/>
              </w:rPr>
            </w:pPr>
          </w:p>
          <w:p w14:paraId="4D1DAE70" w14:textId="77777777" w:rsidR="00596DCA" w:rsidRPr="006A26C1" w:rsidRDefault="00596DCA" w:rsidP="00A52A8B">
            <w:pPr>
              <w:tabs>
                <w:tab w:val="left" w:pos="6480"/>
              </w:tabs>
              <w:ind w:right="-360"/>
              <w:rPr>
                <w:rFonts w:cs="Arial"/>
              </w:rPr>
            </w:pPr>
          </w:p>
          <w:p w14:paraId="06B9ED23" w14:textId="77777777" w:rsidR="00596DCA" w:rsidRPr="006A26C1" w:rsidRDefault="00596DCA" w:rsidP="00A52A8B">
            <w:pPr>
              <w:tabs>
                <w:tab w:val="left" w:pos="6480"/>
              </w:tabs>
              <w:ind w:right="-360"/>
              <w:rPr>
                <w:rFonts w:cs="Arial"/>
              </w:rPr>
            </w:pPr>
          </w:p>
        </w:tc>
      </w:tr>
      <w:tr w:rsidR="00596DCA" w14:paraId="7F53C075" w14:textId="77777777" w:rsidTr="00A52A8B">
        <w:tc>
          <w:tcPr>
            <w:tcW w:w="1114" w:type="dxa"/>
            <w:vMerge/>
          </w:tcPr>
          <w:p w14:paraId="77F7F9CD" w14:textId="77777777" w:rsidR="00596DCA" w:rsidRPr="006A26C1" w:rsidRDefault="00596DCA" w:rsidP="00A52A8B">
            <w:pPr>
              <w:tabs>
                <w:tab w:val="left" w:pos="6480"/>
              </w:tabs>
              <w:ind w:right="-360"/>
              <w:rPr>
                <w:rFonts w:cs="Arial"/>
                <w:b/>
              </w:rPr>
            </w:pPr>
          </w:p>
        </w:tc>
        <w:tc>
          <w:tcPr>
            <w:tcW w:w="9146" w:type="dxa"/>
            <w:gridSpan w:val="2"/>
          </w:tcPr>
          <w:p w14:paraId="7F3715FE" w14:textId="77777777" w:rsidR="00596DCA" w:rsidRPr="006A26C1" w:rsidRDefault="00596DCA" w:rsidP="00A52A8B">
            <w:pPr>
              <w:tabs>
                <w:tab w:val="left" w:pos="7992"/>
              </w:tabs>
              <w:ind w:right="-360"/>
              <w:rPr>
                <w:rFonts w:cs="Arial"/>
              </w:rPr>
            </w:pPr>
            <w:r w:rsidRPr="006A26C1">
              <w:rPr>
                <w:rFonts w:cs="Arial"/>
                <w:b/>
              </w:rPr>
              <w:t xml:space="preserve">Responsibility:  </w:t>
            </w:r>
            <w:r w:rsidRPr="006A26C1">
              <w:rPr>
                <w:rFonts w:cs="Arial"/>
                <w:b/>
              </w:rPr>
              <w:fldChar w:fldCharType="begin">
                <w:ffData>
                  <w:name w:val="Text3"/>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r>
              <w:rPr>
                <w:rFonts w:cs="Arial"/>
                <w:b/>
              </w:rPr>
              <w:t xml:space="preserve">                                                                          </w:t>
            </w:r>
            <w:r w:rsidRPr="006A26C1">
              <w:rPr>
                <w:rFonts w:cs="Arial"/>
                <w:b/>
              </w:rPr>
              <w:t>Timeline</w:t>
            </w:r>
            <w:r w:rsidRPr="006A26C1">
              <w:rPr>
                <w:rFonts w:cs="Arial"/>
              </w:rPr>
              <w:t xml:space="preserve">:  </w:t>
            </w:r>
            <w:r w:rsidRPr="006A26C1">
              <w:rPr>
                <w:rFonts w:cs="Arial"/>
                <w:b/>
              </w:rPr>
              <w:fldChar w:fldCharType="begin">
                <w:ffData>
                  <w:name w:val=""/>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596DCA" w14:paraId="3B8B4531" w14:textId="77777777" w:rsidTr="00A52A8B">
        <w:tc>
          <w:tcPr>
            <w:tcW w:w="1114" w:type="dxa"/>
            <w:vMerge/>
          </w:tcPr>
          <w:p w14:paraId="4B0B4D34" w14:textId="77777777" w:rsidR="00596DCA" w:rsidRPr="006A26C1" w:rsidRDefault="00596DCA" w:rsidP="00A52A8B">
            <w:pPr>
              <w:tabs>
                <w:tab w:val="left" w:pos="6480"/>
              </w:tabs>
              <w:ind w:right="-360"/>
              <w:rPr>
                <w:rFonts w:cs="Arial"/>
                <w:b/>
              </w:rPr>
            </w:pPr>
          </w:p>
        </w:tc>
        <w:tc>
          <w:tcPr>
            <w:tcW w:w="9146" w:type="dxa"/>
            <w:gridSpan w:val="2"/>
          </w:tcPr>
          <w:p w14:paraId="0B9D91BF" w14:textId="77777777" w:rsidR="00596DCA" w:rsidRPr="006A26C1" w:rsidRDefault="00596DCA" w:rsidP="00A52A8B">
            <w:pPr>
              <w:tabs>
                <w:tab w:val="left" w:pos="6480"/>
              </w:tabs>
              <w:ind w:right="-360"/>
              <w:rPr>
                <w:rFonts w:cs="Arial"/>
              </w:rPr>
            </w:pPr>
            <w:r w:rsidRPr="006A26C1">
              <w:rPr>
                <w:rFonts w:cs="Arial"/>
                <w:b/>
              </w:rPr>
              <w:t>Evaluation/Measures</w:t>
            </w:r>
            <w:r w:rsidRPr="006A26C1">
              <w:rPr>
                <w:rFonts w:cs="Arial"/>
              </w:rPr>
              <w:t xml:space="preserve">:  </w:t>
            </w: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p w14:paraId="36ECF54C" w14:textId="77777777" w:rsidR="00596DCA" w:rsidRPr="006A26C1" w:rsidRDefault="00596DCA" w:rsidP="00A52A8B">
            <w:pPr>
              <w:tabs>
                <w:tab w:val="left" w:pos="6480"/>
              </w:tabs>
              <w:ind w:right="-360"/>
              <w:rPr>
                <w:rFonts w:cs="Arial"/>
              </w:rPr>
            </w:pPr>
          </w:p>
        </w:tc>
      </w:tr>
      <w:tr w:rsidR="00596DCA" w:rsidRPr="00A71248" w14:paraId="4E4C7E18" w14:textId="77777777" w:rsidTr="00A52A8B">
        <w:tc>
          <w:tcPr>
            <w:tcW w:w="1114" w:type="dxa"/>
          </w:tcPr>
          <w:p w14:paraId="68EA47CF" w14:textId="77777777" w:rsidR="00596DCA" w:rsidRPr="006A26C1" w:rsidRDefault="00596DCA" w:rsidP="00A52A8B">
            <w:pPr>
              <w:tabs>
                <w:tab w:val="left" w:pos="6480"/>
              </w:tabs>
              <w:ind w:right="-360"/>
              <w:rPr>
                <w:rFonts w:cs="Arial"/>
                <w:b/>
              </w:rPr>
            </w:pPr>
            <w:r>
              <w:rPr>
                <w:rFonts w:cs="Arial"/>
                <w:b/>
              </w:rPr>
              <w:t>Dec</w:t>
            </w:r>
            <w:r w:rsidRPr="006A26C1">
              <w:rPr>
                <w:rFonts w:cs="Arial"/>
                <w:b/>
              </w:rPr>
              <w:t xml:space="preserve"> 1</w:t>
            </w:r>
          </w:p>
        </w:tc>
        <w:tc>
          <w:tcPr>
            <w:tcW w:w="9146" w:type="dxa"/>
            <w:gridSpan w:val="2"/>
          </w:tcPr>
          <w:p w14:paraId="7ED1B653" w14:textId="77777777" w:rsidR="00596DCA" w:rsidRPr="006A26C1" w:rsidRDefault="00596DCA" w:rsidP="00A52A8B">
            <w:pPr>
              <w:tabs>
                <w:tab w:val="left" w:pos="6480"/>
              </w:tabs>
              <w:ind w:right="-360"/>
              <w:rPr>
                <w:rFonts w:cs="Arial"/>
                <w:b/>
              </w:rPr>
            </w:pPr>
          </w:p>
        </w:tc>
      </w:tr>
      <w:tr w:rsidR="00596DCA" w:rsidRPr="00A71248" w14:paraId="56C0F328" w14:textId="77777777" w:rsidTr="00A52A8B">
        <w:tc>
          <w:tcPr>
            <w:tcW w:w="1114" w:type="dxa"/>
          </w:tcPr>
          <w:p w14:paraId="678E46F1" w14:textId="77777777" w:rsidR="00596DCA" w:rsidRPr="006A26C1" w:rsidRDefault="00596DCA" w:rsidP="00A52A8B">
            <w:pPr>
              <w:tabs>
                <w:tab w:val="left" w:pos="6480"/>
              </w:tabs>
              <w:ind w:right="-360"/>
              <w:rPr>
                <w:rFonts w:cs="Arial"/>
                <w:b/>
              </w:rPr>
            </w:pPr>
            <w:r w:rsidRPr="006A26C1">
              <w:rPr>
                <w:rFonts w:cs="Arial"/>
                <w:b/>
              </w:rPr>
              <w:t>Mar 1</w:t>
            </w:r>
          </w:p>
        </w:tc>
        <w:tc>
          <w:tcPr>
            <w:tcW w:w="9146" w:type="dxa"/>
            <w:gridSpan w:val="2"/>
          </w:tcPr>
          <w:p w14:paraId="58447ECA" w14:textId="77777777" w:rsidR="00596DCA" w:rsidRPr="006A26C1" w:rsidRDefault="00596DCA" w:rsidP="00A52A8B">
            <w:pPr>
              <w:tabs>
                <w:tab w:val="left" w:pos="6480"/>
              </w:tabs>
              <w:ind w:right="-360"/>
              <w:rPr>
                <w:rFonts w:cs="Arial"/>
                <w:b/>
              </w:rPr>
            </w:pPr>
          </w:p>
        </w:tc>
      </w:tr>
      <w:tr w:rsidR="00596DCA" w:rsidRPr="00A71248" w14:paraId="7C85DBDD" w14:textId="77777777" w:rsidTr="00A52A8B">
        <w:trPr>
          <w:trHeight w:val="512"/>
        </w:trPr>
        <w:tc>
          <w:tcPr>
            <w:tcW w:w="1114" w:type="dxa"/>
          </w:tcPr>
          <w:p w14:paraId="433D3553" w14:textId="77777777" w:rsidR="00596DCA" w:rsidRDefault="00596DCA" w:rsidP="00A52A8B">
            <w:pPr>
              <w:tabs>
                <w:tab w:val="left" w:pos="6480"/>
              </w:tabs>
              <w:ind w:right="-360"/>
              <w:rPr>
                <w:rFonts w:cs="Arial"/>
                <w:b/>
              </w:rPr>
            </w:pPr>
            <w:r>
              <w:rPr>
                <w:rFonts w:cs="Arial"/>
                <w:b/>
              </w:rPr>
              <w:t>Final</w:t>
            </w:r>
          </w:p>
          <w:p w14:paraId="1E338B4B" w14:textId="77777777" w:rsidR="00596DCA" w:rsidRPr="006A26C1" w:rsidRDefault="00596DCA" w:rsidP="00A52A8B">
            <w:pPr>
              <w:tabs>
                <w:tab w:val="left" w:pos="6480"/>
              </w:tabs>
              <w:ind w:right="-360"/>
              <w:rPr>
                <w:rFonts w:cs="Arial"/>
                <w:b/>
              </w:rPr>
            </w:pPr>
            <w:r>
              <w:rPr>
                <w:rFonts w:cs="Arial"/>
                <w:b/>
              </w:rPr>
              <w:t>Outcomes</w:t>
            </w:r>
          </w:p>
        </w:tc>
        <w:tc>
          <w:tcPr>
            <w:tcW w:w="9146" w:type="dxa"/>
            <w:gridSpan w:val="2"/>
          </w:tcPr>
          <w:p w14:paraId="3A73836E" w14:textId="77777777" w:rsidR="00596DCA" w:rsidRPr="006A26C1" w:rsidRDefault="00596DCA" w:rsidP="00A52A8B">
            <w:pPr>
              <w:tabs>
                <w:tab w:val="left" w:pos="6480"/>
              </w:tabs>
              <w:ind w:right="-360"/>
              <w:rPr>
                <w:rFonts w:cs="Arial"/>
                <w:b/>
              </w:rPr>
            </w:pPr>
          </w:p>
        </w:tc>
      </w:tr>
    </w:tbl>
    <w:p w14:paraId="3650A360" w14:textId="77777777" w:rsidR="00596DCA" w:rsidRDefault="00596DCA"/>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60"/>
      </w:tblGrid>
      <w:tr w:rsidR="00B96DD8" w:rsidRPr="00700A98" w14:paraId="456335C7" w14:textId="77777777" w:rsidTr="00A52A8B">
        <w:tc>
          <w:tcPr>
            <w:tcW w:w="10260" w:type="dxa"/>
          </w:tcPr>
          <w:p w14:paraId="4E98578A" w14:textId="77777777" w:rsidR="00B96DD8" w:rsidRPr="006A26C1" w:rsidRDefault="00B96DD8" w:rsidP="00B96DD8">
            <w:pPr>
              <w:tabs>
                <w:tab w:val="left" w:pos="6480"/>
                <w:tab w:val="left" w:pos="7920"/>
              </w:tabs>
              <w:ind w:right="-360"/>
              <w:jc w:val="right"/>
              <w:rPr>
                <w:rFonts w:cs="Arial"/>
                <w:b/>
                <w:color w:val="800000"/>
                <w:sz w:val="24"/>
                <w:szCs w:val="24"/>
              </w:rPr>
            </w:pPr>
            <w:r w:rsidRPr="006A26C1">
              <w:rPr>
                <w:rFonts w:cs="Arial"/>
                <w:b/>
                <w:color w:val="800000"/>
                <w:sz w:val="24"/>
                <w:szCs w:val="24"/>
              </w:rPr>
              <w:t xml:space="preserve">Total Perkins Funding Requested for Goal </w:t>
            </w:r>
            <w:r>
              <w:rPr>
                <w:rFonts w:cs="Arial"/>
                <w:b/>
                <w:color w:val="800000"/>
                <w:sz w:val="24"/>
                <w:szCs w:val="24"/>
              </w:rPr>
              <w:t>2</w:t>
            </w:r>
            <w:r w:rsidRPr="006A26C1">
              <w:rPr>
                <w:rFonts w:cs="Arial"/>
                <w:b/>
                <w:color w:val="800000"/>
                <w:sz w:val="24"/>
                <w:szCs w:val="24"/>
              </w:rPr>
              <w:t xml:space="preserve">: </w:t>
            </w: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r w:rsidRPr="006A26C1">
              <w:rPr>
                <w:rFonts w:cs="Arial"/>
                <w:b/>
                <w:color w:val="800000"/>
                <w:sz w:val="24"/>
                <w:szCs w:val="24"/>
              </w:rPr>
              <w:t xml:space="preserve"> $  </w:t>
            </w:r>
            <w:r>
              <w:rPr>
                <w:rFonts w:cs="Arial"/>
                <w:b/>
                <w:color w:val="800000"/>
                <w:sz w:val="24"/>
                <w:szCs w:val="24"/>
              </w:rPr>
              <w:t>j</w:t>
            </w:r>
          </w:p>
        </w:tc>
      </w:tr>
    </w:tbl>
    <w:p w14:paraId="527EE376" w14:textId="77777777" w:rsidR="0093441B" w:rsidRDefault="0093441B" w:rsidP="006F1AC1">
      <w:pPr>
        <w:jc w:val="center"/>
        <w:rPr>
          <w:b/>
          <w:color w:val="800000"/>
          <w:sz w:val="28"/>
          <w:szCs w:val="28"/>
        </w:rPr>
      </w:pPr>
    </w:p>
    <w:p w14:paraId="4D6FF6E2" w14:textId="77777777" w:rsidR="0093441B" w:rsidRDefault="0093441B">
      <w:pPr>
        <w:spacing w:after="160" w:line="259" w:lineRule="auto"/>
        <w:rPr>
          <w:b/>
          <w:color w:val="800000"/>
          <w:sz w:val="28"/>
          <w:szCs w:val="28"/>
        </w:rPr>
      </w:pPr>
      <w:r>
        <w:rPr>
          <w:b/>
          <w:color w:val="800000"/>
          <w:sz w:val="28"/>
          <w:szCs w:val="28"/>
        </w:rPr>
        <w:br w:type="page"/>
      </w:r>
    </w:p>
    <w:p w14:paraId="154DA9F0" w14:textId="5BCA229B" w:rsidR="00F93CEB" w:rsidRDefault="00F93CEB" w:rsidP="006F1AC1">
      <w:pPr>
        <w:jc w:val="center"/>
        <w:rPr>
          <w:b/>
          <w:color w:val="800000"/>
          <w:sz w:val="28"/>
          <w:szCs w:val="28"/>
        </w:rPr>
      </w:pPr>
      <w:r w:rsidRPr="00F63B81">
        <w:rPr>
          <w:b/>
          <w:color w:val="800000"/>
          <w:sz w:val="28"/>
          <w:szCs w:val="28"/>
        </w:rPr>
        <w:lastRenderedPageBreak/>
        <w:t xml:space="preserve">PERKINS </w:t>
      </w:r>
      <w:r>
        <w:rPr>
          <w:b/>
          <w:color w:val="800000"/>
          <w:sz w:val="28"/>
          <w:szCs w:val="28"/>
        </w:rPr>
        <w:t xml:space="preserve">PROGRAM IMPROVEMENT </w:t>
      </w:r>
      <w:r w:rsidR="0093441B">
        <w:rPr>
          <w:b/>
          <w:color w:val="800000"/>
          <w:sz w:val="28"/>
          <w:szCs w:val="28"/>
        </w:rPr>
        <w:t>GOALS</w:t>
      </w:r>
    </w:p>
    <w:p w14:paraId="582EDBCD" w14:textId="77777777" w:rsidR="007B3954" w:rsidRPr="00F63B81" w:rsidRDefault="007B3954" w:rsidP="00F93CEB">
      <w:pPr>
        <w:jc w:val="center"/>
        <w:rPr>
          <w:b/>
          <w:color w:val="800000"/>
          <w:sz w:val="28"/>
          <w:szCs w:val="28"/>
        </w:rPr>
      </w:pPr>
    </w:p>
    <w:p w14:paraId="5CA93499" w14:textId="74C82188" w:rsidR="00F93CEB" w:rsidRPr="0093441B" w:rsidRDefault="0093441B" w:rsidP="0093441B">
      <w:pPr>
        <w:spacing w:line="276" w:lineRule="auto"/>
        <w:jc w:val="center"/>
        <w:rPr>
          <w:b/>
          <w:color w:val="800000"/>
          <w:sz w:val="28"/>
          <w:szCs w:val="28"/>
        </w:rPr>
      </w:pPr>
      <w:r>
        <w:rPr>
          <w:b/>
          <w:color w:val="800000"/>
          <w:sz w:val="28"/>
          <w:szCs w:val="28"/>
        </w:rPr>
        <w:t xml:space="preserve">Goal 3: </w:t>
      </w:r>
      <w:r w:rsidR="007B3954" w:rsidRPr="0093441B">
        <w:rPr>
          <w:b/>
          <w:color w:val="800000"/>
          <w:sz w:val="28"/>
          <w:szCs w:val="28"/>
        </w:rPr>
        <w:t>Special Populations</w:t>
      </w:r>
    </w:p>
    <w:p w14:paraId="43A12955" w14:textId="76B328AF" w:rsidR="00F93CEB" w:rsidRDefault="007B3954" w:rsidP="0093441B">
      <w:pPr>
        <w:spacing w:line="276" w:lineRule="auto"/>
        <w:rPr>
          <w:rFonts w:ascii="Arial" w:hAnsi="Arial" w:cs="Arial"/>
          <w:i/>
          <w:sz w:val="22"/>
          <w:szCs w:val="22"/>
        </w:rPr>
      </w:pPr>
      <w:r w:rsidRPr="0093441B">
        <w:rPr>
          <w:rFonts w:ascii="Arial" w:hAnsi="Arial" w:cs="Arial"/>
          <w:b/>
          <w:sz w:val="22"/>
          <w:szCs w:val="22"/>
        </w:rPr>
        <w:t>How will your institution</w:t>
      </w:r>
      <w:r w:rsidRPr="0093441B">
        <w:rPr>
          <w:rFonts w:ascii="Arial" w:hAnsi="Arial" w:cs="Arial"/>
          <w:sz w:val="22"/>
          <w:szCs w:val="22"/>
        </w:rPr>
        <w:t xml:space="preserve"> </w:t>
      </w:r>
      <w:r w:rsidRPr="0093441B">
        <w:rPr>
          <w:rFonts w:ascii="Arial" w:hAnsi="Arial" w:cs="Arial"/>
          <w:b/>
          <w:sz w:val="22"/>
          <w:szCs w:val="22"/>
        </w:rPr>
        <w:t xml:space="preserve">provide activities to prepare special populations for high-skill, high-wage, or in-demand industry sectors, prepare CTE participants for non-traditional fields, provide equal access, and ensure </w:t>
      </w:r>
      <w:r w:rsidR="0093441B" w:rsidRPr="0093441B">
        <w:rPr>
          <w:rFonts w:ascii="Arial" w:hAnsi="Arial" w:cs="Arial"/>
          <w:b/>
          <w:sz w:val="22"/>
          <w:szCs w:val="22"/>
        </w:rPr>
        <w:t>non-discrimination</w:t>
      </w:r>
      <w:r w:rsidRPr="0093441B">
        <w:rPr>
          <w:rFonts w:ascii="Arial" w:hAnsi="Arial" w:cs="Arial"/>
          <w:b/>
          <w:sz w:val="22"/>
          <w:szCs w:val="22"/>
        </w:rPr>
        <w:t xml:space="preserve">? </w:t>
      </w:r>
      <w:r w:rsidRPr="0093441B">
        <w:rPr>
          <w:rFonts w:ascii="Arial" w:hAnsi="Arial" w:cs="Arial"/>
          <w:i/>
          <w:sz w:val="22"/>
          <w:szCs w:val="22"/>
        </w:rPr>
        <w:t>[Perkins V Sec. 134(b)(</w:t>
      </w:r>
      <w:r w:rsidR="006F1AC1" w:rsidRPr="0093441B">
        <w:rPr>
          <w:rFonts w:ascii="Arial" w:hAnsi="Arial" w:cs="Arial"/>
          <w:i/>
          <w:sz w:val="22"/>
          <w:szCs w:val="22"/>
        </w:rPr>
        <w:t>5</w:t>
      </w:r>
      <w:r w:rsidRPr="0093441B">
        <w:rPr>
          <w:rFonts w:ascii="Arial" w:hAnsi="Arial" w:cs="Arial"/>
          <w:i/>
          <w:sz w:val="22"/>
          <w:szCs w:val="22"/>
        </w:rPr>
        <w:t>)].</w:t>
      </w:r>
    </w:p>
    <w:p w14:paraId="522CAAC6" w14:textId="77777777" w:rsidR="00A073E7" w:rsidRPr="0093441B" w:rsidRDefault="00A073E7" w:rsidP="0093441B">
      <w:pPr>
        <w:spacing w:line="276" w:lineRule="auto"/>
        <w:rPr>
          <w:rFonts w:ascii="Arial" w:hAnsi="Arial" w:cs="Arial"/>
          <w:b/>
          <w:sz w:val="22"/>
          <w:szCs w:val="22"/>
        </w:rPr>
      </w:pPr>
    </w:p>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
        <w:gridCol w:w="7734"/>
        <w:gridCol w:w="1412"/>
      </w:tblGrid>
      <w:tr w:rsidR="00F93CEB" w14:paraId="32FB8208" w14:textId="77777777" w:rsidTr="00A52A8B">
        <w:trPr>
          <w:trHeight w:val="548"/>
        </w:trPr>
        <w:tc>
          <w:tcPr>
            <w:tcW w:w="1114" w:type="dxa"/>
          </w:tcPr>
          <w:p w14:paraId="18BB6E89" w14:textId="77777777" w:rsidR="00F93CEB" w:rsidRPr="006A26C1" w:rsidRDefault="00F93CEB" w:rsidP="00A52A8B">
            <w:pPr>
              <w:tabs>
                <w:tab w:val="left" w:pos="6480"/>
              </w:tabs>
              <w:ind w:left="-90" w:right="-28"/>
              <w:jc w:val="center"/>
              <w:rPr>
                <w:rFonts w:cs="Arial"/>
              </w:rPr>
            </w:pPr>
            <w:r w:rsidRPr="006A26C1">
              <w:rPr>
                <w:rFonts w:cs="Arial"/>
                <w:b/>
              </w:rPr>
              <w:t>Line #</w:t>
            </w:r>
          </w:p>
          <w:p w14:paraId="698C2A46" w14:textId="77777777" w:rsidR="00F93CEB" w:rsidRPr="006A26C1" w:rsidRDefault="00F93CEB" w:rsidP="00A52A8B">
            <w:pPr>
              <w:tabs>
                <w:tab w:val="left" w:pos="6480"/>
              </w:tabs>
              <w:ind w:right="-28"/>
              <w:jc w:val="center"/>
              <w:rPr>
                <w:rFonts w:cs="Arial"/>
                <w:b/>
              </w:rPr>
            </w:pPr>
            <w:r w:rsidRPr="006A26C1">
              <w:rPr>
                <w:rFonts w:cs="Arial"/>
                <w:b/>
              </w:rPr>
              <w:t>1</w:t>
            </w:r>
          </w:p>
        </w:tc>
        <w:tc>
          <w:tcPr>
            <w:tcW w:w="7734" w:type="dxa"/>
          </w:tcPr>
          <w:p w14:paraId="413EBB96" w14:textId="77777777" w:rsidR="00F93CEB" w:rsidRPr="006A26C1" w:rsidRDefault="00F93CEB" w:rsidP="00A52A8B">
            <w:pPr>
              <w:tabs>
                <w:tab w:val="left" w:pos="6480"/>
              </w:tabs>
              <w:ind w:right="-360"/>
              <w:rPr>
                <w:rFonts w:cs="Arial"/>
                <w:b/>
              </w:rPr>
            </w:pPr>
          </w:p>
          <w:p w14:paraId="1EAF4282" w14:textId="77777777" w:rsidR="00F93CEB" w:rsidRPr="006A26C1" w:rsidRDefault="00F93CEB" w:rsidP="00A52A8B">
            <w:pPr>
              <w:tabs>
                <w:tab w:val="left" w:pos="6480"/>
              </w:tabs>
              <w:ind w:right="-360"/>
              <w:rPr>
                <w:rFonts w:cs="Arial"/>
                <w:b/>
              </w:rPr>
            </w:pPr>
            <w:r w:rsidRPr="006A26C1">
              <w:rPr>
                <w:rFonts w:cs="Arial"/>
                <w:b/>
              </w:rPr>
              <w:t xml:space="preserve">Description of the Activity </w:t>
            </w:r>
          </w:p>
        </w:tc>
        <w:tc>
          <w:tcPr>
            <w:tcW w:w="1412" w:type="dxa"/>
          </w:tcPr>
          <w:p w14:paraId="449746F9" w14:textId="77777777" w:rsidR="00F93CEB" w:rsidRPr="006A26C1" w:rsidRDefault="00F93CEB" w:rsidP="00A52A8B">
            <w:pPr>
              <w:tabs>
                <w:tab w:val="left" w:pos="6480"/>
              </w:tabs>
              <w:ind w:right="-360"/>
              <w:rPr>
                <w:rFonts w:cs="Arial"/>
                <w:b/>
              </w:rPr>
            </w:pPr>
            <w:r w:rsidRPr="006A26C1">
              <w:rPr>
                <w:rFonts w:cs="Arial"/>
                <w:b/>
              </w:rPr>
              <w:t>Funding</w:t>
            </w:r>
          </w:p>
          <w:p w14:paraId="7A8A9ED0" w14:textId="77777777" w:rsidR="00F93CEB" w:rsidRPr="006A26C1" w:rsidRDefault="00F93CEB" w:rsidP="00A52A8B">
            <w:pPr>
              <w:tabs>
                <w:tab w:val="left" w:pos="6480"/>
              </w:tabs>
              <w:ind w:right="-360"/>
              <w:rPr>
                <w:rFonts w:cs="Arial"/>
                <w:b/>
              </w:rPr>
            </w:pPr>
            <w:r w:rsidRPr="006A26C1">
              <w:rPr>
                <w:rFonts w:cs="Arial"/>
                <w:b/>
              </w:rPr>
              <w:t xml:space="preserve">$  </w:t>
            </w: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F93CEB" w14:paraId="35545892" w14:textId="77777777" w:rsidTr="00A52A8B">
        <w:tc>
          <w:tcPr>
            <w:tcW w:w="1114" w:type="dxa"/>
            <w:vMerge w:val="restart"/>
          </w:tcPr>
          <w:p w14:paraId="75B8391B" w14:textId="77777777" w:rsidR="00F93CEB" w:rsidRPr="006A26C1" w:rsidRDefault="00F93CEB" w:rsidP="00A52A8B">
            <w:pPr>
              <w:tabs>
                <w:tab w:val="left" w:pos="6480"/>
              </w:tabs>
              <w:ind w:right="-360"/>
              <w:rPr>
                <w:rFonts w:cs="Arial"/>
                <w:b/>
              </w:rPr>
            </w:pPr>
          </w:p>
        </w:tc>
        <w:tc>
          <w:tcPr>
            <w:tcW w:w="9146" w:type="dxa"/>
            <w:gridSpan w:val="2"/>
          </w:tcPr>
          <w:p w14:paraId="3773B699" w14:textId="77777777" w:rsidR="00F93CEB" w:rsidRPr="006A26C1" w:rsidRDefault="00F93CEB" w:rsidP="00A52A8B">
            <w:pPr>
              <w:tabs>
                <w:tab w:val="left" w:pos="6480"/>
              </w:tabs>
              <w:ind w:right="-360"/>
              <w:rPr>
                <w:rFonts w:cs="Arial"/>
              </w:rPr>
            </w:pP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p w14:paraId="6D30D3BC" w14:textId="77777777" w:rsidR="00F93CEB" w:rsidRPr="006A26C1" w:rsidRDefault="00F93CEB" w:rsidP="00A52A8B">
            <w:pPr>
              <w:tabs>
                <w:tab w:val="left" w:pos="6480"/>
              </w:tabs>
              <w:ind w:right="-360"/>
              <w:rPr>
                <w:rFonts w:cs="Arial"/>
              </w:rPr>
            </w:pPr>
          </w:p>
          <w:p w14:paraId="0537D06E" w14:textId="77777777" w:rsidR="00F93CEB" w:rsidRPr="006A26C1" w:rsidRDefault="00F93CEB" w:rsidP="00A52A8B">
            <w:pPr>
              <w:tabs>
                <w:tab w:val="left" w:pos="6480"/>
              </w:tabs>
              <w:ind w:right="-360"/>
              <w:rPr>
                <w:rFonts w:cs="Arial"/>
              </w:rPr>
            </w:pPr>
          </w:p>
          <w:p w14:paraId="4943CCA0" w14:textId="77777777" w:rsidR="00F93CEB" w:rsidRPr="006A26C1" w:rsidRDefault="00F93CEB" w:rsidP="00A52A8B">
            <w:pPr>
              <w:tabs>
                <w:tab w:val="left" w:pos="6480"/>
              </w:tabs>
              <w:ind w:right="-1188"/>
              <w:rPr>
                <w:rFonts w:cs="Arial"/>
              </w:rPr>
            </w:pPr>
          </w:p>
          <w:p w14:paraId="490DE699" w14:textId="77777777" w:rsidR="00F93CEB" w:rsidRPr="006A26C1" w:rsidRDefault="00F93CEB" w:rsidP="00A52A8B">
            <w:pPr>
              <w:tabs>
                <w:tab w:val="left" w:pos="6480"/>
              </w:tabs>
              <w:ind w:right="-360"/>
              <w:rPr>
                <w:rFonts w:cs="Arial"/>
              </w:rPr>
            </w:pPr>
          </w:p>
        </w:tc>
      </w:tr>
      <w:tr w:rsidR="00F93CEB" w14:paraId="46186F4D" w14:textId="77777777" w:rsidTr="00A52A8B">
        <w:tc>
          <w:tcPr>
            <w:tcW w:w="1114" w:type="dxa"/>
            <w:vMerge/>
          </w:tcPr>
          <w:p w14:paraId="7FD69C79" w14:textId="77777777" w:rsidR="00F93CEB" w:rsidRPr="006A26C1" w:rsidRDefault="00F93CEB" w:rsidP="00A52A8B">
            <w:pPr>
              <w:tabs>
                <w:tab w:val="left" w:pos="6480"/>
              </w:tabs>
              <w:ind w:right="-360"/>
              <w:rPr>
                <w:rFonts w:cs="Arial"/>
                <w:b/>
              </w:rPr>
            </w:pPr>
          </w:p>
        </w:tc>
        <w:tc>
          <w:tcPr>
            <w:tcW w:w="9146" w:type="dxa"/>
            <w:gridSpan w:val="2"/>
          </w:tcPr>
          <w:p w14:paraId="673DBA14" w14:textId="77777777" w:rsidR="00F93CEB" w:rsidRPr="006A26C1" w:rsidRDefault="00F93CEB" w:rsidP="00A52A8B">
            <w:pPr>
              <w:tabs>
                <w:tab w:val="left" w:pos="7992"/>
              </w:tabs>
              <w:ind w:right="-360"/>
              <w:rPr>
                <w:rFonts w:cs="Arial"/>
              </w:rPr>
            </w:pPr>
            <w:r w:rsidRPr="006A26C1">
              <w:rPr>
                <w:rFonts w:cs="Arial"/>
                <w:b/>
              </w:rPr>
              <w:t xml:space="preserve">Responsibility:  </w:t>
            </w:r>
            <w:r w:rsidRPr="006A26C1">
              <w:rPr>
                <w:rFonts w:cs="Arial"/>
                <w:b/>
              </w:rPr>
              <w:fldChar w:fldCharType="begin">
                <w:ffData>
                  <w:name w:val="Text3"/>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r>
              <w:rPr>
                <w:rFonts w:cs="Arial"/>
                <w:b/>
              </w:rPr>
              <w:t xml:space="preserve">                                                                      </w:t>
            </w:r>
            <w:r w:rsidRPr="006A26C1">
              <w:rPr>
                <w:rFonts w:cs="Arial"/>
                <w:b/>
              </w:rPr>
              <w:t>Timeline</w:t>
            </w:r>
            <w:r w:rsidRPr="006A26C1">
              <w:rPr>
                <w:rFonts w:cs="Arial"/>
              </w:rPr>
              <w:t xml:space="preserve">:  </w:t>
            </w:r>
            <w:r w:rsidRPr="006A26C1">
              <w:rPr>
                <w:rFonts w:cs="Arial"/>
                <w:b/>
              </w:rPr>
              <w:fldChar w:fldCharType="begin">
                <w:ffData>
                  <w:name w:val=""/>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F93CEB" w14:paraId="196AB968" w14:textId="77777777" w:rsidTr="00A52A8B">
        <w:tc>
          <w:tcPr>
            <w:tcW w:w="1114" w:type="dxa"/>
            <w:vMerge/>
          </w:tcPr>
          <w:p w14:paraId="3272B53D" w14:textId="77777777" w:rsidR="00F93CEB" w:rsidRPr="006A26C1" w:rsidRDefault="00F93CEB" w:rsidP="00A52A8B">
            <w:pPr>
              <w:tabs>
                <w:tab w:val="left" w:pos="6480"/>
              </w:tabs>
              <w:ind w:right="-360"/>
              <w:rPr>
                <w:rFonts w:cs="Arial"/>
                <w:b/>
              </w:rPr>
            </w:pPr>
          </w:p>
        </w:tc>
        <w:tc>
          <w:tcPr>
            <w:tcW w:w="9146" w:type="dxa"/>
            <w:gridSpan w:val="2"/>
          </w:tcPr>
          <w:p w14:paraId="759FBDF2" w14:textId="77777777" w:rsidR="00F93CEB" w:rsidRPr="006A26C1" w:rsidRDefault="00F93CEB" w:rsidP="00A52A8B">
            <w:pPr>
              <w:tabs>
                <w:tab w:val="left" w:pos="6480"/>
              </w:tabs>
              <w:ind w:right="-360"/>
              <w:rPr>
                <w:rFonts w:cs="Arial"/>
              </w:rPr>
            </w:pPr>
            <w:r w:rsidRPr="006A26C1">
              <w:rPr>
                <w:rFonts w:cs="Arial"/>
                <w:b/>
              </w:rPr>
              <w:t>Evaluation/Measures</w:t>
            </w:r>
            <w:r w:rsidRPr="006A26C1">
              <w:rPr>
                <w:rFonts w:cs="Arial"/>
              </w:rPr>
              <w:t xml:space="preserve">:  </w:t>
            </w: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p w14:paraId="0C46F67C" w14:textId="77777777" w:rsidR="00F93CEB" w:rsidRPr="006A26C1" w:rsidRDefault="00F93CEB" w:rsidP="00A52A8B">
            <w:pPr>
              <w:tabs>
                <w:tab w:val="left" w:pos="6480"/>
              </w:tabs>
              <w:ind w:right="-360"/>
              <w:rPr>
                <w:rFonts w:cs="Arial"/>
              </w:rPr>
            </w:pPr>
          </w:p>
        </w:tc>
      </w:tr>
      <w:tr w:rsidR="00F93CEB" w14:paraId="6EEC1F50" w14:textId="77777777" w:rsidTr="00A52A8B">
        <w:tc>
          <w:tcPr>
            <w:tcW w:w="1114" w:type="dxa"/>
          </w:tcPr>
          <w:p w14:paraId="2E5793C3" w14:textId="77777777" w:rsidR="00F93CEB" w:rsidRPr="006A26C1" w:rsidRDefault="00F93CEB" w:rsidP="00A52A8B">
            <w:pPr>
              <w:tabs>
                <w:tab w:val="left" w:pos="6480"/>
              </w:tabs>
              <w:ind w:right="-360"/>
              <w:rPr>
                <w:rFonts w:cs="Arial"/>
                <w:b/>
              </w:rPr>
            </w:pPr>
            <w:r>
              <w:rPr>
                <w:rFonts w:cs="Arial"/>
                <w:b/>
              </w:rPr>
              <w:t>Dec</w:t>
            </w:r>
            <w:r w:rsidRPr="006A26C1">
              <w:rPr>
                <w:rFonts w:cs="Arial"/>
                <w:b/>
              </w:rPr>
              <w:t xml:space="preserve"> 1</w:t>
            </w:r>
          </w:p>
        </w:tc>
        <w:tc>
          <w:tcPr>
            <w:tcW w:w="9146" w:type="dxa"/>
            <w:gridSpan w:val="2"/>
          </w:tcPr>
          <w:p w14:paraId="70CC7687" w14:textId="77777777" w:rsidR="00F93CEB" w:rsidRPr="006A26C1" w:rsidRDefault="00F93CEB" w:rsidP="00A52A8B">
            <w:pPr>
              <w:tabs>
                <w:tab w:val="left" w:pos="6480"/>
              </w:tabs>
              <w:ind w:right="-360"/>
              <w:rPr>
                <w:rFonts w:cs="Arial"/>
                <w:b/>
              </w:rPr>
            </w:pPr>
          </w:p>
        </w:tc>
      </w:tr>
      <w:tr w:rsidR="00F93CEB" w14:paraId="42983233" w14:textId="77777777" w:rsidTr="00A52A8B">
        <w:tc>
          <w:tcPr>
            <w:tcW w:w="1114" w:type="dxa"/>
          </w:tcPr>
          <w:p w14:paraId="737A2D15" w14:textId="77777777" w:rsidR="00F93CEB" w:rsidRPr="006A26C1" w:rsidRDefault="00F93CEB" w:rsidP="00A52A8B">
            <w:pPr>
              <w:tabs>
                <w:tab w:val="left" w:pos="6480"/>
              </w:tabs>
              <w:ind w:right="-360"/>
              <w:rPr>
                <w:rFonts w:cs="Arial"/>
                <w:b/>
              </w:rPr>
            </w:pPr>
            <w:r w:rsidRPr="006A26C1">
              <w:rPr>
                <w:rFonts w:cs="Arial"/>
                <w:b/>
              </w:rPr>
              <w:t>Mar 1</w:t>
            </w:r>
          </w:p>
        </w:tc>
        <w:tc>
          <w:tcPr>
            <w:tcW w:w="9146" w:type="dxa"/>
            <w:gridSpan w:val="2"/>
          </w:tcPr>
          <w:p w14:paraId="3120638F" w14:textId="77777777" w:rsidR="00F93CEB" w:rsidRPr="006A26C1" w:rsidRDefault="00F93CEB" w:rsidP="00A52A8B">
            <w:pPr>
              <w:tabs>
                <w:tab w:val="left" w:pos="6480"/>
              </w:tabs>
              <w:ind w:right="-360"/>
              <w:rPr>
                <w:rFonts w:cs="Arial"/>
                <w:b/>
              </w:rPr>
            </w:pPr>
          </w:p>
        </w:tc>
      </w:tr>
      <w:tr w:rsidR="00F93CEB" w14:paraId="149581A0" w14:textId="77777777" w:rsidTr="00A52A8B">
        <w:trPr>
          <w:trHeight w:val="503"/>
        </w:trPr>
        <w:tc>
          <w:tcPr>
            <w:tcW w:w="1114" w:type="dxa"/>
          </w:tcPr>
          <w:p w14:paraId="63CAB2C8" w14:textId="77777777" w:rsidR="00F93CEB" w:rsidRDefault="00F93CEB" w:rsidP="00A52A8B">
            <w:pPr>
              <w:tabs>
                <w:tab w:val="left" w:pos="6480"/>
              </w:tabs>
              <w:ind w:right="-360"/>
              <w:rPr>
                <w:rFonts w:cs="Arial"/>
                <w:b/>
              </w:rPr>
            </w:pPr>
            <w:r>
              <w:rPr>
                <w:rFonts w:cs="Arial"/>
                <w:b/>
              </w:rPr>
              <w:t xml:space="preserve">Final </w:t>
            </w:r>
          </w:p>
          <w:p w14:paraId="72397DD7" w14:textId="77777777" w:rsidR="00F93CEB" w:rsidRPr="006A26C1" w:rsidRDefault="00F93CEB" w:rsidP="00A52A8B">
            <w:pPr>
              <w:tabs>
                <w:tab w:val="left" w:pos="6480"/>
              </w:tabs>
              <w:ind w:right="-360"/>
              <w:rPr>
                <w:rFonts w:cs="Arial"/>
                <w:b/>
              </w:rPr>
            </w:pPr>
            <w:r>
              <w:rPr>
                <w:rFonts w:cs="Arial"/>
                <w:b/>
              </w:rPr>
              <w:t>Outcomes</w:t>
            </w:r>
          </w:p>
        </w:tc>
        <w:tc>
          <w:tcPr>
            <w:tcW w:w="9146" w:type="dxa"/>
            <w:gridSpan w:val="2"/>
          </w:tcPr>
          <w:p w14:paraId="229DA37C" w14:textId="77777777" w:rsidR="00F93CEB" w:rsidRPr="006A26C1" w:rsidRDefault="00F93CEB" w:rsidP="00A52A8B">
            <w:pPr>
              <w:tabs>
                <w:tab w:val="left" w:pos="6480"/>
              </w:tabs>
              <w:ind w:right="-360"/>
              <w:rPr>
                <w:rFonts w:cs="Arial"/>
                <w:b/>
              </w:rPr>
            </w:pPr>
          </w:p>
        </w:tc>
      </w:tr>
    </w:tbl>
    <w:p w14:paraId="469A85BB" w14:textId="77777777" w:rsidR="00F93CEB" w:rsidRDefault="00F93CEB" w:rsidP="00F93CEB"/>
    <w:p w14:paraId="60921C2C" w14:textId="77777777" w:rsidR="00F93CEB" w:rsidRDefault="00F93CEB" w:rsidP="00F93CEB"/>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
        <w:gridCol w:w="7734"/>
        <w:gridCol w:w="1412"/>
      </w:tblGrid>
      <w:tr w:rsidR="00F93CEB" w14:paraId="44AFFAD8" w14:textId="77777777" w:rsidTr="00A52A8B">
        <w:tc>
          <w:tcPr>
            <w:tcW w:w="1114" w:type="dxa"/>
          </w:tcPr>
          <w:p w14:paraId="604FAA09" w14:textId="77777777" w:rsidR="00F93CEB" w:rsidRPr="006A26C1" w:rsidRDefault="00F93CEB" w:rsidP="00A52A8B">
            <w:pPr>
              <w:tabs>
                <w:tab w:val="left" w:pos="6480"/>
              </w:tabs>
              <w:ind w:left="-90" w:right="-28"/>
              <w:jc w:val="center"/>
              <w:rPr>
                <w:rFonts w:cs="Arial"/>
              </w:rPr>
            </w:pPr>
            <w:r w:rsidRPr="006A26C1">
              <w:rPr>
                <w:rFonts w:cs="Arial"/>
                <w:b/>
              </w:rPr>
              <w:t>Line #</w:t>
            </w:r>
          </w:p>
          <w:p w14:paraId="6B3B043E" w14:textId="21B96E82" w:rsidR="00F93CEB" w:rsidRPr="006A26C1" w:rsidRDefault="006F1AC1" w:rsidP="00A52A8B">
            <w:pPr>
              <w:tabs>
                <w:tab w:val="left" w:pos="6480"/>
              </w:tabs>
              <w:ind w:right="-28"/>
              <w:jc w:val="center"/>
              <w:rPr>
                <w:rFonts w:cs="Arial"/>
                <w:b/>
              </w:rPr>
            </w:pPr>
            <w:r>
              <w:rPr>
                <w:rFonts w:cs="Arial"/>
                <w:b/>
              </w:rPr>
              <w:t>2</w:t>
            </w:r>
          </w:p>
        </w:tc>
        <w:tc>
          <w:tcPr>
            <w:tcW w:w="7734" w:type="dxa"/>
          </w:tcPr>
          <w:p w14:paraId="521EAAB8" w14:textId="77777777" w:rsidR="00F93CEB" w:rsidRPr="006A26C1" w:rsidRDefault="00F93CEB" w:rsidP="00A52A8B">
            <w:pPr>
              <w:tabs>
                <w:tab w:val="left" w:pos="6480"/>
              </w:tabs>
              <w:ind w:right="-360"/>
              <w:rPr>
                <w:rFonts w:cs="Arial"/>
                <w:b/>
              </w:rPr>
            </w:pPr>
          </w:p>
          <w:p w14:paraId="7D8839C5" w14:textId="77777777" w:rsidR="00F93CEB" w:rsidRPr="006A26C1" w:rsidRDefault="00F93CEB" w:rsidP="00A52A8B">
            <w:pPr>
              <w:tabs>
                <w:tab w:val="left" w:pos="6480"/>
              </w:tabs>
              <w:ind w:right="-360"/>
              <w:rPr>
                <w:rFonts w:cs="Arial"/>
                <w:b/>
              </w:rPr>
            </w:pPr>
            <w:r w:rsidRPr="006A26C1">
              <w:rPr>
                <w:rFonts w:cs="Arial"/>
                <w:b/>
              </w:rPr>
              <w:t xml:space="preserve">Description of the Activity </w:t>
            </w:r>
          </w:p>
        </w:tc>
        <w:tc>
          <w:tcPr>
            <w:tcW w:w="1412" w:type="dxa"/>
          </w:tcPr>
          <w:p w14:paraId="6E1D2E1A" w14:textId="77777777" w:rsidR="00F93CEB" w:rsidRPr="006A26C1" w:rsidRDefault="00F93CEB" w:rsidP="00A52A8B">
            <w:pPr>
              <w:tabs>
                <w:tab w:val="left" w:pos="6480"/>
              </w:tabs>
              <w:ind w:right="-360"/>
              <w:rPr>
                <w:rFonts w:cs="Arial"/>
                <w:b/>
              </w:rPr>
            </w:pPr>
            <w:r w:rsidRPr="006A26C1">
              <w:rPr>
                <w:rFonts w:cs="Arial"/>
                <w:b/>
              </w:rPr>
              <w:t>Funding</w:t>
            </w:r>
          </w:p>
          <w:p w14:paraId="707E9F3E" w14:textId="77777777" w:rsidR="00F93CEB" w:rsidRPr="006A26C1" w:rsidRDefault="00F93CEB" w:rsidP="00A52A8B">
            <w:pPr>
              <w:tabs>
                <w:tab w:val="left" w:pos="6480"/>
              </w:tabs>
              <w:ind w:right="-360"/>
              <w:rPr>
                <w:rFonts w:cs="Arial"/>
                <w:b/>
              </w:rPr>
            </w:pPr>
            <w:r w:rsidRPr="006A26C1">
              <w:rPr>
                <w:rFonts w:cs="Arial"/>
                <w:b/>
              </w:rPr>
              <w:t xml:space="preserve">$  </w:t>
            </w: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F93CEB" w14:paraId="0F443B33" w14:textId="77777777" w:rsidTr="00A52A8B">
        <w:tc>
          <w:tcPr>
            <w:tcW w:w="1114" w:type="dxa"/>
            <w:vMerge w:val="restart"/>
          </w:tcPr>
          <w:p w14:paraId="2E370AE9" w14:textId="77777777" w:rsidR="00F93CEB" w:rsidRPr="006A26C1" w:rsidRDefault="00F93CEB" w:rsidP="00A52A8B">
            <w:pPr>
              <w:tabs>
                <w:tab w:val="left" w:pos="6480"/>
              </w:tabs>
              <w:ind w:right="-360"/>
              <w:rPr>
                <w:rFonts w:cs="Arial"/>
                <w:b/>
              </w:rPr>
            </w:pPr>
          </w:p>
        </w:tc>
        <w:tc>
          <w:tcPr>
            <w:tcW w:w="9146" w:type="dxa"/>
            <w:gridSpan w:val="2"/>
          </w:tcPr>
          <w:p w14:paraId="10AA4957" w14:textId="77777777" w:rsidR="00F93CEB" w:rsidRPr="006A26C1" w:rsidRDefault="00F93CEB" w:rsidP="00A52A8B">
            <w:pPr>
              <w:tabs>
                <w:tab w:val="left" w:pos="6480"/>
              </w:tabs>
              <w:ind w:right="-360"/>
              <w:rPr>
                <w:rFonts w:cs="Arial"/>
              </w:rPr>
            </w:pP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p w14:paraId="6FCC4706" w14:textId="77777777" w:rsidR="00F93CEB" w:rsidRPr="006A26C1" w:rsidRDefault="00F93CEB" w:rsidP="00A52A8B">
            <w:pPr>
              <w:tabs>
                <w:tab w:val="left" w:pos="6480"/>
              </w:tabs>
              <w:ind w:right="-360"/>
              <w:rPr>
                <w:rFonts w:cs="Arial"/>
              </w:rPr>
            </w:pPr>
          </w:p>
          <w:p w14:paraId="0ACDA8C5" w14:textId="77777777" w:rsidR="00F93CEB" w:rsidRPr="006A26C1" w:rsidRDefault="00F93CEB" w:rsidP="00A52A8B">
            <w:pPr>
              <w:tabs>
                <w:tab w:val="left" w:pos="6480"/>
              </w:tabs>
              <w:ind w:right="-360"/>
              <w:rPr>
                <w:rFonts w:cs="Arial"/>
              </w:rPr>
            </w:pPr>
          </w:p>
          <w:p w14:paraId="0ED03D26" w14:textId="77777777" w:rsidR="00F93CEB" w:rsidRPr="006A26C1" w:rsidRDefault="00F93CEB" w:rsidP="00A52A8B">
            <w:pPr>
              <w:tabs>
                <w:tab w:val="left" w:pos="6480"/>
              </w:tabs>
              <w:ind w:right="-360"/>
              <w:rPr>
                <w:rFonts w:cs="Arial"/>
              </w:rPr>
            </w:pPr>
          </w:p>
          <w:p w14:paraId="65C69B64" w14:textId="77777777" w:rsidR="00F93CEB" w:rsidRPr="006A26C1" w:rsidRDefault="00F93CEB" w:rsidP="00A52A8B">
            <w:pPr>
              <w:tabs>
                <w:tab w:val="left" w:pos="6480"/>
              </w:tabs>
              <w:ind w:right="-360"/>
              <w:rPr>
                <w:rFonts w:cs="Arial"/>
              </w:rPr>
            </w:pPr>
          </w:p>
        </w:tc>
      </w:tr>
      <w:tr w:rsidR="00F93CEB" w14:paraId="4FA0A90D" w14:textId="77777777" w:rsidTr="00A52A8B">
        <w:tc>
          <w:tcPr>
            <w:tcW w:w="1114" w:type="dxa"/>
            <w:vMerge/>
          </w:tcPr>
          <w:p w14:paraId="479FCE45" w14:textId="77777777" w:rsidR="00F93CEB" w:rsidRPr="006A26C1" w:rsidRDefault="00F93CEB" w:rsidP="00A52A8B">
            <w:pPr>
              <w:tabs>
                <w:tab w:val="left" w:pos="6480"/>
              </w:tabs>
              <w:ind w:right="-360"/>
              <w:rPr>
                <w:rFonts w:cs="Arial"/>
                <w:b/>
              </w:rPr>
            </w:pPr>
          </w:p>
        </w:tc>
        <w:tc>
          <w:tcPr>
            <w:tcW w:w="9146" w:type="dxa"/>
            <w:gridSpan w:val="2"/>
          </w:tcPr>
          <w:p w14:paraId="58B9167D" w14:textId="77777777" w:rsidR="00F93CEB" w:rsidRPr="006A26C1" w:rsidRDefault="00F93CEB" w:rsidP="00A52A8B">
            <w:pPr>
              <w:tabs>
                <w:tab w:val="left" w:pos="7992"/>
              </w:tabs>
              <w:ind w:right="-360"/>
              <w:rPr>
                <w:rFonts w:cs="Arial"/>
              </w:rPr>
            </w:pPr>
            <w:r w:rsidRPr="006A26C1">
              <w:rPr>
                <w:rFonts w:cs="Arial"/>
                <w:b/>
              </w:rPr>
              <w:t xml:space="preserve">Responsibility:  </w:t>
            </w:r>
            <w:r w:rsidRPr="006A26C1">
              <w:rPr>
                <w:rFonts w:cs="Arial"/>
                <w:b/>
              </w:rPr>
              <w:fldChar w:fldCharType="begin">
                <w:ffData>
                  <w:name w:val="Text3"/>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r>
              <w:rPr>
                <w:rFonts w:cs="Arial"/>
                <w:b/>
              </w:rPr>
              <w:t xml:space="preserve">                                                                          </w:t>
            </w:r>
            <w:r w:rsidRPr="006A26C1">
              <w:rPr>
                <w:rFonts w:cs="Arial"/>
                <w:b/>
              </w:rPr>
              <w:t>Timeline</w:t>
            </w:r>
            <w:r w:rsidRPr="006A26C1">
              <w:rPr>
                <w:rFonts w:cs="Arial"/>
              </w:rPr>
              <w:t xml:space="preserve">:  </w:t>
            </w:r>
            <w:r w:rsidRPr="006A26C1">
              <w:rPr>
                <w:rFonts w:cs="Arial"/>
                <w:b/>
              </w:rPr>
              <w:fldChar w:fldCharType="begin">
                <w:ffData>
                  <w:name w:val=""/>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F93CEB" w14:paraId="4E801653" w14:textId="77777777" w:rsidTr="00A52A8B">
        <w:tc>
          <w:tcPr>
            <w:tcW w:w="1114" w:type="dxa"/>
            <w:vMerge/>
          </w:tcPr>
          <w:p w14:paraId="61824A49" w14:textId="77777777" w:rsidR="00F93CEB" w:rsidRPr="006A26C1" w:rsidRDefault="00F93CEB" w:rsidP="00A52A8B">
            <w:pPr>
              <w:tabs>
                <w:tab w:val="left" w:pos="6480"/>
              </w:tabs>
              <w:ind w:right="-360"/>
              <w:rPr>
                <w:rFonts w:cs="Arial"/>
                <w:b/>
              </w:rPr>
            </w:pPr>
          </w:p>
        </w:tc>
        <w:tc>
          <w:tcPr>
            <w:tcW w:w="9146" w:type="dxa"/>
            <w:gridSpan w:val="2"/>
          </w:tcPr>
          <w:p w14:paraId="5E68C84E" w14:textId="77777777" w:rsidR="00F93CEB" w:rsidRPr="006A26C1" w:rsidRDefault="00F93CEB" w:rsidP="00A52A8B">
            <w:pPr>
              <w:tabs>
                <w:tab w:val="left" w:pos="6480"/>
              </w:tabs>
              <w:ind w:right="-360"/>
              <w:rPr>
                <w:rFonts w:cs="Arial"/>
              </w:rPr>
            </w:pPr>
            <w:r w:rsidRPr="006A26C1">
              <w:rPr>
                <w:rFonts w:cs="Arial"/>
                <w:b/>
              </w:rPr>
              <w:t>Evaluation/Measures</w:t>
            </w:r>
            <w:r w:rsidRPr="006A26C1">
              <w:rPr>
                <w:rFonts w:cs="Arial"/>
              </w:rPr>
              <w:t xml:space="preserve">:  </w:t>
            </w: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p w14:paraId="74D946DA" w14:textId="77777777" w:rsidR="00F93CEB" w:rsidRPr="006A26C1" w:rsidRDefault="00F93CEB" w:rsidP="00A52A8B">
            <w:pPr>
              <w:tabs>
                <w:tab w:val="left" w:pos="6480"/>
              </w:tabs>
              <w:ind w:right="-360"/>
              <w:rPr>
                <w:rFonts w:cs="Arial"/>
              </w:rPr>
            </w:pPr>
          </w:p>
        </w:tc>
      </w:tr>
      <w:tr w:rsidR="00F93CEB" w:rsidRPr="00A71248" w14:paraId="7EEB660F" w14:textId="77777777" w:rsidTr="00A52A8B">
        <w:tc>
          <w:tcPr>
            <w:tcW w:w="1114" w:type="dxa"/>
          </w:tcPr>
          <w:p w14:paraId="22E5552E" w14:textId="77777777" w:rsidR="00F93CEB" w:rsidRPr="006A26C1" w:rsidRDefault="00F93CEB" w:rsidP="00A52A8B">
            <w:pPr>
              <w:tabs>
                <w:tab w:val="left" w:pos="6480"/>
              </w:tabs>
              <w:ind w:right="-360"/>
              <w:rPr>
                <w:rFonts w:cs="Arial"/>
                <w:b/>
              </w:rPr>
            </w:pPr>
            <w:r>
              <w:rPr>
                <w:rFonts w:cs="Arial"/>
                <w:b/>
              </w:rPr>
              <w:t>Dec</w:t>
            </w:r>
            <w:r w:rsidRPr="006A26C1">
              <w:rPr>
                <w:rFonts w:cs="Arial"/>
                <w:b/>
              </w:rPr>
              <w:t xml:space="preserve"> 1</w:t>
            </w:r>
          </w:p>
        </w:tc>
        <w:tc>
          <w:tcPr>
            <w:tcW w:w="9146" w:type="dxa"/>
            <w:gridSpan w:val="2"/>
          </w:tcPr>
          <w:p w14:paraId="5301962F" w14:textId="77777777" w:rsidR="00F93CEB" w:rsidRPr="006A26C1" w:rsidRDefault="00F93CEB" w:rsidP="00A52A8B">
            <w:pPr>
              <w:tabs>
                <w:tab w:val="left" w:pos="6480"/>
              </w:tabs>
              <w:ind w:right="-360"/>
              <w:rPr>
                <w:rFonts w:cs="Arial"/>
                <w:b/>
              </w:rPr>
            </w:pPr>
          </w:p>
        </w:tc>
      </w:tr>
      <w:tr w:rsidR="00F93CEB" w:rsidRPr="00A71248" w14:paraId="3F7022B0" w14:textId="77777777" w:rsidTr="00A52A8B">
        <w:tc>
          <w:tcPr>
            <w:tcW w:w="1114" w:type="dxa"/>
          </w:tcPr>
          <w:p w14:paraId="27B73740" w14:textId="77777777" w:rsidR="00F93CEB" w:rsidRPr="006A26C1" w:rsidRDefault="00F93CEB" w:rsidP="00A52A8B">
            <w:pPr>
              <w:tabs>
                <w:tab w:val="left" w:pos="6480"/>
              </w:tabs>
              <w:ind w:right="-360"/>
              <w:rPr>
                <w:rFonts w:cs="Arial"/>
                <w:b/>
              </w:rPr>
            </w:pPr>
            <w:r w:rsidRPr="006A26C1">
              <w:rPr>
                <w:rFonts w:cs="Arial"/>
                <w:b/>
              </w:rPr>
              <w:t>Mar 1</w:t>
            </w:r>
          </w:p>
        </w:tc>
        <w:tc>
          <w:tcPr>
            <w:tcW w:w="9146" w:type="dxa"/>
            <w:gridSpan w:val="2"/>
          </w:tcPr>
          <w:p w14:paraId="3ACF5802" w14:textId="77777777" w:rsidR="00F93CEB" w:rsidRPr="006A26C1" w:rsidRDefault="00F93CEB" w:rsidP="00A52A8B">
            <w:pPr>
              <w:tabs>
                <w:tab w:val="left" w:pos="6480"/>
              </w:tabs>
              <w:ind w:right="-360"/>
              <w:rPr>
                <w:rFonts w:cs="Arial"/>
                <w:b/>
              </w:rPr>
            </w:pPr>
          </w:p>
        </w:tc>
      </w:tr>
      <w:tr w:rsidR="00F93CEB" w:rsidRPr="00A71248" w14:paraId="2657DF60" w14:textId="77777777" w:rsidTr="00A52A8B">
        <w:trPr>
          <w:trHeight w:val="512"/>
        </w:trPr>
        <w:tc>
          <w:tcPr>
            <w:tcW w:w="1114" w:type="dxa"/>
          </w:tcPr>
          <w:p w14:paraId="4BEF8B3C" w14:textId="77777777" w:rsidR="00F93CEB" w:rsidRDefault="00F93CEB" w:rsidP="00A52A8B">
            <w:pPr>
              <w:tabs>
                <w:tab w:val="left" w:pos="6480"/>
              </w:tabs>
              <w:ind w:right="-360"/>
              <w:rPr>
                <w:rFonts w:cs="Arial"/>
                <w:b/>
              </w:rPr>
            </w:pPr>
            <w:r>
              <w:rPr>
                <w:rFonts w:cs="Arial"/>
                <w:b/>
              </w:rPr>
              <w:t>Final</w:t>
            </w:r>
          </w:p>
          <w:p w14:paraId="3FBD59B5" w14:textId="77777777" w:rsidR="00F93CEB" w:rsidRPr="006A26C1" w:rsidRDefault="00F93CEB" w:rsidP="00A52A8B">
            <w:pPr>
              <w:tabs>
                <w:tab w:val="left" w:pos="6480"/>
              </w:tabs>
              <w:ind w:right="-360"/>
              <w:rPr>
                <w:rFonts w:cs="Arial"/>
                <w:b/>
              </w:rPr>
            </w:pPr>
            <w:r>
              <w:rPr>
                <w:rFonts w:cs="Arial"/>
                <w:b/>
              </w:rPr>
              <w:t>Outcomes</w:t>
            </w:r>
          </w:p>
        </w:tc>
        <w:tc>
          <w:tcPr>
            <w:tcW w:w="9146" w:type="dxa"/>
            <w:gridSpan w:val="2"/>
          </w:tcPr>
          <w:p w14:paraId="5E275795" w14:textId="77777777" w:rsidR="00F93CEB" w:rsidRPr="006A26C1" w:rsidRDefault="00F93CEB" w:rsidP="00A52A8B">
            <w:pPr>
              <w:tabs>
                <w:tab w:val="left" w:pos="6480"/>
              </w:tabs>
              <w:ind w:right="-360"/>
              <w:rPr>
                <w:rFonts w:cs="Arial"/>
                <w:b/>
              </w:rPr>
            </w:pPr>
          </w:p>
        </w:tc>
      </w:tr>
    </w:tbl>
    <w:p w14:paraId="14211D1A" w14:textId="77777777" w:rsidR="00F93CEB" w:rsidRDefault="00F93CEB"/>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60"/>
      </w:tblGrid>
      <w:tr w:rsidR="00B96DD8" w:rsidRPr="00700A98" w14:paraId="496F9512" w14:textId="77777777" w:rsidTr="00A52A8B">
        <w:tc>
          <w:tcPr>
            <w:tcW w:w="10260" w:type="dxa"/>
          </w:tcPr>
          <w:p w14:paraId="55661CE6" w14:textId="77777777" w:rsidR="00B96DD8" w:rsidRPr="006A26C1" w:rsidRDefault="00B96DD8" w:rsidP="00B96DD8">
            <w:pPr>
              <w:tabs>
                <w:tab w:val="left" w:pos="6480"/>
                <w:tab w:val="left" w:pos="7920"/>
              </w:tabs>
              <w:ind w:right="-360"/>
              <w:jc w:val="right"/>
              <w:rPr>
                <w:rFonts w:cs="Arial"/>
                <w:b/>
                <w:color w:val="800000"/>
                <w:sz w:val="24"/>
                <w:szCs w:val="24"/>
              </w:rPr>
            </w:pPr>
            <w:r w:rsidRPr="006A26C1">
              <w:rPr>
                <w:rFonts w:cs="Arial"/>
                <w:b/>
                <w:color w:val="800000"/>
                <w:sz w:val="24"/>
                <w:szCs w:val="24"/>
              </w:rPr>
              <w:t xml:space="preserve">Total Perkins Funding Requested for Goal </w:t>
            </w:r>
            <w:r>
              <w:rPr>
                <w:rFonts w:cs="Arial"/>
                <w:b/>
                <w:color w:val="800000"/>
                <w:sz w:val="24"/>
                <w:szCs w:val="24"/>
              </w:rPr>
              <w:t>3</w:t>
            </w:r>
            <w:r w:rsidRPr="006A26C1">
              <w:rPr>
                <w:rFonts w:cs="Arial"/>
                <w:b/>
                <w:color w:val="800000"/>
                <w:sz w:val="24"/>
                <w:szCs w:val="24"/>
              </w:rPr>
              <w:t>:</w:t>
            </w:r>
            <w:r w:rsidRPr="006A26C1">
              <w:rPr>
                <w:rFonts w:cs="Arial"/>
              </w:rPr>
              <w:t xml:space="preserve"> </w:t>
            </w: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r w:rsidRPr="006A26C1">
              <w:rPr>
                <w:rFonts w:cs="Arial"/>
                <w:b/>
                <w:color w:val="800000"/>
                <w:sz w:val="24"/>
                <w:szCs w:val="24"/>
              </w:rPr>
              <w:t xml:space="preserve">  $  </w:t>
            </w:r>
            <w:r>
              <w:rPr>
                <w:rFonts w:cs="Arial"/>
                <w:b/>
                <w:color w:val="800000"/>
                <w:sz w:val="24"/>
                <w:szCs w:val="24"/>
              </w:rPr>
              <w:t>j</w:t>
            </w:r>
          </w:p>
        </w:tc>
      </w:tr>
    </w:tbl>
    <w:p w14:paraId="58B6B47F" w14:textId="77777777" w:rsidR="00F300DE" w:rsidRDefault="00F300DE"/>
    <w:p w14:paraId="345966F0" w14:textId="77777777" w:rsidR="006F1AC1" w:rsidRDefault="006F1AC1">
      <w:pPr>
        <w:spacing w:after="160" w:line="259" w:lineRule="auto"/>
        <w:rPr>
          <w:b/>
          <w:color w:val="800000"/>
          <w:sz w:val="28"/>
          <w:szCs w:val="28"/>
        </w:rPr>
      </w:pPr>
      <w:r>
        <w:rPr>
          <w:b/>
          <w:color w:val="800000"/>
          <w:sz w:val="28"/>
          <w:szCs w:val="28"/>
        </w:rPr>
        <w:br w:type="page"/>
      </w:r>
    </w:p>
    <w:p w14:paraId="7437479F" w14:textId="1B72F1A3" w:rsidR="00C25666" w:rsidRDefault="00C25666" w:rsidP="00C25666">
      <w:pPr>
        <w:jc w:val="center"/>
        <w:rPr>
          <w:b/>
          <w:color w:val="800000"/>
          <w:sz w:val="28"/>
          <w:szCs w:val="28"/>
        </w:rPr>
      </w:pPr>
      <w:r w:rsidRPr="00F63B81">
        <w:rPr>
          <w:b/>
          <w:color w:val="800000"/>
          <w:sz w:val="28"/>
          <w:szCs w:val="28"/>
        </w:rPr>
        <w:lastRenderedPageBreak/>
        <w:t xml:space="preserve">PERKINS </w:t>
      </w:r>
      <w:r>
        <w:rPr>
          <w:b/>
          <w:color w:val="800000"/>
          <w:sz w:val="28"/>
          <w:szCs w:val="28"/>
        </w:rPr>
        <w:t xml:space="preserve">PROGRAM IMPROVEMENT </w:t>
      </w:r>
      <w:r w:rsidR="0093441B">
        <w:rPr>
          <w:b/>
          <w:color w:val="800000"/>
          <w:sz w:val="28"/>
          <w:szCs w:val="28"/>
        </w:rPr>
        <w:t>GOALS</w:t>
      </w:r>
    </w:p>
    <w:p w14:paraId="270B0DFF" w14:textId="77777777" w:rsidR="0093441B" w:rsidRPr="00F63B81" w:rsidRDefault="0093441B" w:rsidP="00C25666">
      <w:pPr>
        <w:jc w:val="center"/>
        <w:rPr>
          <w:b/>
          <w:color w:val="800000"/>
          <w:sz w:val="28"/>
          <w:szCs w:val="28"/>
        </w:rPr>
      </w:pPr>
    </w:p>
    <w:p w14:paraId="07C396A7" w14:textId="39E2986B" w:rsidR="00C25666" w:rsidRPr="0093441B" w:rsidRDefault="0093441B" w:rsidP="0093441B">
      <w:pPr>
        <w:spacing w:line="276" w:lineRule="auto"/>
        <w:jc w:val="center"/>
        <w:rPr>
          <w:b/>
          <w:color w:val="800000"/>
          <w:sz w:val="28"/>
          <w:szCs w:val="24"/>
        </w:rPr>
      </w:pPr>
      <w:r w:rsidRPr="0093441B">
        <w:rPr>
          <w:b/>
          <w:color w:val="800000"/>
          <w:sz w:val="28"/>
          <w:szCs w:val="24"/>
        </w:rPr>
        <w:t>Goal 4: Work-based Learning</w:t>
      </w:r>
    </w:p>
    <w:p w14:paraId="20AA6162" w14:textId="77777777" w:rsidR="0093441B" w:rsidRDefault="0093441B" w:rsidP="0093441B">
      <w:pPr>
        <w:spacing w:line="276" w:lineRule="auto"/>
        <w:rPr>
          <w:rFonts w:ascii="Arial" w:hAnsi="Arial" w:cs="Arial"/>
          <w:b/>
          <w:sz w:val="22"/>
          <w:szCs w:val="22"/>
        </w:rPr>
      </w:pPr>
      <w:r w:rsidRPr="0093441B">
        <w:rPr>
          <w:rFonts w:ascii="Arial" w:hAnsi="Arial" w:cs="Arial"/>
          <w:b/>
          <w:sz w:val="22"/>
          <w:szCs w:val="22"/>
        </w:rPr>
        <w:t xml:space="preserve">How will your institution provide work-based learning opportunities to students? </w:t>
      </w:r>
    </w:p>
    <w:p w14:paraId="7789CDF1" w14:textId="175B326E" w:rsidR="00C25666" w:rsidRPr="0093441B" w:rsidRDefault="0093441B" w:rsidP="0093441B">
      <w:pPr>
        <w:spacing w:line="276" w:lineRule="auto"/>
        <w:rPr>
          <w:rFonts w:ascii="Arial" w:hAnsi="Arial" w:cs="Arial"/>
          <w:b/>
          <w:sz w:val="22"/>
          <w:szCs w:val="22"/>
        </w:rPr>
      </w:pPr>
      <w:r w:rsidRPr="0093441B">
        <w:rPr>
          <w:rFonts w:ascii="Arial" w:hAnsi="Arial" w:cs="Arial"/>
          <w:i/>
          <w:sz w:val="22"/>
          <w:szCs w:val="22"/>
        </w:rPr>
        <w:t>[Perkins V Sec. 134(b)(6)].</w:t>
      </w:r>
    </w:p>
    <w:p w14:paraId="7CAE8810" w14:textId="77777777" w:rsidR="00F300DE" w:rsidRDefault="00F300DE"/>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
        <w:gridCol w:w="7734"/>
        <w:gridCol w:w="1412"/>
      </w:tblGrid>
      <w:tr w:rsidR="00C25666" w14:paraId="105B58C7" w14:textId="77777777" w:rsidTr="00A52A8B">
        <w:trPr>
          <w:trHeight w:val="548"/>
        </w:trPr>
        <w:tc>
          <w:tcPr>
            <w:tcW w:w="1114" w:type="dxa"/>
          </w:tcPr>
          <w:p w14:paraId="4EA6D535" w14:textId="77777777" w:rsidR="00C25666" w:rsidRPr="006A26C1" w:rsidRDefault="00C25666" w:rsidP="00A52A8B">
            <w:pPr>
              <w:tabs>
                <w:tab w:val="left" w:pos="6480"/>
              </w:tabs>
              <w:ind w:left="-90" w:right="-28"/>
              <w:jc w:val="center"/>
              <w:rPr>
                <w:rFonts w:cs="Arial"/>
              </w:rPr>
            </w:pPr>
            <w:r w:rsidRPr="006A26C1">
              <w:rPr>
                <w:rFonts w:cs="Arial"/>
                <w:b/>
              </w:rPr>
              <w:t>Line #</w:t>
            </w:r>
          </w:p>
          <w:p w14:paraId="714E34C8" w14:textId="77777777" w:rsidR="00C25666" w:rsidRPr="006A26C1" w:rsidRDefault="00C25666" w:rsidP="00A52A8B">
            <w:pPr>
              <w:tabs>
                <w:tab w:val="left" w:pos="6480"/>
              </w:tabs>
              <w:ind w:right="-28"/>
              <w:jc w:val="center"/>
              <w:rPr>
                <w:rFonts w:cs="Arial"/>
                <w:b/>
              </w:rPr>
            </w:pPr>
            <w:r w:rsidRPr="006A26C1">
              <w:rPr>
                <w:rFonts w:cs="Arial"/>
                <w:b/>
              </w:rPr>
              <w:t>1</w:t>
            </w:r>
          </w:p>
        </w:tc>
        <w:tc>
          <w:tcPr>
            <w:tcW w:w="7734" w:type="dxa"/>
          </w:tcPr>
          <w:p w14:paraId="604BD763" w14:textId="77777777" w:rsidR="00C25666" w:rsidRPr="006A26C1" w:rsidRDefault="00C25666" w:rsidP="00A52A8B">
            <w:pPr>
              <w:tabs>
                <w:tab w:val="left" w:pos="6480"/>
              </w:tabs>
              <w:ind w:right="-360"/>
              <w:rPr>
                <w:rFonts w:cs="Arial"/>
                <w:b/>
              </w:rPr>
            </w:pPr>
          </w:p>
          <w:p w14:paraId="5892DF2F" w14:textId="77777777" w:rsidR="00C25666" w:rsidRPr="006A26C1" w:rsidRDefault="00C25666" w:rsidP="00A52A8B">
            <w:pPr>
              <w:tabs>
                <w:tab w:val="left" w:pos="6480"/>
              </w:tabs>
              <w:ind w:right="-360"/>
              <w:rPr>
                <w:rFonts w:cs="Arial"/>
                <w:b/>
              </w:rPr>
            </w:pPr>
            <w:r w:rsidRPr="006A26C1">
              <w:rPr>
                <w:rFonts w:cs="Arial"/>
                <w:b/>
              </w:rPr>
              <w:t xml:space="preserve">Description of the Activity </w:t>
            </w:r>
          </w:p>
        </w:tc>
        <w:tc>
          <w:tcPr>
            <w:tcW w:w="1412" w:type="dxa"/>
          </w:tcPr>
          <w:p w14:paraId="1588EF56" w14:textId="77777777" w:rsidR="00C25666" w:rsidRPr="006A26C1" w:rsidRDefault="00C25666" w:rsidP="00A52A8B">
            <w:pPr>
              <w:tabs>
                <w:tab w:val="left" w:pos="6480"/>
              </w:tabs>
              <w:ind w:right="-360"/>
              <w:rPr>
                <w:rFonts w:cs="Arial"/>
                <w:b/>
              </w:rPr>
            </w:pPr>
            <w:r w:rsidRPr="006A26C1">
              <w:rPr>
                <w:rFonts w:cs="Arial"/>
                <w:b/>
              </w:rPr>
              <w:t>Funding</w:t>
            </w:r>
          </w:p>
          <w:p w14:paraId="415260E0" w14:textId="77777777" w:rsidR="00C25666" w:rsidRPr="006A26C1" w:rsidRDefault="00C25666" w:rsidP="00A52A8B">
            <w:pPr>
              <w:tabs>
                <w:tab w:val="left" w:pos="6480"/>
              </w:tabs>
              <w:ind w:right="-360"/>
              <w:rPr>
                <w:rFonts w:cs="Arial"/>
                <w:b/>
              </w:rPr>
            </w:pPr>
            <w:r w:rsidRPr="006A26C1">
              <w:rPr>
                <w:rFonts w:cs="Arial"/>
                <w:b/>
              </w:rPr>
              <w:t xml:space="preserve">$  </w:t>
            </w: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C25666" w14:paraId="5A3894FF" w14:textId="77777777" w:rsidTr="00A52A8B">
        <w:tc>
          <w:tcPr>
            <w:tcW w:w="1114" w:type="dxa"/>
            <w:vMerge w:val="restart"/>
          </w:tcPr>
          <w:p w14:paraId="1B69973F" w14:textId="77777777" w:rsidR="00C25666" w:rsidRPr="006A26C1" w:rsidRDefault="00C25666" w:rsidP="00A52A8B">
            <w:pPr>
              <w:tabs>
                <w:tab w:val="left" w:pos="6480"/>
              </w:tabs>
              <w:ind w:right="-360"/>
              <w:rPr>
                <w:rFonts w:cs="Arial"/>
                <w:b/>
              </w:rPr>
            </w:pPr>
          </w:p>
        </w:tc>
        <w:tc>
          <w:tcPr>
            <w:tcW w:w="9146" w:type="dxa"/>
            <w:gridSpan w:val="2"/>
          </w:tcPr>
          <w:p w14:paraId="3CDC1445" w14:textId="77777777" w:rsidR="00C25666" w:rsidRPr="006A26C1" w:rsidRDefault="00C25666" w:rsidP="00A52A8B">
            <w:pPr>
              <w:tabs>
                <w:tab w:val="left" w:pos="6480"/>
              </w:tabs>
              <w:ind w:right="-360"/>
              <w:rPr>
                <w:rFonts w:cs="Arial"/>
              </w:rPr>
            </w:pP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p w14:paraId="62026060" w14:textId="77777777" w:rsidR="00C25666" w:rsidRPr="006A26C1" w:rsidRDefault="00C25666" w:rsidP="00A52A8B">
            <w:pPr>
              <w:tabs>
                <w:tab w:val="left" w:pos="6480"/>
              </w:tabs>
              <w:ind w:right="-360"/>
              <w:rPr>
                <w:rFonts w:cs="Arial"/>
              </w:rPr>
            </w:pPr>
          </w:p>
          <w:p w14:paraId="10381D64" w14:textId="77777777" w:rsidR="00C25666" w:rsidRPr="006A26C1" w:rsidRDefault="00C25666" w:rsidP="00A52A8B">
            <w:pPr>
              <w:tabs>
                <w:tab w:val="left" w:pos="6480"/>
              </w:tabs>
              <w:ind w:right="-360"/>
              <w:rPr>
                <w:rFonts w:cs="Arial"/>
              </w:rPr>
            </w:pPr>
          </w:p>
          <w:p w14:paraId="53CC48FD" w14:textId="77777777" w:rsidR="00C25666" w:rsidRPr="006A26C1" w:rsidRDefault="00C25666" w:rsidP="00A52A8B">
            <w:pPr>
              <w:tabs>
                <w:tab w:val="left" w:pos="6480"/>
              </w:tabs>
              <w:ind w:right="-1188"/>
              <w:rPr>
                <w:rFonts w:cs="Arial"/>
              </w:rPr>
            </w:pPr>
          </w:p>
          <w:p w14:paraId="5F18EC92" w14:textId="77777777" w:rsidR="00C25666" w:rsidRPr="006A26C1" w:rsidRDefault="00C25666" w:rsidP="00A52A8B">
            <w:pPr>
              <w:tabs>
                <w:tab w:val="left" w:pos="6480"/>
              </w:tabs>
              <w:ind w:right="-360"/>
              <w:rPr>
                <w:rFonts w:cs="Arial"/>
              </w:rPr>
            </w:pPr>
          </w:p>
        </w:tc>
      </w:tr>
      <w:tr w:rsidR="00C25666" w14:paraId="6B704781" w14:textId="77777777" w:rsidTr="00A52A8B">
        <w:tc>
          <w:tcPr>
            <w:tcW w:w="1114" w:type="dxa"/>
            <w:vMerge/>
          </w:tcPr>
          <w:p w14:paraId="47B8F36C" w14:textId="77777777" w:rsidR="00C25666" w:rsidRPr="006A26C1" w:rsidRDefault="00C25666" w:rsidP="00A52A8B">
            <w:pPr>
              <w:tabs>
                <w:tab w:val="left" w:pos="6480"/>
              </w:tabs>
              <w:ind w:right="-360"/>
              <w:rPr>
                <w:rFonts w:cs="Arial"/>
                <w:b/>
              </w:rPr>
            </w:pPr>
          </w:p>
        </w:tc>
        <w:tc>
          <w:tcPr>
            <w:tcW w:w="9146" w:type="dxa"/>
            <w:gridSpan w:val="2"/>
          </w:tcPr>
          <w:p w14:paraId="1D5F4895" w14:textId="77777777" w:rsidR="00C25666" w:rsidRPr="006A26C1" w:rsidRDefault="00C25666" w:rsidP="00A52A8B">
            <w:pPr>
              <w:tabs>
                <w:tab w:val="left" w:pos="7992"/>
              </w:tabs>
              <w:ind w:right="-360"/>
              <w:rPr>
                <w:rFonts w:cs="Arial"/>
              </w:rPr>
            </w:pPr>
            <w:r w:rsidRPr="006A26C1">
              <w:rPr>
                <w:rFonts w:cs="Arial"/>
                <w:b/>
              </w:rPr>
              <w:t xml:space="preserve">Responsibility:  </w:t>
            </w:r>
            <w:r w:rsidRPr="006A26C1">
              <w:rPr>
                <w:rFonts w:cs="Arial"/>
                <w:b/>
              </w:rPr>
              <w:fldChar w:fldCharType="begin">
                <w:ffData>
                  <w:name w:val="Text3"/>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r>
              <w:rPr>
                <w:rFonts w:cs="Arial"/>
                <w:b/>
              </w:rPr>
              <w:t xml:space="preserve">                                                                      </w:t>
            </w:r>
            <w:r w:rsidRPr="006A26C1">
              <w:rPr>
                <w:rFonts w:cs="Arial"/>
                <w:b/>
              </w:rPr>
              <w:t>Timeline</w:t>
            </w:r>
            <w:r w:rsidRPr="006A26C1">
              <w:rPr>
                <w:rFonts w:cs="Arial"/>
              </w:rPr>
              <w:t xml:space="preserve">:  </w:t>
            </w:r>
            <w:r w:rsidRPr="006A26C1">
              <w:rPr>
                <w:rFonts w:cs="Arial"/>
                <w:b/>
              </w:rPr>
              <w:fldChar w:fldCharType="begin">
                <w:ffData>
                  <w:name w:val=""/>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C25666" w14:paraId="73A551D7" w14:textId="77777777" w:rsidTr="00A52A8B">
        <w:tc>
          <w:tcPr>
            <w:tcW w:w="1114" w:type="dxa"/>
            <w:vMerge/>
          </w:tcPr>
          <w:p w14:paraId="4D7415BA" w14:textId="77777777" w:rsidR="00C25666" w:rsidRPr="006A26C1" w:rsidRDefault="00C25666" w:rsidP="00A52A8B">
            <w:pPr>
              <w:tabs>
                <w:tab w:val="left" w:pos="6480"/>
              </w:tabs>
              <w:ind w:right="-360"/>
              <w:rPr>
                <w:rFonts w:cs="Arial"/>
                <w:b/>
              </w:rPr>
            </w:pPr>
          </w:p>
        </w:tc>
        <w:tc>
          <w:tcPr>
            <w:tcW w:w="9146" w:type="dxa"/>
            <w:gridSpan w:val="2"/>
          </w:tcPr>
          <w:p w14:paraId="79724FC4" w14:textId="77777777" w:rsidR="00C25666" w:rsidRPr="006A26C1" w:rsidRDefault="00C25666" w:rsidP="00A52A8B">
            <w:pPr>
              <w:tabs>
                <w:tab w:val="left" w:pos="6480"/>
              </w:tabs>
              <w:ind w:right="-360"/>
              <w:rPr>
                <w:rFonts w:cs="Arial"/>
              </w:rPr>
            </w:pPr>
            <w:r w:rsidRPr="006A26C1">
              <w:rPr>
                <w:rFonts w:cs="Arial"/>
                <w:b/>
              </w:rPr>
              <w:t>Evaluation/Measures</w:t>
            </w:r>
            <w:r w:rsidRPr="006A26C1">
              <w:rPr>
                <w:rFonts w:cs="Arial"/>
              </w:rPr>
              <w:t xml:space="preserve">:  </w:t>
            </w: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p w14:paraId="316B122F" w14:textId="77777777" w:rsidR="00C25666" w:rsidRPr="006A26C1" w:rsidRDefault="00C25666" w:rsidP="00A52A8B">
            <w:pPr>
              <w:tabs>
                <w:tab w:val="left" w:pos="6480"/>
              </w:tabs>
              <w:ind w:right="-360"/>
              <w:rPr>
                <w:rFonts w:cs="Arial"/>
              </w:rPr>
            </w:pPr>
          </w:p>
        </w:tc>
      </w:tr>
      <w:tr w:rsidR="00C25666" w14:paraId="3A49673D" w14:textId="77777777" w:rsidTr="00A52A8B">
        <w:tc>
          <w:tcPr>
            <w:tcW w:w="1114" w:type="dxa"/>
          </w:tcPr>
          <w:p w14:paraId="28418ADC" w14:textId="77777777" w:rsidR="00C25666" w:rsidRPr="006A26C1" w:rsidRDefault="00C25666" w:rsidP="00A52A8B">
            <w:pPr>
              <w:tabs>
                <w:tab w:val="left" w:pos="6480"/>
              </w:tabs>
              <w:ind w:right="-360"/>
              <w:rPr>
                <w:rFonts w:cs="Arial"/>
                <w:b/>
              </w:rPr>
            </w:pPr>
            <w:r>
              <w:rPr>
                <w:rFonts w:cs="Arial"/>
                <w:b/>
              </w:rPr>
              <w:t>Dec</w:t>
            </w:r>
            <w:r w:rsidRPr="006A26C1">
              <w:rPr>
                <w:rFonts w:cs="Arial"/>
                <w:b/>
              </w:rPr>
              <w:t xml:space="preserve"> 1</w:t>
            </w:r>
          </w:p>
        </w:tc>
        <w:tc>
          <w:tcPr>
            <w:tcW w:w="9146" w:type="dxa"/>
            <w:gridSpan w:val="2"/>
          </w:tcPr>
          <w:p w14:paraId="7578E72C" w14:textId="77777777" w:rsidR="00C25666" w:rsidRPr="006A26C1" w:rsidRDefault="00C25666" w:rsidP="00A52A8B">
            <w:pPr>
              <w:tabs>
                <w:tab w:val="left" w:pos="6480"/>
              </w:tabs>
              <w:ind w:right="-360"/>
              <w:rPr>
                <w:rFonts w:cs="Arial"/>
                <w:b/>
              </w:rPr>
            </w:pPr>
          </w:p>
        </w:tc>
      </w:tr>
      <w:tr w:rsidR="00C25666" w14:paraId="570643B0" w14:textId="77777777" w:rsidTr="00A52A8B">
        <w:tc>
          <w:tcPr>
            <w:tcW w:w="1114" w:type="dxa"/>
          </w:tcPr>
          <w:p w14:paraId="2D0A6A80" w14:textId="77777777" w:rsidR="00C25666" w:rsidRPr="006A26C1" w:rsidRDefault="00C25666" w:rsidP="00A52A8B">
            <w:pPr>
              <w:tabs>
                <w:tab w:val="left" w:pos="6480"/>
              </w:tabs>
              <w:ind w:right="-360"/>
              <w:rPr>
                <w:rFonts w:cs="Arial"/>
                <w:b/>
              </w:rPr>
            </w:pPr>
            <w:r w:rsidRPr="006A26C1">
              <w:rPr>
                <w:rFonts w:cs="Arial"/>
                <w:b/>
              </w:rPr>
              <w:t>Mar 1</w:t>
            </w:r>
          </w:p>
        </w:tc>
        <w:tc>
          <w:tcPr>
            <w:tcW w:w="9146" w:type="dxa"/>
            <w:gridSpan w:val="2"/>
          </w:tcPr>
          <w:p w14:paraId="03A47417" w14:textId="77777777" w:rsidR="00C25666" w:rsidRPr="006A26C1" w:rsidRDefault="00C25666" w:rsidP="00A52A8B">
            <w:pPr>
              <w:tabs>
                <w:tab w:val="left" w:pos="6480"/>
              </w:tabs>
              <w:ind w:right="-360"/>
              <w:rPr>
                <w:rFonts w:cs="Arial"/>
                <w:b/>
              </w:rPr>
            </w:pPr>
          </w:p>
        </w:tc>
      </w:tr>
      <w:tr w:rsidR="00C25666" w14:paraId="31C64C56" w14:textId="77777777" w:rsidTr="00A52A8B">
        <w:trPr>
          <w:trHeight w:val="503"/>
        </w:trPr>
        <w:tc>
          <w:tcPr>
            <w:tcW w:w="1114" w:type="dxa"/>
          </w:tcPr>
          <w:p w14:paraId="265F8CA8" w14:textId="77777777" w:rsidR="00C25666" w:rsidRDefault="00C25666" w:rsidP="00A52A8B">
            <w:pPr>
              <w:tabs>
                <w:tab w:val="left" w:pos="6480"/>
              </w:tabs>
              <w:ind w:right="-360"/>
              <w:rPr>
                <w:rFonts w:cs="Arial"/>
                <w:b/>
              </w:rPr>
            </w:pPr>
            <w:r>
              <w:rPr>
                <w:rFonts w:cs="Arial"/>
                <w:b/>
              </w:rPr>
              <w:t xml:space="preserve">Final </w:t>
            </w:r>
          </w:p>
          <w:p w14:paraId="3AA3DB14" w14:textId="77777777" w:rsidR="00C25666" w:rsidRPr="006A26C1" w:rsidRDefault="00C25666" w:rsidP="00A52A8B">
            <w:pPr>
              <w:tabs>
                <w:tab w:val="left" w:pos="6480"/>
              </w:tabs>
              <w:ind w:right="-360"/>
              <w:rPr>
                <w:rFonts w:cs="Arial"/>
                <w:b/>
              </w:rPr>
            </w:pPr>
            <w:r>
              <w:rPr>
                <w:rFonts w:cs="Arial"/>
                <w:b/>
              </w:rPr>
              <w:t>Outcomes</w:t>
            </w:r>
          </w:p>
        </w:tc>
        <w:tc>
          <w:tcPr>
            <w:tcW w:w="9146" w:type="dxa"/>
            <w:gridSpan w:val="2"/>
          </w:tcPr>
          <w:p w14:paraId="3B186422" w14:textId="77777777" w:rsidR="00C25666" w:rsidRPr="006A26C1" w:rsidRDefault="00C25666" w:rsidP="00A52A8B">
            <w:pPr>
              <w:tabs>
                <w:tab w:val="left" w:pos="6480"/>
              </w:tabs>
              <w:ind w:right="-360"/>
              <w:rPr>
                <w:rFonts w:cs="Arial"/>
                <w:b/>
              </w:rPr>
            </w:pPr>
          </w:p>
        </w:tc>
      </w:tr>
    </w:tbl>
    <w:p w14:paraId="1F6B4CDF" w14:textId="77777777" w:rsidR="00C25666" w:rsidRDefault="00C25666" w:rsidP="00C25666"/>
    <w:p w14:paraId="5AB2B824" w14:textId="77777777" w:rsidR="00C25666" w:rsidRDefault="00C25666" w:rsidP="00C25666"/>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
        <w:gridCol w:w="7734"/>
        <w:gridCol w:w="1412"/>
      </w:tblGrid>
      <w:tr w:rsidR="00C25666" w14:paraId="6A493357" w14:textId="77777777" w:rsidTr="00A52A8B">
        <w:tc>
          <w:tcPr>
            <w:tcW w:w="1114" w:type="dxa"/>
          </w:tcPr>
          <w:p w14:paraId="154F1605" w14:textId="77777777" w:rsidR="00C25666" w:rsidRPr="006A26C1" w:rsidRDefault="00C25666" w:rsidP="00A52A8B">
            <w:pPr>
              <w:tabs>
                <w:tab w:val="left" w:pos="6480"/>
              </w:tabs>
              <w:ind w:left="-90" w:right="-28"/>
              <w:jc w:val="center"/>
              <w:rPr>
                <w:rFonts w:cs="Arial"/>
              </w:rPr>
            </w:pPr>
            <w:r w:rsidRPr="006A26C1">
              <w:rPr>
                <w:rFonts w:cs="Arial"/>
                <w:b/>
              </w:rPr>
              <w:t>Line #</w:t>
            </w:r>
          </w:p>
          <w:p w14:paraId="160C8899" w14:textId="4CD5D742" w:rsidR="00C25666" w:rsidRPr="006A26C1" w:rsidRDefault="0093441B" w:rsidP="00A52A8B">
            <w:pPr>
              <w:tabs>
                <w:tab w:val="left" w:pos="6480"/>
              </w:tabs>
              <w:ind w:right="-28"/>
              <w:jc w:val="center"/>
              <w:rPr>
                <w:rFonts w:cs="Arial"/>
                <w:b/>
              </w:rPr>
            </w:pPr>
            <w:r>
              <w:rPr>
                <w:rFonts w:cs="Arial"/>
                <w:b/>
              </w:rPr>
              <w:t>2</w:t>
            </w:r>
          </w:p>
        </w:tc>
        <w:tc>
          <w:tcPr>
            <w:tcW w:w="7734" w:type="dxa"/>
          </w:tcPr>
          <w:p w14:paraId="79E113B2" w14:textId="77777777" w:rsidR="00C25666" w:rsidRPr="006A26C1" w:rsidRDefault="00C25666" w:rsidP="00A52A8B">
            <w:pPr>
              <w:tabs>
                <w:tab w:val="left" w:pos="6480"/>
              </w:tabs>
              <w:ind w:right="-360"/>
              <w:rPr>
                <w:rFonts w:cs="Arial"/>
                <w:b/>
              </w:rPr>
            </w:pPr>
          </w:p>
          <w:p w14:paraId="4ABD83C2" w14:textId="77777777" w:rsidR="00C25666" w:rsidRPr="006A26C1" w:rsidRDefault="00C25666" w:rsidP="00A52A8B">
            <w:pPr>
              <w:tabs>
                <w:tab w:val="left" w:pos="6480"/>
              </w:tabs>
              <w:ind w:right="-360"/>
              <w:rPr>
                <w:rFonts w:cs="Arial"/>
                <w:b/>
              </w:rPr>
            </w:pPr>
            <w:r w:rsidRPr="006A26C1">
              <w:rPr>
                <w:rFonts w:cs="Arial"/>
                <w:b/>
              </w:rPr>
              <w:t xml:space="preserve">Description of the Activity </w:t>
            </w:r>
          </w:p>
        </w:tc>
        <w:tc>
          <w:tcPr>
            <w:tcW w:w="1412" w:type="dxa"/>
          </w:tcPr>
          <w:p w14:paraId="63747920" w14:textId="77777777" w:rsidR="00C25666" w:rsidRPr="006A26C1" w:rsidRDefault="00C25666" w:rsidP="00A52A8B">
            <w:pPr>
              <w:tabs>
                <w:tab w:val="left" w:pos="6480"/>
              </w:tabs>
              <w:ind w:right="-360"/>
              <w:rPr>
                <w:rFonts w:cs="Arial"/>
                <w:b/>
              </w:rPr>
            </w:pPr>
            <w:r w:rsidRPr="006A26C1">
              <w:rPr>
                <w:rFonts w:cs="Arial"/>
                <w:b/>
              </w:rPr>
              <w:t>Funding</w:t>
            </w:r>
          </w:p>
          <w:p w14:paraId="06579DB1" w14:textId="77777777" w:rsidR="00C25666" w:rsidRPr="006A26C1" w:rsidRDefault="00C25666" w:rsidP="00A52A8B">
            <w:pPr>
              <w:tabs>
                <w:tab w:val="left" w:pos="6480"/>
              </w:tabs>
              <w:ind w:right="-360"/>
              <w:rPr>
                <w:rFonts w:cs="Arial"/>
                <w:b/>
              </w:rPr>
            </w:pPr>
            <w:r w:rsidRPr="006A26C1">
              <w:rPr>
                <w:rFonts w:cs="Arial"/>
                <w:b/>
              </w:rPr>
              <w:t xml:space="preserve">$  </w:t>
            </w: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C25666" w14:paraId="0970EA93" w14:textId="77777777" w:rsidTr="00A52A8B">
        <w:tc>
          <w:tcPr>
            <w:tcW w:w="1114" w:type="dxa"/>
            <w:vMerge w:val="restart"/>
          </w:tcPr>
          <w:p w14:paraId="1543789C" w14:textId="77777777" w:rsidR="00C25666" w:rsidRPr="006A26C1" w:rsidRDefault="00C25666" w:rsidP="00A52A8B">
            <w:pPr>
              <w:tabs>
                <w:tab w:val="left" w:pos="6480"/>
              </w:tabs>
              <w:ind w:right="-360"/>
              <w:rPr>
                <w:rFonts w:cs="Arial"/>
                <w:b/>
              </w:rPr>
            </w:pPr>
          </w:p>
        </w:tc>
        <w:tc>
          <w:tcPr>
            <w:tcW w:w="9146" w:type="dxa"/>
            <w:gridSpan w:val="2"/>
          </w:tcPr>
          <w:p w14:paraId="5876B0A4" w14:textId="77777777" w:rsidR="00C25666" w:rsidRPr="006A26C1" w:rsidRDefault="00C25666" w:rsidP="00A52A8B">
            <w:pPr>
              <w:tabs>
                <w:tab w:val="left" w:pos="6480"/>
              </w:tabs>
              <w:ind w:right="-360"/>
              <w:rPr>
                <w:rFonts w:cs="Arial"/>
              </w:rPr>
            </w:pP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p w14:paraId="5C6377B7" w14:textId="77777777" w:rsidR="00C25666" w:rsidRPr="006A26C1" w:rsidRDefault="00C25666" w:rsidP="00A52A8B">
            <w:pPr>
              <w:tabs>
                <w:tab w:val="left" w:pos="6480"/>
              </w:tabs>
              <w:ind w:right="-360"/>
              <w:rPr>
                <w:rFonts w:cs="Arial"/>
              </w:rPr>
            </w:pPr>
          </w:p>
          <w:p w14:paraId="6EF49626" w14:textId="77777777" w:rsidR="00C25666" w:rsidRPr="006A26C1" w:rsidRDefault="00C25666" w:rsidP="00A52A8B">
            <w:pPr>
              <w:tabs>
                <w:tab w:val="left" w:pos="6480"/>
              </w:tabs>
              <w:ind w:right="-360"/>
              <w:rPr>
                <w:rFonts w:cs="Arial"/>
              </w:rPr>
            </w:pPr>
          </w:p>
          <w:p w14:paraId="38311482" w14:textId="77777777" w:rsidR="00C25666" w:rsidRPr="006A26C1" w:rsidRDefault="00C25666" w:rsidP="00A52A8B">
            <w:pPr>
              <w:tabs>
                <w:tab w:val="left" w:pos="6480"/>
              </w:tabs>
              <w:ind w:right="-360"/>
              <w:rPr>
                <w:rFonts w:cs="Arial"/>
              </w:rPr>
            </w:pPr>
          </w:p>
          <w:p w14:paraId="4DEC9DDC" w14:textId="77777777" w:rsidR="00C25666" w:rsidRPr="006A26C1" w:rsidRDefault="00C25666" w:rsidP="00A52A8B">
            <w:pPr>
              <w:tabs>
                <w:tab w:val="left" w:pos="6480"/>
              </w:tabs>
              <w:ind w:right="-360"/>
              <w:rPr>
                <w:rFonts w:cs="Arial"/>
              </w:rPr>
            </w:pPr>
          </w:p>
        </w:tc>
      </w:tr>
      <w:tr w:rsidR="00C25666" w14:paraId="5AE8F431" w14:textId="77777777" w:rsidTr="00A52A8B">
        <w:tc>
          <w:tcPr>
            <w:tcW w:w="1114" w:type="dxa"/>
            <w:vMerge/>
          </w:tcPr>
          <w:p w14:paraId="4BE3C139" w14:textId="77777777" w:rsidR="00C25666" w:rsidRPr="006A26C1" w:rsidRDefault="00C25666" w:rsidP="00A52A8B">
            <w:pPr>
              <w:tabs>
                <w:tab w:val="left" w:pos="6480"/>
              </w:tabs>
              <w:ind w:right="-360"/>
              <w:rPr>
                <w:rFonts w:cs="Arial"/>
                <w:b/>
              </w:rPr>
            </w:pPr>
          </w:p>
        </w:tc>
        <w:tc>
          <w:tcPr>
            <w:tcW w:w="9146" w:type="dxa"/>
            <w:gridSpan w:val="2"/>
          </w:tcPr>
          <w:p w14:paraId="7B788DE8" w14:textId="77777777" w:rsidR="00C25666" w:rsidRPr="006A26C1" w:rsidRDefault="00C25666" w:rsidP="00A52A8B">
            <w:pPr>
              <w:tabs>
                <w:tab w:val="left" w:pos="7992"/>
              </w:tabs>
              <w:ind w:right="-360"/>
              <w:rPr>
                <w:rFonts w:cs="Arial"/>
              </w:rPr>
            </w:pPr>
            <w:r w:rsidRPr="006A26C1">
              <w:rPr>
                <w:rFonts w:cs="Arial"/>
                <w:b/>
              </w:rPr>
              <w:t xml:space="preserve">Responsibility:  </w:t>
            </w:r>
            <w:r w:rsidRPr="006A26C1">
              <w:rPr>
                <w:rFonts w:cs="Arial"/>
                <w:b/>
              </w:rPr>
              <w:fldChar w:fldCharType="begin">
                <w:ffData>
                  <w:name w:val="Text3"/>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r>
              <w:rPr>
                <w:rFonts w:cs="Arial"/>
                <w:b/>
              </w:rPr>
              <w:t xml:space="preserve">                                                                          </w:t>
            </w:r>
            <w:r w:rsidRPr="006A26C1">
              <w:rPr>
                <w:rFonts w:cs="Arial"/>
                <w:b/>
              </w:rPr>
              <w:t>Timeline</w:t>
            </w:r>
            <w:r w:rsidRPr="006A26C1">
              <w:rPr>
                <w:rFonts w:cs="Arial"/>
              </w:rPr>
              <w:t xml:space="preserve">:  </w:t>
            </w:r>
            <w:r w:rsidRPr="006A26C1">
              <w:rPr>
                <w:rFonts w:cs="Arial"/>
                <w:b/>
              </w:rPr>
              <w:fldChar w:fldCharType="begin">
                <w:ffData>
                  <w:name w:val=""/>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C25666" w14:paraId="716C2360" w14:textId="77777777" w:rsidTr="00A52A8B">
        <w:tc>
          <w:tcPr>
            <w:tcW w:w="1114" w:type="dxa"/>
            <w:vMerge/>
          </w:tcPr>
          <w:p w14:paraId="35ECDFD5" w14:textId="77777777" w:rsidR="00C25666" w:rsidRPr="006A26C1" w:rsidRDefault="00C25666" w:rsidP="00A52A8B">
            <w:pPr>
              <w:tabs>
                <w:tab w:val="left" w:pos="6480"/>
              </w:tabs>
              <w:ind w:right="-360"/>
              <w:rPr>
                <w:rFonts w:cs="Arial"/>
                <w:b/>
              </w:rPr>
            </w:pPr>
          </w:p>
        </w:tc>
        <w:tc>
          <w:tcPr>
            <w:tcW w:w="9146" w:type="dxa"/>
            <w:gridSpan w:val="2"/>
          </w:tcPr>
          <w:p w14:paraId="5B53B4A9" w14:textId="77777777" w:rsidR="00C25666" w:rsidRPr="006A26C1" w:rsidRDefault="00C25666" w:rsidP="00A52A8B">
            <w:pPr>
              <w:tabs>
                <w:tab w:val="left" w:pos="6480"/>
              </w:tabs>
              <w:ind w:right="-360"/>
              <w:rPr>
                <w:rFonts w:cs="Arial"/>
              </w:rPr>
            </w:pPr>
            <w:r w:rsidRPr="006A26C1">
              <w:rPr>
                <w:rFonts w:cs="Arial"/>
                <w:b/>
              </w:rPr>
              <w:t>Evaluation/Measures</w:t>
            </w:r>
            <w:r w:rsidRPr="006A26C1">
              <w:rPr>
                <w:rFonts w:cs="Arial"/>
              </w:rPr>
              <w:t xml:space="preserve">:  </w:t>
            </w: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p w14:paraId="35469FC5" w14:textId="77777777" w:rsidR="00C25666" w:rsidRPr="006A26C1" w:rsidRDefault="00C25666" w:rsidP="00A52A8B">
            <w:pPr>
              <w:tabs>
                <w:tab w:val="left" w:pos="6480"/>
              </w:tabs>
              <w:ind w:right="-360"/>
              <w:rPr>
                <w:rFonts w:cs="Arial"/>
              </w:rPr>
            </w:pPr>
          </w:p>
        </w:tc>
      </w:tr>
      <w:tr w:rsidR="00C25666" w:rsidRPr="00A71248" w14:paraId="6EC61A23" w14:textId="77777777" w:rsidTr="00A52A8B">
        <w:tc>
          <w:tcPr>
            <w:tcW w:w="1114" w:type="dxa"/>
          </w:tcPr>
          <w:p w14:paraId="5C961FC5" w14:textId="77777777" w:rsidR="00C25666" w:rsidRPr="006A26C1" w:rsidRDefault="00C25666" w:rsidP="00A52A8B">
            <w:pPr>
              <w:tabs>
                <w:tab w:val="left" w:pos="6480"/>
              </w:tabs>
              <w:ind w:right="-360"/>
              <w:rPr>
                <w:rFonts w:cs="Arial"/>
                <w:b/>
              </w:rPr>
            </w:pPr>
            <w:r>
              <w:rPr>
                <w:rFonts w:cs="Arial"/>
                <w:b/>
              </w:rPr>
              <w:t>Dec</w:t>
            </w:r>
            <w:r w:rsidRPr="006A26C1">
              <w:rPr>
                <w:rFonts w:cs="Arial"/>
                <w:b/>
              </w:rPr>
              <w:t xml:space="preserve"> 1</w:t>
            </w:r>
          </w:p>
        </w:tc>
        <w:tc>
          <w:tcPr>
            <w:tcW w:w="9146" w:type="dxa"/>
            <w:gridSpan w:val="2"/>
          </w:tcPr>
          <w:p w14:paraId="064DB930" w14:textId="77777777" w:rsidR="00C25666" w:rsidRPr="006A26C1" w:rsidRDefault="00C25666" w:rsidP="00A52A8B">
            <w:pPr>
              <w:tabs>
                <w:tab w:val="left" w:pos="6480"/>
              </w:tabs>
              <w:ind w:right="-360"/>
              <w:rPr>
                <w:rFonts w:cs="Arial"/>
                <w:b/>
              </w:rPr>
            </w:pPr>
          </w:p>
        </w:tc>
      </w:tr>
      <w:tr w:rsidR="00C25666" w:rsidRPr="00A71248" w14:paraId="22105DA7" w14:textId="77777777" w:rsidTr="00A52A8B">
        <w:tc>
          <w:tcPr>
            <w:tcW w:w="1114" w:type="dxa"/>
          </w:tcPr>
          <w:p w14:paraId="40E5974B" w14:textId="77777777" w:rsidR="00C25666" w:rsidRPr="006A26C1" w:rsidRDefault="00C25666" w:rsidP="00A52A8B">
            <w:pPr>
              <w:tabs>
                <w:tab w:val="left" w:pos="6480"/>
              </w:tabs>
              <w:ind w:right="-360"/>
              <w:rPr>
                <w:rFonts w:cs="Arial"/>
                <w:b/>
              </w:rPr>
            </w:pPr>
            <w:r w:rsidRPr="006A26C1">
              <w:rPr>
                <w:rFonts w:cs="Arial"/>
                <w:b/>
              </w:rPr>
              <w:t>Mar 1</w:t>
            </w:r>
          </w:p>
        </w:tc>
        <w:tc>
          <w:tcPr>
            <w:tcW w:w="9146" w:type="dxa"/>
            <w:gridSpan w:val="2"/>
          </w:tcPr>
          <w:p w14:paraId="42E9E559" w14:textId="77777777" w:rsidR="00C25666" w:rsidRPr="006A26C1" w:rsidRDefault="00C25666" w:rsidP="00A52A8B">
            <w:pPr>
              <w:tabs>
                <w:tab w:val="left" w:pos="6480"/>
              </w:tabs>
              <w:ind w:right="-360"/>
              <w:rPr>
                <w:rFonts w:cs="Arial"/>
                <w:b/>
              </w:rPr>
            </w:pPr>
          </w:p>
        </w:tc>
      </w:tr>
      <w:tr w:rsidR="00C25666" w:rsidRPr="00A71248" w14:paraId="2AC4CD47" w14:textId="77777777" w:rsidTr="00A52A8B">
        <w:trPr>
          <w:trHeight w:val="512"/>
        </w:trPr>
        <w:tc>
          <w:tcPr>
            <w:tcW w:w="1114" w:type="dxa"/>
          </w:tcPr>
          <w:p w14:paraId="68E58CBB" w14:textId="77777777" w:rsidR="00C25666" w:rsidRDefault="00C25666" w:rsidP="00A52A8B">
            <w:pPr>
              <w:tabs>
                <w:tab w:val="left" w:pos="6480"/>
              </w:tabs>
              <w:ind w:right="-360"/>
              <w:rPr>
                <w:rFonts w:cs="Arial"/>
                <w:b/>
              </w:rPr>
            </w:pPr>
            <w:r>
              <w:rPr>
                <w:rFonts w:cs="Arial"/>
                <w:b/>
              </w:rPr>
              <w:t>Final</w:t>
            </w:r>
          </w:p>
          <w:p w14:paraId="4954E38F" w14:textId="77777777" w:rsidR="00C25666" w:rsidRPr="006A26C1" w:rsidRDefault="00C25666" w:rsidP="00A52A8B">
            <w:pPr>
              <w:tabs>
                <w:tab w:val="left" w:pos="6480"/>
              </w:tabs>
              <w:ind w:right="-360"/>
              <w:rPr>
                <w:rFonts w:cs="Arial"/>
                <w:b/>
              </w:rPr>
            </w:pPr>
            <w:r>
              <w:rPr>
                <w:rFonts w:cs="Arial"/>
                <w:b/>
              </w:rPr>
              <w:t>Outcomes</w:t>
            </w:r>
          </w:p>
        </w:tc>
        <w:tc>
          <w:tcPr>
            <w:tcW w:w="9146" w:type="dxa"/>
            <w:gridSpan w:val="2"/>
          </w:tcPr>
          <w:p w14:paraId="58AAC7EE" w14:textId="77777777" w:rsidR="00C25666" w:rsidRPr="006A26C1" w:rsidRDefault="00C25666" w:rsidP="00A52A8B">
            <w:pPr>
              <w:tabs>
                <w:tab w:val="left" w:pos="6480"/>
              </w:tabs>
              <w:ind w:right="-360"/>
              <w:rPr>
                <w:rFonts w:cs="Arial"/>
                <w:b/>
              </w:rPr>
            </w:pPr>
          </w:p>
        </w:tc>
      </w:tr>
    </w:tbl>
    <w:p w14:paraId="5B03F223" w14:textId="77777777" w:rsidR="00C25666" w:rsidRDefault="00C25666"/>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60"/>
      </w:tblGrid>
      <w:tr w:rsidR="00B96DD8" w:rsidRPr="00700A98" w14:paraId="0D63FAA2" w14:textId="77777777" w:rsidTr="00A52A8B">
        <w:tc>
          <w:tcPr>
            <w:tcW w:w="10260" w:type="dxa"/>
          </w:tcPr>
          <w:p w14:paraId="416CFE48" w14:textId="77777777" w:rsidR="00B96DD8" w:rsidRPr="006A26C1" w:rsidRDefault="00B96DD8" w:rsidP="00DE7D32">
            <w:pPr>
              <w:tabs>
                <w:tab w:val="left" w:pos="6480"/>
                <w:tab w:val="left" w:pos="7920"/>
              </w:tabs>
              <w:ind w:right="-360"/>
              <w:jc w:val="right"/>
              <w:rPr>
                <w:rFonts w:cs="Arial"/>
                <w:b/>
                <w:color w:val="800000"/>
                <w:sz w:val="24"/>
                <w:szCs w:val="24"/>
              </w:rPr>
            </w:pPr>
            <w:r w:rsidRPr="006A26C1">
              <w:rPr>
                <w:rFonts w:cs="Arial"/>
                <w:b/>
                <w:color w:val="800000"/>
                <w:sz w:val="24"/>
                <w:szCs w:val="24"/>
              </w:rPr>
              <w:t xml:space="preserve">Total Perkins Funding Requested for Goal </w:t>
            </w:r>
            <w:r w:rsidR="00DE7D32">
              <w:rPr>
                <w:rFonts w:cs="Arial"/>
                <w:b/>
                <w:color w:val="800000"/>
                <w:sz w:val="24"/>
                <w:szCs w:val="24"/>
              </w:rPr>
              <w:t>4</w:t>
            </w:r>
            <w:r w:rsidRPr="006A26C1">
              <w:rPr>
                <w:rFonts w:cs="Arial"/>
                <w:b/>
                <w:color w:val="800000"/>
                <w:sz w:val="24"/>
                <w:szCs w:val="24"/>
              </w:rPr>
              <w:t>:</w:t>
            </w:r>
            <w:r w:rsidR="00DE7D32" w:rsidRPr="006A26C1">
              <w:rPr>
                <w:rFonts w:cs="Arial"/>
              </w:rPr>
              <w:t xml:space="preserve"> </w:t>
            </w:r>
            <w:r w:rsidR="00DE7D32" w:rsidRPr="006A26C1">
              <w:rPr>
                <w:rFonts w:cs="Arial"/>
              </w:rPr>
              <w:fldChar w:fldCharType="begin">
                <w:ffData>
                  <w:name w:val="Text2"/>
                  <w:enabled/>
                  <w:calcOnExit w:val="0"/>
                  <w:textInput/>
                </w:ffData>
              </w:fldChar>
            </w:r>
            <w:r w:rsidR="00DE7D32" w:rsidRPr="006A26C1">
              <w:rPr>
                <w:rFonts w:cs="Arial"/>
              </w:rPr>
              <w:instrText xml:space="preserve"> FORMTEXT </w:instrText>
            </w:r>
            <w:r w:rsidR="00DE7D32" w:rsidRPr="006A26C1">
              <w:rPr>
                <w:rFonts w:cs="Arial"/>
              </w:rPr>
            </w:r>
            <w:r w:rsidR="00DE7D32" w:rsidRPr="006A26C1">
              <w:rPr>
                <w:rFonts w:cs="Arial"/>
              </w:rPr>
              <w:fldChar w:fldCharType="separate"/>
            </w:r>
            <w:r w:rsidR="00DE7D32" w:rsidRPr="006A26C1">
              <w:rPr>
                <w:rFonts w:ascii="Cambria Math" w:hAnsi="Cambria Math" w:cs="Cambria Math"/>
                <w:noProof/>
              </w:rPr>
              <w:t> </w:t>
            </w:r>
            <w:r w:rsidR="00DE7D32" w:rsidRPr="006A26C1">
              <w:rPr>
                <w:rFonts w:ascii="Cambria Math" w:hAnsi="Cambria Math" w:cs="Cambria Math"/>
                <w:noProof/>
              </w:rPr>
              <w:t> </w:t>
            </w:r>
            <w:r w:rsidR="00DE7D32" w:rsidRPr="006A26C1">
              <w:rPr>
                <w:rFonts w:ascii="Cambria Math" w:hAnsi="Cambria Math" w:cs="Cambria Math"/>
                <w:noProof/>
              </w:rPr>
              <w:t> </w:t>
            </w:r>
            <w:r w:rsidR="00DE7D32" w:rsidRPr="006A26C1">
              <w:rPr>
                <w:rFonts w:ascii="Cambria Math" w:hAnsi="Cambria Math" w:cs="Cambria Math"/>
                <w:noProof/>
              </w:rPr>
              <w:t> </w:t>
            </w:r>
            <w:r w:rsidR="00DE7D32" w:rsidRPr="006A26C1">
              <w:rPr>
                <w:rFonts w:ascii="Cambria Math" w:hAnsi="Cambria Math" w:cs="Cambria Math"/>
                <w:noProof/>
              </w:rPr>
              <w:t> </w:t>
            </w:r>
            <w:r w:rsidR="00DE7D32" w:rsidRPr="006A26C1">
              <w:rPr>
                <w:rFonts w:cs="Arial"/>
              </w:rPr>
              <w:fldChar w:fldCharType="end"/>
            </w:r>
            <w:r w:rsidRPr="006A26C1">
              <w:rPr>
                <w:rFonts w:cs="Arial"/>
                <w:b/>
                <w:color w:val="800000"/>
                <w:sz w:val="24"/>
                <w:szCs w:val="24"/>
              </w:rPr>
              <w:t xml:space="preserve">  $  </w:t>
            </w:r>
            <w:r>
              <w:rPr>
                <w:rFonts w:cs="Arial"/>
                <w:b/>
                <w:color w:val="800000"/>
                <w:sz w:val="24"/>
                <w:szCs w:val="24"/>
              </w:rPr>
              <w:t>j</w:t>
            </w:r>
          </w:p>
        </w:tc>
      </w:tr>
    </w:tbl>
    <w:p w14:paraId="6D4350EF" w14:textId="77777777" w:rsidR="0093441B" w:rsidRDefault="0093441B" w:rsidP="00DE7D32">
      <w:pPr>
        <w:jc w:val="center"/>
        <w:rPr>
          <w:b/>
          <w:color w:val="800000"/>
          <w:sz w:val="28"/>
          <w:szCs w:val="28"/>
        </w:rPr>
      </w:pPr>
    </w:p>
    <w:p w14:paraId="65130E39" w14:textId="77777777" w:rsidR="0093441B" w:rsidRDefault="0093441B">
      <w:pPr>
        <w:spacing w:after="160" w:line="259" w:lineRule="auto"/>
        <w:rPr>
          <w:b/>
          <w:color w:val="800000"/>
          <w:sz w:val="28"/>
          <w:szCs w:val="28"/>
        </w:rPr>
      </w:pPr>
      <w:r>
        <w:rPr>
          <w:b/>
          <w:color w:val="800000"/>
          <w:sz w:val="28"/>
          <w:szCs w:val="28"/>
        </w:rPr>
        <w:br w:type="page"/>
      </w:r>
    </w:p>
    <w:p w14:paraId="4F92D099" w14:textId="72E8548D" w:rsidR="00C25666" w:rsidRPr="00F63B81" w:rsidRDefault="00C25666" w:rsidP="00DE7D32">
      <w:pPr>
        <w:jc w:val="center"/>
        <w:rPr>
          <w:b/>
          <w:color w:val="800000"/>
          <w:sz w:val="28"/>
          <w:szCs w:val="28"/>
        </w:rPr>
      </w:pPr>
      <w:r w:rsidRPr="00F63B81">
        <w:rPr>
          <w:b/>
          <w:color w:val="800000"/>
          <w:sz w:val="28"/>
          <w:szCs w:val="28"/>
        </w:rPr>
        <w:lastRenderedPageBreak/>
        <w:t xml:space="preserve">PERKINS </w:t>
      </w:r>
      <w:r>
        <w:rPr>
          <w:b/>
          <w:color w:val="800000"/>
          <w:sz w:val="28"/>
          <w:szCs w:val="28"/>
        </w:rPr>
        <w:t xml:space="preserve">PROGRAM IMPROVEMENT </w:t>
      </w:r>
      <w:r w:rsidR="0093441B">
        <w:rPr>
          <w:b/>
          <w:color w:val="800000"/>
          <w:sz w:val="28"/>
          <w:szCs w:val="28"/>
        </w:rPr>
        <w:t>GOALS</w:t>
      </w:r>
    </w:p>
    <w:p w14:paraId="730AAA94" w14:textId="77777777" w:rsidR="0093441B" w:rsidRDefault="0093441B" w:rsidP="00C25666">
      <w:pPr>
        <w:jc w:val="center"/>
        <w:rPr>
          <w:b/>
          <w:color w:val="800000"/>
          <w:sz w:val="24"/>
          <w:szCs w:val="24"/>
        </w:rPr>
      </w:pPr>
    </w:p>
    <w:p w14:paraId="554A9298" w14:textId="17ECB2E4" w:rsidR="00C25666" w:rsidRPr="00620E54" w:rsidRDefault="0093441B" w:rsidP="00620E54">
      <w:pPr>
        <w:spacing w:line="276" w:lineRule="auto"/>
        <w:jc w:val="center"/>
        <w:rPr>
          <w:b/>
          <w:color w:val="800000"/>
          <w:sz w:val="28"/>
          <w:szCs w:val="24"/>
        </w:rPr>
      </w:pPr>
      <w:r w:rsidRPr="00620E54">
        <w:rPr>
          <w:b/>
          <w:color w:val="800000"/>
          <w:sz w:val="28"/>
          <w:szCs w:val="24"/>
        </w:rPr>
        <w:t>Goal 5: Secondary/Postsecondary Alignment</w:t>
      </w:r>
    </w:p>
    <w:p w14:paraId="687E6ED6" w14:textId="77777777" w:rsidR="008A2019" w:rsidRDefault="0093441B" w:rsidP="00620E54">
      <w:pPr>
        <w:spacing w:line="276" w:lineRule="auto"/>
        <w:rPr>
          <w:rFonts w:ascii="Arial" w:hAnsi="Arial" w:cs="Arial"/>
          <w:b/>
          <w:sz w:val="22"/>
          <w:szCs w:val="22"/>
        </w:rPr>
      </w:pPr>
      <w:r w:rsidRPr="00620E54">
        <w:rPr>
          <w:rFonts w:ascii="Arial" w:hAnsi="Arial" w:cs="Arial"/>
          <w:b/>
          <w:sz w:val="22"/>
          <w:szCs w:val="22"/>
        </w:rPr>
        <w:t xml:space="preserve">How will your </w:t>
      </w:r>
      <w:r w:rsidR="00620E54" w:rsidRPr="00620E54">
        <w:rPr>
          <w:rFonts w:ascii="Arial" w:hAnsi="Arial" w:cs="Arial"/>
          <w:b/>
          <w:sz w:val="22"/>
          <w:szCs w:val="22"/>
        </w:rPr>
        <w:t>institution</w:t>
      </w:r>
      <w:r w:rsidRPr="00620E54">
        <w:rPr>
          <w:rFonts w:ascii="Arial" w:hAnsi="Arial" w:cs="Arial"/>
          <w:b/>
          <w:sz w:val="22"/>
          <w:szCs w:val="22"/>
        </w:rPr>
        <w:t xml:space="preserve"> provide students participating in </w:t>
      </w:r>
      <w:r w:rsidR="00620E54" w:rsidRPr="00620E54">
        <w:rPr>
          <w:rFonts w:ascii="Arial" w:hAnsi="Arial" w:cs="Arial"/>
          <w:b/>
          <w:sz w:val="22"/>
          <w:szCs w:val="22"/>
        </w:rPr>
        <w:t>CTE</w:t>
      </w:r>
      <w:r w:rsidRPr="00620E54">
        <w:rPr>
          <w:rFonts w:ascii="Arial" w:hAnsi="Arial" w:cs="Arial"/>
          <w:b/>
          <w:sz w:val="22"/>
          <w:szCs w:val="22"/>
        </w:rPr>
        <w:t xml:space="preserve"> programs with the opportunity to gain postsecondary credit while still</w:t>
      </w:r>
      <w:r w:rsidR="00620E54" w:rsidRPr="00620E54">
        <w:rPr>
          <w:rFonts w:ascii="Arial" w:hAnsi="Arial" w:cs="Arial"/>
          <w:b/>
          <w:sz w:val="22"/>
          <w:szCs w:val="22"/>
        </w:rPr>
        <w:t xml:space="preserve"> </w:t>
      </w:r>
      <w:r w:rsidRPr="00620E54">
        <w:rPr>
          <w:rFonts w:ascii="Arial" w:hAnsi="Arial" w:cs="Arial"/>
          <w:b/>
          <w:sz w:val="22"/>
          <w:szCs w:val="22"/>
        </w:rPr>
        <w:t>attending high school</w:t>
      </w:r>
      <w:r w:rsidR="00620E54" w:rsidRPr="00620E54">
        <w:rPr>
          <w:rFonts w:ascii="Arial" w:hAnsi="Arial" w:cs="Arial"/>
          <w:b/>
          <w:sz w:val="22"/>
          <w:szCs w:val="22"/>
        </w:rPr>
        <w:t>?</w:t>
      </w:r>
    </w:p>
    <w:p w14:paraId="1B6481C1" w14:textId="556EF92F" w:rsidR="00620E54" w:rsidRPr="00620E54" w:rsidRDefault="00620E54" w:rsidP="00620E54">
      <w:pPr>
        <w:spacing w:line="276" w:lineRule="auto"/>
        <w:rPr>
          <w:rFonts w:ascii="Arial" w:hAnsi="Arial" w:cs="Arial"/>
          <w:b/>
          <w:sz w:val="22"/>
          <w:szCs w:val="22"/>
        </w:rPr>
      </w:pPr>
      <w:r w:rsidRPr="00620E54">
        <w:rPr>
          <w:rFonts w:ascii="Arial" w:hAnsi="Arial" w:cs="Arial"/>
          <w:i/>
          <w:sz w:val="22"/>
          <w:szCs w:val="22"/>
        </w:rPr>
        <w:t xml:space="preserve">[Perkins V Sec. </w:t>
      </w:r>
      <w:r>
        <w:rPr>
          <w:rFonts w:ascii="Arial" w:hAnsi="Arial" w:cs="Arial"/>
          <w:i/>
          <w:sz w:val="22"/>
          <w:szCs w:val="22"/>
        </w:rPr>
        <w:t>134(b)(7</w:t>
      </w:r>
      <w:r w:rsidRPr="00620E54">
        <w:rPr>
          <w:rFonts w:ascii="Arial" w:hAnsi="Arial" w:cs="Arial"/>
          <w:i/>
          <w:sz w:val="22"/>
          <w:szCs w:val="22"/>
        </w:rPr>
        <w:t>)].</w:t>
      </w:r>
    </w:p>
    <w:p w14:paraId="28E6B4CD" w14:textId="482CB54F" w:rsidR="00C25666" w:rsidRPr="00620E54" w:rsidRDefault="00C25666" w:rsidP="0093441B">
      <w:pPr>
        <w:rPr>
          <w:rFonts w:asciiTheme="minorHAnsi" w:hAnsiTheme="minorHAnsi"/>
          <w:sz w:val="24"/>
          <w:szCs w:val="24"/>
        </w:rPr>
      </w:pPr>
    </w:p>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
        <w:gridCol w:w="7734"/>
        <w:gridCol w:w="1412"/>
      </w:tblGrid>
      <w:tr w:rsidR="00C25666" w14:paraId="73472ADF" w14:textId="77777777" w:rsidTr="00A52A8B">
        <w:trPr>
          <w:trHeight w:val="548"/>
        </w:trPr>
        <w:tc>
          <w:tcPr>
            <w:tcW w:w="1114" w:type="dxa"/>
          </w:tcPr>
          <w:p w14:paraId="2A2DB470" w14:textId="77777777" w:rsidR="00C25666" w:rsidRPr="006A26C1" w:rsidRDefault="00C25666" w:rsidP="00A52A8B">
            <w:pPr>
              <w:tabs>
                <w:tab w:val="left" w:pos="6480"/>
              </w:tabs>
              <w:ind w:left="-90" w:right="-28"/>
              <w:jc w:val="center"/>
              <w:rPr>
                <w:rFonts w:cs="Arial"/>
              </w:rPr>
            </w:pPr>
            <w:r w:rsidRPr="006A26C1">
              <w:rPr>
                <w:rFonts w:cs="Arial"/>
                <w:b/>
              </w:rPr>
              <w:t>Line #</w:t>
            </w:r>
          </w:p>
          <w:p w14:paraId="36700541" w14:textId="77777777" w:rsidR="00C25666" w:rsidRPr="006A26C1" w:rsidRDefault="00C25666" w:rsidP="00A52A8B">
            <w:pPr>
              <w:tabs>
                <w:tab w:val="left" w:pos="6480"/>
              </w:tabs>
              <w:ind w:right="-28"/>
              <w:jc w:val="center"/>
              <w:rPr>
                <w:rFonts w:cs="Arial"/>
                <w:b/>
              </w:rPr>
            </w:pPr>
            <w:r w:rsidRPr="006A26C1">
              <w:rPr>
                <w:rFonts w:cs="Arial"/>
                <w:b/>
              </w:rPr>
              <w:t>1</w:t>
            </w:r>
          </w:p>
        </w:tc>
        <w:tc>
          <w:tcPr>
            <w:tcW w:w="7734" w:type="dxa"/>
          </w:tcPr>
          <w:p w14:paraId="02865CEB" w14:textId="77777777" w:rsidR="00C25666" w:rsidRPr="006A26C1" w:rsidRDefault="00C25666" w:rsidP="00A52A8B">
            <w:pPr>
              <w:tabs>
                <w:tab w:val="left" w:pos="6480"/>
              </w:tabs>
              <w:ind w:right="-360"/>
              <w:rPr>
                <w:rFonts w:cs="Arial"/>
                <w:b/>
              </w:rPr>
            </w:pPr>
          </w:p>
          <w:p w14:paraId="77A74FBA" w14:textId="77777777" w:rsidR="00C25666" w:rsidRPr="006A26C1" w:rsidRDefault="00C25666" w:rsidP="00A52A8B">
            <w:pPr>
              <w:tabs>
                <w:tab w:val="left" w:pos="6480"/>
              </w:tabs>
              <w:ind w:right="-360"/>
              <w:rPr>
                <w:rFonts w:cs="Arial"/>
                <w:b/>
              </w:rPr>
            </w:pPr>
            <w:r w:rsidRPr="006A26C1">
              <w:rPr>
                <w:rFonts w:cs="Arial"/>
                <w:b/>
              </w:rPr>
              <w:t xml:space="preserve">Description of the Activity </w:t>
            </w:r>
          </w:p>
        </w:tc>
        <w:tc>
          <w:tcPr>
            <w:tcW w:w="1412" w:type="dxa"/>
          </w:tcPr>
          <w:p w14:paraId="68AA80CA" w14:textId="77777777" w:rsidR="00C25666" w:rsidRPr="006A26C1" w:rsidRDefault="00C25666" w:rsidP="00A52A8B">
            <w:pPr>
              <w:tabs>
                <w:tab w:val="left" w:pos="6480"/>
              </w:tabs>
              <w:ind w:right="-360"/>
              <w:rPr>
                <w:rFonts w:cs="Arial"/>
                <w:b/>
              </w:rPr>
            </w:pPr>
            <w:r w:rsidRPr="006A26C1">
              <w:rPr>
                <w:rFonts w:cs="Arial"/>
                <w:b/>
              </w:rPr>
              <w:t>Funding</w:t>
            </w:r>
          </w:p>
          <w:p w14:paraId="701BBDA4" w14:textId="77777777" w:rsidR="00C25666" w:rsidRPr="006A26C1" w:rsidRDefault="00C25666" w:rsidP="00A52A8B">
            <w:pPr>
              <w:tabs>
                <w:tab w:val="left" w:pos="6480"/>
              </w:tabs>
              <w:ind w:right="-360"/>
              <w:rPr>
                <w:rFonts w:cs="Arial"/>
                <w:b/>
              </w:rPr>
            </w:pPr>
            <w:r w:rsidRPr="006A26C1">
              <w:rPr>
                <w:rFonts w:cs="Arial"/>
                <w:b/>
              </w:rPr>
              <w:t xml:space="preserve">$  </w:t>
            </w: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C25666" w14:paraId="6B4DB418" w14:textId="77777777" w:rsidTr="00A52A8B">
        <w:tc>
          <w:tcPr>
            <w:tcW w:w="1114" w:type="dxa"/>
            <w:vMerge w:val="restart"/>
          </w:tcPr>
          <w:p w14:paraId="0C44953E" w14:textId="77777777" w:rsidR="00C25666" w:rsidRPr="006A26C1" w:rsidRDefault="00C25666" w:rsidP="00A52A8B">
            <w:pPr>
              <w:tabs>
                <w:tab w:val="left" w:pos="6480"/>
              </w:tabs>
              <w:ind w:right="-360"/>
              <w:rPr>
                <w:rFonts w:cs="Arial"/>
                <w:b/>
              </w:rPr>
            </w:pPr>
          </w:p>
        </w:tc>
        <w:tc>
          <w:tcPr>
            <w:tcW w:w="9146" w:type="dxa"/>
            <w:gridSpan w:val="2"/>
          </w:tcPr>
          <w:p w14:paraId="3E1E121D" w14:textId="77777777" w:rsidR="00C25666" w:rsidRPr="006A26C1" w:rsidRDefault="00C25666" w:rsidP="00A52A8B">
            <w:pPr>
              <w:tabs>
                <w:tab w:val="left" w:pos="6480"/>
              </w:tabs>
              <w:ind w:right="-360"/>
              <w:rPr>
                <w:rFonts w:cs="Arial"/>
              </w:rPr>
            </w:pP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p w14:paraId="22A9AAEB" w14:textId="77777777" w:rsidR="00C25666" w:rsidRPr="006A26C1" w:rsidRDefault="00C25666" w:rsidP="00A52A8B">
            <w:pPr>
              <w:tabs>
                <w:tab w:val="left" w:pos="6480"/>
              </w:tabs>
              <w:ind w:right="-360"/>
              <w:rPr>
                <w:rFonts w:cs="Arial"/>
              </w:rPr>
            </w:pPr>
          </w:p>
          <w:p w14:paraId="620EBEAE" w14:textId="77777777" w:rsidR="00C25666" w:rsidRPr="006A26C1" w:rsidRDefault="00C25666" w:rsidP="00A52A8B">
            <w:pPr>
              <w:tabs>
                <w:tab w:val="left" w:pos="6480"/>
              </w:tabs>
              <w:ind w:right="-360"/>
              <w:rPr>
                <w:rFonts w:cs="Arial"/>
              </w:rPr>
            </w:pPr>
          </w:p>
          <w:p w14:paraId="6AB5F3B9" w14:textId="77777777" w:rsidR="00C25666" w:rsidRPr="006A26C1" w:rsidRDefault="00C25666" w:rsidP="00A52A8B">
            <w:pPr>
              <w:tabs>
                <w:tab w:val="left" w:pos="6480"/>
              </w:tabs>
              <w:ind w:right="-1188"/>
              <w:rPr>
                <w:rFonts w:cs="Arial"/>
              </w:rPr>
            </w:pPr>
          </w:p>
          <w:p w14:paraId="6153EA3B" w14:textId="77777777" w:rsidR="00C25666" w:rsidRPr="006A26C1" w:rsidRDefault="00C25666" w:rsidP="00A52A8B">
            <w:pPr>
              <w:tabs>
                <w:tab w:val="left" w:pos="6480"/>
              </w:tabs>
              <w:ind w:right="-360"/>
              <w:rPr>
                <w:rFonts w:cs="Arial"/>
              </w:rPr>
            </w:pPr>
          </w:p>
        </w:tc>
      </w:tr>
      <w:tr w:rsidR="00C25666" w14:paraId="51BCBE11" w14:textId="77777777" w:rsidTr="00A52A8B">
        <w:tc>
          <w:tcPr>
            <w:tcW w:w="1114" w:type="dxa"/>
            <w:vMerge/>
          </w:tcPr>
          <w:p w14:paraId="1F02F4AE" w14:textId="77777777" w:rsidR="00C25666" w:rsidRPr="006A26C1" w:rsidRDefault="00C25666" w:rsidP="00A52A8B">
            <w:pPr>
              <w:tabs>
                <w:tab w:val="left" w:pos="6480"/>
              </w:tabs>
              <w:ind w:right="-360"/>
              <w:rPr>
                <w:rFonts w:cs="Arial"/>
                <w:b/>
              </w:rPr>
            </w:pPr>
          </w:p>
        </w:tc>
        <w:tc>
          <w:tcPr>
            <w:tcW w:w="9146" w:type="dxa"/>
            <w:gridSpan w:val="2"/>
          </w:tcPr>
          <w:p w14:paraId="4F7189B5" w14:textId="77777777" w:rsidR="00C25666" w:rsidRPr="006A26C1" w:rsidRDefault="00C25666" w:rsidP="00A52A8B">
            <w:pPr>
              <w:tabs>
                <w:tab w:val="left" w:pos="7992"/>
              </w:tabs>
              <w:ind w:right="-360"/>
              <w:rPr>
                <w:rFonts w:cs="Arial"/>
              </w:rPr>
            </w:pPr>
            <w:r w:rsidRPr="006A26C1">
              <w:rPr>
                <w:rFonts w:cs="Arial"/>
                <w:b/>
              </w:rPr>
              <w:t xml:space="preserve">Responsibility:  </w:t>
            </w:r>
            <w:r w:rsidRPr="006A26C1">
              <w:rPr>
                <w:rFonts w:cs="Arial"/>
                <w:b/>
              </w:rPr>
              <w:fldChar w:fldCharType="begin">
                <w:ffData>
                  <w:name w:val="Text3"/>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r>
              <w:rPr>
                <w:rFonts w:cs="Arial"/>
                <w:b/>
              </w:rPr>
              <w:t xml:space="preserve">                                                                      </w:t>
            </w:r>
            <w:r w:rsidRPr="006A26C1">
              <w:rPr>
                <w:rFonts w:cs="Arial"/>
                <w:b/>
              </w:rPr>
              <w:t>Timeline</w:t>
            </w:r>
            <w:r w:rsidRPr="006A26C1">
              <w:rPr>
                <w:rFonts w:cs="Arial"/>
              </w:rPr>
              <w:t xml:space="preserve">:  </w:t>
            </w:r>
            <w:r w:rsidRPr="006A26C1">
              <w:rPr>
                <w:rFonts w:cs="Arial"/>
                <w:b/>
              </w:rPr>
              <w:fldChar w:fldCharType="begin">
                <w:ffData>
                  <w:name w:val=""/>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C25666" w14:paraId="7CB52D35" w14:textId="77777777" w:rsidTr="00A52A8B">
        <w:tc>
          <w:tcPr>
            <w:tcW w:w="1114" w:type="dxa"/>
            <w:vMerge/>
          </w:tcPr>
          <w:p w14:paraId="50D47FCC" w14:textId="77777777" w:rsidR="00C25666" w:rsidRPr="006A26C1" w:rsidRDefault="00C25666" w:rsidP="00A52A8B">
            <w:pPr>
              <w:tabs>
                <w:tab w:val="left" w:pos="6480"/>
              </w:tabs>
              <w:ind w:right="-360"/>
              <w:rPr>
                <w:rFonts w:cs="Arial"/>
                <w:b/>
              </w:rPr>
            </w:pPr>
          </w:p>
        </w:tc>
        <w:tc>
          <w:tcPr>
            <w:tcW w:w="9146" w:type="dxa"/>
            <w:gridSpan w:val="2"/>
          </w:tcPr>
          <w:p w14:paraId="033784FD" w14:textId="77777777" w:rsidR="00C25666" w:rsidRPr="006A26C1" w:rsidRDefault="00C25666" w:rsidP="00A52A8B">
            <w:pPr>
              <w:tabs>
                <w:tab w:val="left" w:pos="6480"/>
              </w:tabs>
              <w:ind w:right="-360"/>
              <w:rPr>
                <w:rFonts w:cs="Arial"/>
              </w:rPr>
            </w:pPr>
            <w:r w:rsidRPr="006A26C1">
              <w:rPr>
                <w:rFonts w:cs="Arial"/>
                <w:b/>
              </w:rPr>
              <w:t>Evaluation/Measures</w:t>
            </w:r>
            <w:r w:rsidRPr="006A26C1">
              <w:rPr>
                <w:rFonts w:cs="Arial"/>
              </w:rPr>
              <w:t xml:space="preserve">:  </w:t>
            </w: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p w14:paraId="03F58327" w14:textId="77777777" w:rsidR="00C25666" w:rsidRPr="006A26C1" w:rsidRDefault="00C25666" w:rsidP="00A52A8B">
            <w:pPr>
              <w:tabs>
                <w:tab w:val="left" w:pos="6480"/>
              </w:tabs>
              <w:ind w:right="-360"/>
              <w:rPr>
                <w:rFonts w:cs="Arial"/>
              </w:rPr>
            </w:pPr>
          </w:p>
        </w:tc>
      </w:tr>
      <w:tr w:rsidR="00C25666" w14:paraId="147BD867" w14:textId="77777777" w:rsidTr="00A52A8B">
        <w:tc>
          <w:tcPr>
            <w:tcW w:w="1114" w:type="dxa"/>
          </w:tcPr>
          <w:p w14:paraId="4D944A5F" w14:textId="77777777" w:rsidR="00C25666" w:rsidRPr="006A26C1" w:rsidRDefault="00C25666" w:rsidP="00A52A8B">
            <w:pPr>
              <w:tabs>
                <w:tab w:val="left" w:pos="6480"/>
              </w:tabs>
              <w:ind w:right="-360"/>
              <w:rPr>
                <w:rFonts w:cs="Arial"/>
                <w:b/>
              </w:rPr>
            </w:pPr>
            <w:r>
              <w:rPr>
                <w:rFonts w:cs="Arial"/>
                <w:b/>
              </w:rPr>
              <w:t>Dec</w:t>
            </w:r>
            <w:r w:rsidRPr="006A26C1">
              <w:rPr>
                <w:rFonts w:cs="Arial"/>
                <w:b/>
              </w:rPr>
              <w:t xml:space="preserve"> 1</w:t>
            </w:r>
          </w:p>
        </w:tc>
        <w:tc>
          <w:tcPr>
            <w:tcW w:w="9146" w:type="dxa"/>
            <w:gridSpan w:val="2"/>
          </w:tcPr>
          <w:p w14:paraId="4CF60071" w14:textId="77777777" w:rsidR="00C25666" w:rsidRPr="006A26C1" w:rsidRDefault="00C25666" w:rsidP="00A52A8B">
            <w:pPr>
              <w:tabs>
                <w:tab w:val="left" w:pos="6480"/>
              </w:tabs>
              <w:ind w:right="-360"/>
              <w:rPr>
                <w:rFonts w:cs="Arial"/>
                <w:b/>
              </w:rPr>
            </w:pPr>
          </w:p>
        </w:tc>
      </w:tr>
      <w:tr w:rsidR="00C25666" w14:paraId="602B2206" w14:textId="77777777" w:rsidTr="00A52A8B">
        <w:tc>
          <w:tcPr>
            <w:tcW w:w="1114" w:type="dxa"/>
          </w:tcPr>
          <w:p w14:paraId="6E29A9BA" w14:textId="77777777" w:rsidR="00C25666" w:rsidRPr="006A26C1" w:rsidRDefault="00C25666" w:rsidP="00A52A8B">
            <w:pPr>
              <w:tabs>
                <w:tab w:val="left" w:pos="6480"/>
              </w:tabs>
              <w:ind w:right="-360"/>
              <w:rPr>
                <w:rFonts w:cs="Arial"/>
                <w:b/>
              </w:rPr>
            </w:pPr>
            <w:r w:rsidRPr="006A26C1">
              <w:rPr>
                <w:rFonts w:cs="Arial"/>
                <w:b/>
              </w:rPr>
              <w:t>Mar 1</w:t>
            </w:r>
          </w:p>
        </w:tc>
        <w:tc>
          <w:tcPr>
            <w:tcW w:w="9146" w:type="dxa"/>
            <w:gridSpan w:val="2"/>
          </w:tcPr>
          <w:p w14:paraId="4F613B42" w14:textId="77777777" w:rsidR="00C25666" w:rsidRPr="006A26C1" w:rsidRDefault="00C25666" w:rsidP="00A52A8B">
            <w:pPr>
              <w:tabs>
                <w:tab w:val="left" w:pos="6480"/>
              </w:tabs>
              <w:ind w:right="-360"/>
              <w:rPr>
                <w:rFonts w:cs="Arial"/>
                <w:b/>
              </w:rPr>
            </w:pPr>
          </w:p>
        </w:tc>
      </w:tr>
      <w:tr w:rsidR="00C25666" w14:paraId="62C5B70F" w14:textId="77777777" w:rsidTr="00A52A8B">
        <w:trPr>
          <w:trHeight w:val="503"/>
        </w:trPr>
        <w:tc>
          <w:tcPr>
            <w:tcW w:w="1114" w:type="dxa"/>
          </w:tcPr>
          <w:p w14:paraId="71C53238" w14:textId="77777777" w:rsidR="00C25666" w:rsidRDefault="00C25666" w:rsidP="00A52A8B">
            <w:pPr>
              <w:tabs>
                <w:tab w:val="left" w:pos="6480"/>
              </w:tabs>
              <w:ind w:right="-360"/>
              <w:rPr>
                <w:rFonts w:cs="Arial"/>
                <w:b/>
              </w:rPr>
            </w:pPr>
            <w:r>
              <w:rPr>
                <w:rFonts w:cs="Arial"/>
                <w:b/>
              </w:rPr>
              <w:t xml:space="preserve">Final </w:t>
            </w:r>
          </w:p>
          <w:p w14:paraId="352479B8" w14:textId="77777777" w:rsidR="00C25666" w:rsidRPr="006A26C1" w:rsidRDefault="00C25666" w:rsidP="00A52A8B">
            <w:pPr>
              <w:tabs>
                <w:tab w:val="left" w:pos="6480"/>
              </w:tabs>
              <w:ind w:right="-360"/>
              <w:rPr>
                <w:rFonts w:cs="Arial"/>
                <w:b/>
              </w:rPr>
            </w:pPr>
            <w:r>
              <w:rPr>
                <w:rFonts w:cs="Arial"/>
                <w:b/>
              </w:rPr>
              <w:t>Outcomes</w:t>
            </w:r>
          </w:p>
        </w:tc>
        <w:tc>
          <w:tcPr>
            <w:tcW w:w="9146" w:type="dxa"/>
            <w:gridSpan w:val="2"/>
          </w:tcPr>
          <w:p w14:paraId="535E468F" w14:textId="77777777" w:rsidR="00C25666" w:rsidRPr="006A26C1" w:rsidRDefault="00C25666" w:rsidP="00A52A8B">
            <w:pPr>
              <w:tabs>
                <w:tab w:val="left" w:pos="6480"/>
              </w:tabs>
              <w:ind w:right="-360"/>
              <w:rPr>
                <w:rFonts w:cs="Arial"/>
                <w:b/>
              </w:rPr>
            </w:pPr>
          </w:p>
        </w:tc>
      </w:tr>
    </w:tbl>
    <w:p w14:paraId="560CB5DB" w14:textId="77777777" w:rsidR="00C25666" w:rsidRDefault="00C25666" w:rsidP="00C25666"/>
    <w:p w14:paraId="57037877" w14:textId="77777777" w:rsidR="00C25666" w:rsidRDefault="00C25666" w:rsidP="00C25666"/>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
        <w:gridCol w:w="7734"/>
        <w:gridCol w:w="1412"/>
      </w:tblGrid>
      <w:tr w:rsidR="00C25666" w14:paraId="27BB722B" w14:textId="77777777" w:rsidTr="00A52A8B">
        <w:tc>
          <w:tcPr>
            <w:tcW w:w="1114" w:type="dxa"/>
          </w:tcPr>
          <w:p w14:paraId="3B314B6A" w14:textId="77777777" w:rsidR="00C25666" w:rsidRPr="006A26C1" w:rsidRDefault="00C25666" w:rsidP="00A52A8B">
            <w:pPr>
              <w:tabs>
                <w:tab w:val="left" w:pos="6480"/>
              </w:tabs>
              <w:ind w:left="-90" w:right="-28"/>
              <w:jc w:val="center"/>
              <w:rPr>
                <w:rFonts w:cs="Arial"/>
              </w:rPr>
            </w:pPr>
            <w:r w:rsidRPr="006A26C1">
              <w:rPr>
                <w:rFonts w:cs="Arial"/>
                <w:b/>
              </w:rPr>
              <w:t>Line #</w:t>
            </w:r>
          </w:p>
          <w:p w14:paraId="6D2707B5" w14:textId="07422783" w:rsidR="00C25666" w:rsidRPr="006A26C1" w:rsidRDefault="00620E54" w:rsidP="00A52A8B">
            <w:pPr>
              <w:tabs>
                <w:tab w:val="left" w:pos="6480"/>
              </w:tabs>
              <w:ind w:right="-28"/>
              <w:jc w:val="center"/>
              <w:rPr>
                <w:rFonts w:cs="Arial"/>
                <w:b/>
              </w:rPr>
            </w:pPr>
            <w:r>
              <w:rPr>
                <w:rFonts w:cs="Arial"/>
                <w:b/>
              </w:rPr>
              <w:t>2</w:t>
            </w:r>
          </w:p>
        </w:tc>
        <w:tc>
          <w:tcPr>
            <w:tcW w:w="7734" w:type="dxa"/>
          </w:tcPr>
          <w:p w14:paraId="0D5FA1AB" w14:textId="77777777" w:rsidR="00C25666" w:rsidRPr="006A26C1" w:rsidRDefault="00C25666" w:rsidP="00A52A8B">
            <w:pPr>
              <w:tabs>
                <w:tab w:val="left" w:pos="6480"/>
              </w:tabs>
              <w:ind w:right="-360"/>
              <w:rPr>
                <w:rFonts w:cs="Arial"/>
                <w:b/>
              </w:rPr>
            </w:pPr>
          </w:p>
          <w:p w14:paraId="28C9DACA" w14:textId="77777777" w:rsidR="00C25666" w:rsidRPr="006A26C1" w:rsidRDefault="00C25666" w:rsidP="00A52A8B">
            <w:pPr>
              <w:tabs>
                <w:tab w:val="left" w:pos="6480"/>
              </w:tabs>
              <w:ind w:right="-360"/>
              <w:rPr>
                <w:rFonts w:cs="Arial"/>
                <w:b/>
              </w:rPr>
            </w:pPr>
            <w:r w:rsidRPr="006A26C1">
              <w:rPr>
                <w:rFonts w:cs="Arial"/>
                <w:b/>
              </w:rPr>
              <w:t xml:space="preserve">Description of the Activity </w:t>
            </w:r>
          </w:p>
        </w:tc>
        <w:tc>
          <w:tcPr>
            <w:tcW w:w="1412" w:type="dxa"/>
          </w:tcPr>
          <w:p w14:paraId="62DB3DAA" w14:textId="77777777" w:rsidR="00C25666" w:rsidRPr="006A26C1" w:rsidRDefault="00C25666" w:rsidP="00A52A8B">
            <w:pPr>
              <w:tabs>
                <w:tab w:val="left" w:pos="6480"/>
              </w:tabs>
              <w:ind w:right="-360"/>
              <w:rPr>
                <w:rFonts w:cs="Arial"/>
                <w:b/>
              </w:rPr>
            </w:pPr>
            <w:r w:rsidRPr="006A26C1">
              <w:rPr>
                <w:rFonts w:cs="Arial"/>
                <w:b/>
              </w:rPr>
              <w:t>Funding</w:t>
            </w:r>
          </w:p>
          <w:p w14:paraId="0FD98B23" w14:textId="77777777" w:rsidR="00C25666" w:rsidRPr="006A26C1" w:rsidRDefault="00C25666" w:rsidP="00A52A8B">
            <w:pPr>
              <w:tabs>
                <w:tab w:val="left" w:pos="6480"/>
              </w:tabs>
              <w:ind w:right="-360"/>
              <w:rPr>
                <w:rFonts w:cs="Arial"/>
                <w:b/>
              </w:rPr>
            </w:pPr>
            <w:r w:rsidRPr="006A26C1">
              <w:rPr>
                <w:rFonts w:cs="Arial"/>
                <w:b/>
              </w:rPr>
              <w:t xml:space="preserve">$  </w:t>
            </w: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C25666" w14:paraId="38D6ADA1" w14:textId="77777777" w:rsidTr="00A52A8B">
        <w:tc>
          <w:tcPr>
            <w:tcW w:w="1114" w:type="dxa"/>
            <w:vMerge w:val="restart"/>
          </w:tcPr>
          <w:p w14:paraId="5D1794CA" w14:textId="77777777" w:rsidR="00C25666" w:rsidRPr="006A26C1" w:rsidRDefault="00C25666" w:rsidP="00A52A8B">
            <w:pPr>
              <w:tabs>
                <w:tab w:val="left" w:pos="6480"/>
              </w:tabs>
              <w:ind w:right="-360"/>
              <w:rPr>
                <w:rFonts w:cs="Arial"/>
                <w:b/>
              </w:rPr>
            </w:pPr>
          </w:p>
        </w:tc>
        <w:tc>
          <w:tcPr>
            <w:tcW w:w="9146" w:type="dxa"/>
            <w:gridSpan w:val="2"/>
          </w:tcPr>
          <w:p w14:paraId="6CB3F9EC" w14:textId="77777777" w:rsidR="00C25666" w:rsidRPr="006A26C1" w:rsidRDefault="00C25666" w:rsidP="00A52A8B">
            <w:pPr>
              <w:tabs>
                <w:tab w:val="left" w:pos="6480"/>
              </w:tabs>
              <w:ind w:right="-360"/>
              <w:rPr>
                <w:rFonts w:cs="Arial"/>
              </w:rPr>
            </w:pP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p w14:paraId="4F87CC31" w14:textId="77777777" w:rsidR="00C25666" w:rsidRPr="006A26C1" w:rsidRDefault="00C25666" w:rsidP="00A52A8B">
            <w:pPr>
              <w:tabs>
                <w:tab w:val="left" w:pos="6480"/>
              </w:tabs>
              <w:ind w:right="-360"/>
              <w:rPr>
                <w:rFonts w:cs="Arial"/>
              </w:rPr>
            </w:pPr>
          </w:p>
          <w:p w14:paraId="27B15E93" w14:textId="77777777" w:rsidR="00C25666" w:rsidRPr="006A26C1" w:rsidRDefault="00C25666" w:rsidP="00A52A8B">
            <w:pPr>
              <w:tabs>
                <w:tab w:val="left" w:pos="6480"/>
              </w:tabs>
              <w:ind w:right="-360"/>
              <w:rPr>
                <w:rFonts w:cs="Arial"/>
              </w:rPr>
            </w:pPr>
          </w:p>
          <w:p w14:paraId="5A860105" w14:textId="77777777" w:rsidR="00C25666" w:rsidRPr="006A26C1" w:rsidRDefault="00C25666" w:rsidP="00A52A8B">
            <w:pPr>
              <w:tabs>
                <w:tab w:val="left" w:pos="6480"/>
              </w:tabs>
              <w:ind w:right="-360"/>
              <w:rPr>
                <w:rFonts w:cs="Arial"/>
              </w:rPr>
            </w:pPr>
          </w:p>
          <w:p w14:paraId="61E211ED" w14:textId="77777777" w:rsidR="00C25666" w:rsidRPr="006A26C1" w:rsidRDefault="00C25666" w:rsidP="00A52A8B">
            <w:pPr>
              <w:tabs>
                <w:tab w:val="left" w:pos="6480"/>
              </w:tabs>
              <w:ind w:right="-360"/>
              <w:rPr>
                <w:rFonts w:cs="Arial"/>
              </w:rPr>
            </w:pPr>
          </w:p>
        </w:tc>
      </w:tr>
      <w:tr w:rsidR="00C25666" w14:paraId="49BE802B" w14:textId="77777777" w:rsidTr="00A52A8B">
        <w:tc>
          <w:tcPr>
            <w:tcW w:w="1114" w:type="dxa"/>
            <w:vMerge/>
          </w:tcPr>
          <w:p w14:paraId="1ECFCEFC" w14:textId="77777777" w:rsidR="00C25666" w:rsidRPr="006A26C1" w:rsidRDefault="00C25666" w:rsidP="00A52A8B">
            <w:pPr>
              <w:tabs>
                <w:tab w:val="left" w:pos="6480"/>
              </w:tabs>
              <w:ind w:right="-360"/>
              <w:rPr>
                <w:rFonts w:cs="Arial"/>
                <w:b/>
              </w:rPr>
            </w:pPr>
          </w:p>
        </w:tc>
        <w:tc>
          <w:tcPr>
            <w:tcW w:w="9146" w:type="dxa"/>
            <w:gridSpan w:val="2"/>
          </w:tcPr>
          <w:p w14:paraId="254456B1" w14:textId="77777777" w:rsidR="00C25666" w:rsidRPr="006A26C1" w:rsidRDefault="00C25666" w:rsidP="00A52A8B">
            <w:pPr>
              <w:tabs>
                <w:tab w:val="left" w:pos="7992"/>
              </w:tabs>
              <w:ind w:right="-360"/>
              <w:rPr>
                <w:rFonts w:cs="Arial"/>
              </w:rPr>
            </w:pPr>
            <w:r w:rsidRPr="006A26C1">
              <w:rPr>
                <w:rFonts w:cs="Arial"/>
                <w:b/>
              </w:rPr>
              <w:t xml:space="preserve">Responsibility:  </w:t>
            </w:r>
            <w:r w:rsidRPr="006A26C1">
              <w:rPr>
                <w:rFonts w:cs="Arial"/>
                <w:b/>
              </w:rPr>
              <w:fldChar w:fldCharType="begin">
                <w:ffData>
                  <w:name w:val="Text3"/>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r>
              <w:rPr>
                <w:rFonts w:cs="Arial"/>
                <w:b/>
              </w:rPr>
              <w:t xml:space="preserve">                                                                          </w:t>
            </w:r>
            <w:r w:rsidRPr="006A26C1">
              <w:rPr>
                <w:rFonts w:cs="Arial"/>
                <w:b/>
              </w:rPr>
              <w:t>Timeline</w:t>
            </w:r>
            <w:r w:rsidRPr="006A26C1">
              <w:rPr>
                <w:rFonts w:cs="Arial"/>
              </w:rPr>
              <w:t xml:space="preserve">:  </w:t>
            </w:r>
            <w:r w:rsidRPr="006A26C1">
              <w:rPr>
                <w:rFonts w:cs="Arial"/>
                <w:b/>
              </w:rPr>
              <w:fldChar w:fldCharType="begin">
                <w:ffData>
                  <w:name w:val=""/>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C25666" w14:paraId="61C3627D" w14:textId="77777777" w:rsidTr="00A52A8B">
        <w:tc>
          <w:tcPr>
            <w:tcW w:w="1114" w:type="dxa"/>
            <w:vMerge/>
          </w:tcPr>
          <w:p w14:paraId="2C47D07B" w14:textId="77777777" w:rsidR="00C25666" w:rsidRPr="006A26C1" w:rsidRDefault="00C25666" w:rsidP="00A52A8B">
            <w:pPr>
              <w:tabs>
                <w:tab w:val="left" w:pos="6480"/>
              </w:tabs>
              <w:ind w:right="-360"/>
              <w:rPr>
                <w:rFonts w:cs="Arial"/>
                <w:b/>
              </w:rPr>
            </w:pPr>
          </w:p>
        </w:tc>
        <w:tc>
          <w:tcPr>
            <w:tcW w:w="9146" w:type="dxa"/>
            <w:gridSpan w:val="2"/>
          </w:tcPr>
          <w:p w14:paraId="5A15D6DF" w14:textId="77777777" w:rsidR="00C25666" w:rsidRPr="006A26C1" w:rsidRDefault="00C25666" w:rsidP="00A52A8B">
            <w:pPr>
              <w:tabs>
                <w:tab w:val="left" w:pos="6480"/>
              </w:tabs>
              <w:ind w:right="-360"/>
              <w:rPr>
                <w:rFonts w:cs="Arial"/>
              </w:rPr>
            </w:pPr>
            <w:r w:rsidRPr="006A26C1">
              <w:rPr>
                <w:rFonts w:cs="Arial"/>
                <w:b/>
              </w:rPr>
              <w:t>Evaluation/Measures</w:t>
            </w:r>
            <w:r w:rsidRPr="006A26C1">
              <w:rPr>
                <w:rFonts w:cs="Arial"/>
              </w:rPr>
              <w:t xml:space="preserve">:  </w:t>
            </w: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p w14:paraId="12E12133" w14:textId="77777777" w:rsidR="00C25666" w:rsidRPr="006A26C1" w:rsidRDefault="00C25666" w:rsidP="00A52A8B">
            <w:pPr>
              <w:tabs>
                <w:tab w:val="left" w:pos="6480"/>
              </w:tabs>
              <w:ind w:right="-360"/>
              <w:rPr>
                <w:rFonts w:cs="Arial"/>
              </w:rPr>
            </w:pPr>
          </w:p>
        </w:tc>
      </w:tr>
      <w:tr w:rsidR="00C25666" w:rsidRPr="00A71248" w14:paraId="46E2111E" w14:textId="77777777" w:rsidTr="00A52A8B">
        <w:tc>
          <w:tcPr>
            <w:tcW w:w="1114" w:type="dxa"/>
          </w:tcPr>
          <w:p w14:paraId="1FA641C2" w14:textId="77777777" w:rsidR="00C25666" w:rsidRPr="006A26C1" w:rsidRDefault="00C25666" w:rsidP="00A52A8B">
            <w:pPr>
              <w:tabs>
                <w:tab w:val="left" w:pos="6480"/>
              </w:tabs>
              <w:ind w:right="-360"/>
              <w:rPr>
                <w:rFonts w:cs="Arial"/>
                <w:b/>
              </w:rPr>
            </w:pPr>
            <w:r>
              <w:rPr>
                <w:rFonts w:cs="Arial"/>
                <w:b/>
              </w:rPr>
              <w:t>Dec</w:t>
            </w:r>
            <w:r w:rsidRPr="006A26C1">
              <w:rPr>
                <w:rFonts w:cs="Arial"/>
                <w:b/>
              </w:rPr>
              <w:t xml:space="preserve"> 1</w:t>
            </w:r>
          </w:p>
        </w:tc>
        <w:tc>
          <w:tcPr>
            <w:tcW w:w="9146" w:type="dxa"/>
            <w:gridSpan w:val="2"/>
          </w:tcPr>
          <w:p w14:paraId="48357BFA" w14:textId="77777777" w:rsidR="00C25666" w:rsidRPr="006A26C1" w:rsidRDefault="00C25666" w:rsidP="00A52A8B">
            <w:pPr>
              <w:tabs>
                <w:tab w:val="left" w:pos="6480"/>
              </w:tabs>
              <w:ind w:right="-360"/>
              <w:rPr>
                <w:rFonts w:cs="Arial"/>
                <w:b/>
              </w:rPr>
            </w:pPr>
          </w:p>
        </w:tc>
      </w:tr>
      <w:tr w:rsidR="00C25666" w:rsidRPr="00A71248" w14:paraId="6D134125" w14:textId="77777777" w:rsidTr="00A52A8B">
        <w:tc>
          <w:tcPr>
            <w:tcW w:w="1114" w:type="dxa"/>
          </w:tcPr>
          <w:p w14:paraId="69B789EE" w14:textId="77777777" w:rsidR="00C25666" w:rsidRPr="006A26C1" w:rsidRDefault="00C25666" w:rsidP="00A52A8B">
            <w:pPr>
              <w:tabs>
                <w:tab w:val="left" w:pos="6480"/>
              </w:tabs>
              <w:ind w:right="-360"/>
              <w:rPr>
                <w:rFonts w:cs="Arial"/>
                <w:b/>
              </w:rPr>
            </w:pPr>
            <w:r w:rsidRPr="006A26C1">
              <w:rPr>
                <w:rFonts w:cs="Arial"/>
                <w:b/>
              </w:rPr>
              <w:t>Mar 1</w:t>
            </w:r>
          </w:p>
        </w:tc>
        <w:tc>
          <w:tcPr>
            <w:tcW w:w="9146" w:type="dxa"/>
            <w:gridSpan w:val="2"/>
          </w:tcPr>
          <w:p w14:paraId="41336E17" w14:textId="77777777" w:rsidR="00C25666" w:rsidRPr="006A26C1" w:rsidRDefault="00C25666" w:rsidP="00A52A8B">
            <w:pPr>
              <w:tabs>
                <w:tab w:val="left" w:pos="6480"/>
              </w:tabs>
              <w:ind w:right="-360"/>
              <w:rPr>
                <w:rFonts w:cs="Arial"/>
                <w:b/>
              </w:rPr>
            </w:pPr>
          </w:p>
        </w:tc>
      </w:tr>
      <w:tr w:rsidR="00C25666" w:rsidRPr="00A71248" w14:paraId="1F23B05B" w14:textId="77777777" w:rsidTr="00A52A8B">
        <w:trPr>
          <w:trHeight w:val="512"/>
        </w:trPr>
        <w:tc>
          <w:tcPr>
            <w:tcW w:w="1114" w:type="dxa"/>
          </w:tcPr>
          <w:p w14:paraId="16B70BA6" w14:textId="77777777" w:rsidR="00C25666" w:rsidRDefault="00C25666" w:rsidP="00A52A8B">
            <w:pPr>
              <w:tabs>
                <w:tab w:val="left" w:pos="6480"/>
              </w:tabs>
              <w:ind w:right="-360"/>
              <w:rPr>
                <w:rFonts w:cs="Arial"/>
                <w:b/>
              </w:rPr>
            </w:pPr>
            <w:r>
              <w:rPr>
                <w:rFonts w:cs="Arial"/>
                <w:b/>
              </w:rPr>
              <w:t>Final</w:t>
            </w:r>
          </w:p>
          <w:p w14:paraId="0746A5AB" w14:textId="77777777" w:rsidR="00C25666" w:rsidRPr="006A26C1" w:rsidRDefault="00C25666" w:rsidP="00A52A8B">
            <w:pPr>
              <w:tabs>
                <w:tab w:val="left" w:pos="6480"/>
              </w:tabs>
              <w:ind w:right="-360"/>
              <w:rPr>
                <w:rFonts w:cs="Arial"/>
                <w:b/>
              </w:rPr>
            </w:pPr>
            <w:r>
              <w:rPr>
                <w:rFonts w:cs="Arial"/>
                <w:b/>
              </w:rPr>
              <w:t>Outcomes</w:t>
            </w:r>
          </w:p>
        </w:tc>
        <w:tc>
          <w:tcPr>
            <w:tcW w:w="9146" w:type="dxa"/>
            <w:gridSpan w:val="2"/>
          </w:tcPr>
          <w:p w14:paraId="3C4E33BD" w14:textId="77777777" w:rsidR="00C25666" w:rsidRPr="006A26C1" w:rsidRDefault="00C25666" w:rsidP="00A52A8B">
            <w:pPr>
              <w:tabs>
                <w:tab w:val="left" w:pos="6480"/>
              </w:tabs>
              <w:ind w:right="-360"/>
              <w:rPr>
                <w:rFonts w:cs="Arial"/>
                <w:b/>
              </w:rPr>
            </w:pPr>
          </w:p>
        </w:tc>
      </w:tr>
    </w:tbl>
    <w:p w14:paraId="37314C9B" w14:textId="77777777" w:rsidR="00C25666" w:rsidRDefault="00C25666"/>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60"/>
      </w:tblGrid>
      <w:tr w:rsidR="00B96DD8" w:rsidRPr="00700A98" w14:paraId="3E169496" w14:textId="77777777" w:rsidTr="00A52A8B">
        <w:tc>
          <w:tcPr>
            <w:tcW w:w="10260" w:type="dxa"/>
          </w:tcPr>
          <w:p w14:paraId="79549CF6" w14:textId="77777777" w:rsidR="00B96DD8" w:rsidRPr="006A26C1" w:rsidRDefault="00B96DD8" w:rsidP="00DE7D32">
            <w:pPr>
              <w:tabs>
                <w:tab w:val="left" w:pos="6480"/>
                <w:tab w:val="left" w:pos="7920"/>
              </w:tabs>
              <w:ind w:right="-360"/>
              <w:jc w:val="right"/>
              <w:rPr>
                <w:rFonts w:cs="Arial"/>
                <w:b/>
                <w:color w:val="800000"/>
                <w:sz w:val="24"/>
                <w:szCs w:val="24"/>
              </w:rPr>
            </w:pPr>
            <w:r w:rsidRPr="006A26C1">
              <w:rPr>
                <w:rFonts w:cs="Arial"/>
                <w:b/>
                <w:color w:val="800000"/>
                <w:sz w:val="24"/>
                <w:szCs w:val="24"/>
              </w:rPr>
              <w:t xml:space="preserve">Total Perkins Funding Requested for Goal </w:t>
            </w:r>
            <w:r w:rsidR="00DE7D32">
              <w:rPr>
                <w:rFonts w:cs="Arial"/>
                <w:b/>
                <w:color w:val="800000"/>
                <w:sz w:val="24"/>
                <w:szCs w:val="24"/>
              </w:rPr>
              <w:t>5</w:t>
            </w:r>
            <w:r w:rsidRPr="006A26C1">
              <w:rPr>
                <w:rFonts w:cs="Arial"/>
                <w:b/>
                <w:color w:val="800000"/>
                <w:sz w:val="24"/>
                <w:szCs w:val="24"/>
              </w:rPr>
              <w:t xml:space="preserve">: </w:t>
            </w:r>
            <w:r w:rsidR="00DE7D32" w:rsidRPr="006A26C1">
              <w:rPr>
                <w:rFonts w:cs="Arial"/>
              </w:rPr>
              <w:fldChar w:fldCharType="begin">
                <w:ffData>
                  <w:name w:val="Text2"/>
                  <w:enabled/>
                  <w:calcOnExit w:val="0"/>
                  <w:textInput/>
                </w:ffData>
              </w:fldChar>
            </w:r>
            <w:r w:rsidR="00DE7D32" w:rsidRPr="006A26C1">
              <w:rPr>
                <w:rFonts w:cs="Arial"/>
              </w:rPr>
              <w:instrText xml:space="preserve"> FORMTEXT </w:instrText>
            </w:r>
            <w:r w:rsidR="00DE7D32" w:rsidRPr="006A26C1">
              <w:rPr>
                <w:rFonts w:cs="Arial"/>
              </w:rPr>
            </w:r>
            <w:r w:rsidR="00DE7D32" w:rsidRPr="006A26C1">
              <w:rPr>
                <w:rFonts w:cs="Arial"/>
              </w:rPr>
              <w:fldChar w:fldCharType="separate"/>
            </w:r>
            <w:r w:rsidR="00DE7D32" w:rsidRPr="006A26C1">
              <w:rPr>
                <w:rFonts w:ascii="Cambria Math" w:hAnsi="Cambria Math" w:cs="Cambria Math"/>
                <w:noProof/>
              </w:rPr>
              <w:t> </w:t>
            </w:r>
            <w:r w:rsidR="00DE7D32" w:rsidRPr="006A26C1">
              <w:rPr>
                <w:rFonts w:ascii="Cambria Math" w:hAnsi="Cambria Math" w:cs="Cambria Math"/>
                <w:noProof/>
              </w:rPr>
              <w:t> </w:t>
            </w:r>
            <w:r w:rsidR="00DE7D32" w:rsidRPr="006A26C1">
              <w:rPr>
                <w:rFonts w:ascii="Cambria Math" w:hAnsi="Cambria Math" w:cs="Cambria Math"/>
                <w:noProof/>
              </w:rPr>
              <w:t> </w:t>
            </w:r>
            <w:r w:rsidR="00DE7D32" w:rsidRPr="006A26C1">
              <w:rPr>
                <w:rFonts w:ascii="Cambria Math" w:hAnsi="Cambria Math" w:cs="Cambria Math"/>
                <w:noProof/>
              </w:rPr>
              <w:t> </w:t>
            </w:r>
            <w:r w:rsidR="00DE7D32" w:rsidRPr="006A26C1">
              <w:rPr>
                <w:rFonts w:ascii="Cambria Math" w:hAnsi="Cambria Math" w:cs="Cambria Math"/>
                <w:noProof/>
              </w:rPr>
              <w:t> </w:t>
            </w:r>
            <w:r w:rsidR="00DE7D32" w:rsidRPr="006A26C1">
              <w:rPr>
                <w:rFonts w:cs="Arial"/>
              </w:rPr>
              <w:fldChar w:fldCharType="end"/>
            </w:r>
            <w:r w:rsidRPr="006A26C1">
              <w:rPr>
                <w:rFonts w:cs="Arial"/>
                <w:b/>
                <w:color w:val="800000"/>
                <w:sz w:val="24"/>
                <w:szCs w:val="24"/>
              </w:rPr>
              <w:t xml:space="preserve"> $  </w:t>
            </w:r>
            <w:r>
              <w:rPr>
                <w:rFonts w:cs="Arial"/>
                <w:b/>
                <w:color w:val="800000"/>
                <w:sz w:val="24"/>
                <w:szCs w:val="24"/>
              </w:rPr>
              <w:t>j</w:t>
            </w:r>
          </w:p>
        </w:tc>
      </w:tr>
    </w:tbl>
    <w:p w14:paraId="540D37AC" w14:textId="77777777" w:rsidR="00620E54" w:rsidRDefault="00620E54" w:rsidP="00DE7D32">
      <w:pPr>
        <w:jc w:val="center"/>
        <w:rPr>
          <w:b/>
          <w:color w:val="800000"/>
          <w:sz w:val="28"/>
          <w:szCs w:val="28"/>
        </w:rPr>
      </w:pPr>
    </w:p>
    <w:p w14:paraId="0085A6AB" w14:textId="77777777" w:rsidR="00620E54" w:rsidRDefault="00620E54">
      <w:pPr>
        <w:spacing w:after="160" w:line="259" w:lineRule="auto"/>
        <w:rPr>
          <w:b/>
          <w:color w:val="800000"/>
          <w:sz w:val="28"/>
          <w:szCs w:val="28"/>
        </w:rPr>
      </w:pPr>
      <w:r>
        <w:rPr>
          <w:b/>
          <w:color w:val="800000"/>
          <w:sz w:val="28"/>
          <w:szCs w:val="28"/>
        </w:rPr>
        <w:br w:type="page"/>
      </w:r>
    </w:p>
    <w:p w14:paraId="034F04DB" w14:textId="3BD66543" w:rsidR="00C25666" w:rsidRPr="00F63B81" w:rsidRDefault="00C25666" w:rsidP="00DE7D32">
      <w:pPr>
        <w:jc w:val="center"/>
        <w:rPr>
          <w:b/>
          <w:color w:val="800000"/>
          <w:sz w:val="28"/>
          <w:szCs w:val="28"/>
        </w:rPr>
      </w:pPr>
      <w:r w:rsidRPr="00F63B81">
        <w:rPr>
          <w:b/>
          <w:color w:val="800000"/>
          <w:sz w:val="28"/>
          <w:szCs w:val="28"/>
        </w:rPr>
        <w:lastRenderedPageBreak/>
        <w:t>PERKIN</w:t>
      </w:r>
      <w:r w:rsidRPr="00620E54">
        <w:rPr>
          <w:b/>
          <w:color w:val="800000"/>
          <w:sz w:val="28"/>
          <w:szCs w:val="28"/>
        </w:rPr>
        <w:t>S PROGRAM</w:t>
      </w:r>
      <w:r>
        <w:rPr>
          <w:b/>
          <w:color w:val="800000"/>
          <w:sz w:val="28"/>
          <w:szCs w:val="28"/>
        </w:rPr>
        <w:t xml:space="preserve"> IMPROVEMENT </w:t>
      </w:r>
      <w:r w:rsidR="00620E54">
        <w:rPr>
          <w:b/>
          <w:color w:val="800000"/>
          <w:sz w:val="28"/>
          <w:szCs w:val="28"/>
        </w:rPr>
        <w:t>GOALS</w:t>
      </w:r>
    </w:p>
    <w:p w14:paraId="75FDA492" w14:textId="77777777" w:rsidR="00620E54" w:rsidRDefault="00620E54" w:rsidP="00C25666">
      <w:pPr>
        <w:jc w:val="center"/>
        <w:rPr>
          <w:b/>
          <w:color w:val="800000"/>
          <w:sz w:val="24"/>
          <w:szCs w:val="24"/>
        </w:rPr>
      </w:pPr>
    </w:p>
    <w:p w14:paraId="49FCC988" w14:textId="77777777" w:rsidR="00620E54" w:rsidRPr="00620E54" w:rsidRDefault="00620E54" w:rsidP="00620E54">
      <w:pPr>
        <w:spacing w:line="276" w:lineRule="auto"/>
        <w:jc w:val="center"/>
        <w:rPr>
          <w:b/>
          <w:sz w:val="28"/>
          <w:szCs w:val="24"/>
        </w:rPr>
      </w:pPr>
      <w:r w:rsidRPr="00620E54">
        <w:rPr>
          <w:b/>
          <w:color w:val="800000"/>
          <w:sz w:val="28"/>
          <w:szCs w:val="24"/>
        </w:rPr>
        <w:t>Goal 6: Professional Development</w:t>
      </w:r>
    </w:p>
    <w:p w14:paraId="5A9AFE5C" w14:textId="77777777" w:rsidR="00620E54" w:rsidRDefault="00620E54" w:rsidP="00620E54">
      <w:pPr>
        <w:spacing w:line="276" w:lineRule="auto"/>
        <w:rPr>
          <w:rFonts w:ascii="Arial" w:hAnsi="Arial" w:cs="Arial"/>
          <w:b/>
          <w:sz w:val="22"/>
          <w:szCs w:val="22"/>
        </w:rPr>
      </w:pPr>
      <w:r w:rsidRPr="00620E54">
        <w:rPr>
          <w:rFonts w:ascii="Arial" w:hAnsi="Arial" w:cs="Arial"/>
          <w:b/>
          <w:sz w:val="22"/>
          <w:szCs w:val="22"/>
        </w:rPr>
        <w:t>How will your institution provide training and professional development of Perkins-approved CTE program faculty, staff, and specialized instructional support personnel?</w:t>
      </w:r>
    </w:p>
    <w:p w14:paraId="1BE8BF7A" w14:textId="3969D5DB" w:rsidR="00C25666" w:rsidRPr="00620E54" w:rsidRDefault="00620E54" w:rsidP="00620E54">
      <w:pPr>
        <w:spacing w:line="276" w:lineRule="auto"/>
        <w:rPr>
          <w:rFonts w:ascii="Arial" w:hAnsi="Arial" w:cs="Arial"/>
          <w:sz w:val="22"/>
          <w:szCs w:val="22"/>
        </w:rPr>
      </w:pPr>
      <w:r w:rsidRPr="00620E54">
        <w:rPr>
          <w:rFonts w:ascii="Arial" w:hAnsi="Arial" w:cs="Arial"/>
          <w:i/>
          <w:sz w:val="22"/>
          <w:szCs w:val="22"/>
        </w:rPr>
        <w:t xml:space="preserve">[Perkins V Sec. </w:t>
      </w:r>
      <w:r>
        <w:rPr>
          <w:rFonts w:ascii="Arial" w:hAnsi="Arial" w:cs="Arial"/>
          <w:i/>
          <w:sz w:val="22"/>
          <w:szCs w:val="22"/>
        </w:rPr>
        <w:t>134(b)(8</w:t>
      </w:r>
      <w:r w:rsidRPr="00620E54">
        <w:rPr>
          <w:rFonts w:ascii="Arial" w:hAnsi="Arial" w:cs="Arial"/>
          <w:i/>
          <w:sz w:val="22"/>
          <w:szCs w:val="22"/>
        </w:rPr>
        <w:t>)].</w:t>
      </w:r>
    </w:p>
    <w:p w14:paraId="70E7E14B" w14:textId="77777777" w:rsidR="00620E54" w:rsidRDefault="00620E54"/>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
        <w:gridCol w:w="7734"/>
        <w:gridCol w:w="1412"/>
      </w:tblGrid>
      <w:tr w:rsidR="00C25666" w14:paraId="2A8D0D0D" w14:textId="77777777" w:rsidTr="00A52A8B">
        <w:trPr>
          <w:trHeight w:val="548"/>
        </w:trPr>
        <w:tc>
          <w:tcPr>
            <w:tcW w:w="1114" w:type="dxa"/>
          </w:tcPr>
          <w:p w14:paraId="4B067F3D" w14:textId="77777777" w:rsidR="00C25666" w:rsidRPr="006A26C1" w:rsidRDefault="00C25666" w:rsidP="00A52A8B">
            <w:pPr>
              <w:tabs>
                <w:tab w:val="left" w:pos="6480"/>
              </w:tabs>
              <w:ind w:left="-90" w:right="-28"/>
              <w:jc w:val="center"/>
              <w:rPr>
                <w:rFonts w:cs="Arial"/>
              </w:rPr>
            </w:pPr>
            <w:r w:rsidRPr="006A26C1">
              <w:rPr>
                <w:rFonts w:cs="Arial"/>
                <w:b/>
              </w:rPr>
              <w:t>Line #</w:t>
            </w:r>
          </w:p>
          <w:p w14:paraId="534C31C8" w14:textId="77777777" w:rsidR="00C25666" w:rsidRPr="006A26C1" w:rsidRDefault="00C25666" w:rsidP="00A52A8B">
            <w:pPr>
              <w:tabs>
                <w:tab w:val="left" w:pos="6480"/>
              </w:tabs>
              <w:ind w:right="-28"/>
              <w:jc w:val="center"/>
              <w:rPr>
                <w:rFonts w:cs="Arial"/>
                <w:b/>
              </w:rPr>
            </w:pPr>
            <w:r w:rsidRPr="006A26C1">
              <w:rPr>
                <w:rFonts w:cs="Arial"/>
                <w:b/>
              </w:rPr>
              <w:t>1</w:t>
            </w:r>
          </w:p>
        </w:tc>
        <w:tc>
          <w:tcPr>
            <w:tcW w:w="7734" w:type="dxa"/>
          </w:tcPr>
          <w:p w14:paraId="2D1EB1B4" w14:textId="77777777" w:rsidR="00C25666" w:rsidRPr="006A26C1" w:rsidRDefault="00C25666" w:rsidP="00A52A8B">
            <w:pPr>
              <w:tabs>
                <w:tab w:val="left" w:pos="6480"/>
              </w:tabs>
              <w:ind w:right="-360"/>
              <w:rPr>
                <w:rFonts w:cs="Arial"/>
                <w:b/>
              </w:rPr>
            </w:pPr>
          </w:p>
          <w:p w14:paraId="0D941D63" w14:textId="77777777" w:rsidR="00C25666" w:rsidRPr="006A26C1" w:rsidRDefault="00C25666" w:rsidP="00A52A8B">
            <w:pPr>
              <w:tabs>
                <w:tab w:val="left" w:pos="6480"/>
              </w:tabs>
              <w:ind w:right="-360"/>
              <w:rPr>
                <w:rFonts w:cs="Arial"/>
                <w:b/>
              </w:rPr>
            </w:pPr>
            <w:r w:rsidRPr="006A26C1">
              <w:rPr>
                <w:rFonts w:cs="Arial"/>
                <w:b/>
              </w:rPr>
              <w:t xml:space="preserve">Description of the Activity </w:t>
            </w:r>
          </w:p>
        </w:tc>
        <w:tc>
          <w:tcPr>
            <w:tcW w:w="1412" w:type="dxa"/>
          </w:tcPr>
          <w:p w14:paraId="06380E06" w14:textId="77777777" w:rsidR="00C25666" w:rsidRPr="006A26C1" w:rsidRDefault="00C25666" w:rsidP="00A52A8B">
            <w:pPr>
              <w:tabs>
                <w:tab w:val="left" w:pos="6480"/>
              </w:tabs>
              <w:ind w:right="-360"/>
              <w:rPr>
                <w:rFonts w:cs="Arial"/>
                <w:b/>
              </w:rPr>
            </w:pPr>
            <w:r w:rsidRPr="006A26C1">
              <w:rPr>
                <w:rFonts w:cs="Arial"/>
                <w:b/>
              </w:rPr>
              <w:t>Funding</w:t>
            </w:r>
          </w:p>
          <w:p w14:paraId="2F7EB25B" w14:textId="77777777" w:rsidR="00C25666" w:rsidRPr="006A26C1" w:rsidRDefault="00C25666" w:rsidP="00A52A8B">
            <w:pPr>
              <w:tabs>
                <w:tab w:val="left" w:pos="6480"/>
              </w:tabs>
              <w:ind w:right="-360"/>
              <w:rPr>
                <w:rFonts w:cs="Arial"/>
                <w:b/>
              </w:rPr>
            </w:pPr>
            <w:r w:rsidRPr="006A26C1">
              <w:rPr>
                <w:rFonts w:cs="Arial"/>
                <w:b/>
              </w:rPr>
              <w:t xml:space="preserve">$  </w:t>
            </w: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C25666" w14:paraId="00A174BD" w14:textId="77777777" w:rsidTr="00A52A8B">
        <w:tc>
          <w:tcPr>
            <w:tcW w:w="1114" w:type="dxa"/>
            <w:vMerge w:val="restart"/>
          </w:tcPr>
          <w:p w14:paraId="003A63D9" w14:textId="77777777" w:rsidR="00C25666" w:rsidRPr="006A26C1" w:rsidRDefault="00C25666" w:rsidP="00A52A8B">
            <w:pPr>
              <w:tabs>
                <w:tab w:val="left" w:pos="6480"/>
              </w:tabs>
              <w:ind w:right="-360"/>
              <w:rPr>
                <w:rFonts w:cs="Arial"/>
                <w:b/>
              </w:rPr>
            </w:pPr>
          </w:p>
        </w:tc>
        <w:tc>
          <w:tcPr>
            <w:tcW w:w="9146" w:type="dxa"/>
            <w:gridSpan w:val="2"/>
          </w:tcPr>
          <w:p w14:paraId="5B15312E" w14:textId="77777777" w:rsidR="00C25666" w:rsidRPr="006A26C1" w:rsidRDefault="00C25666" w:rsidP="00A52A8B">
            <w:pPr>
              <w:tabs>
                <w:tab w:val="left" w:pos="6480"/>
              </w:tabs>
              <w:ind w:right="-360"/>
              <w:rPr>
                <w:rFonts w:cs="Arial"/>
              </w:rPr>
            </w:pP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p w14:paraId="570C9823" w14:textId="77777777" w:rsidR="00C25666" w:rsidRPr="006A26C1" w:rsidRDefault="00C25666" w:rsidP="00A52A8B">
            <w:pPr>
              <w:tabs>
                <w:tab w:val="left" w:pos="6480"/>
              </w:tabs>
              <w:ind w:right="-360"/>
              <w:rPr>
                <w:rFonts w:cs="Arial"/>
              </w:rPr>
            </w:pPr>
          </w:p>
          <w:p w14:paraId="19356A8F" w14:textId="77777777" w:rsidR="00C25666" w:rsidRPr="006A26C1" w:rsidRDefault="00C25666" w:rsidP="00A52A8B">
            <w:pPr>
              <w:tabs>
                <w:tab w:val="left" w:pos="6480"/>
              </w:tabs>
              <w:ind w:right="-360"/>
              <w:rPr>
                <w:rFonts w:cs="Arial"/>
              </w:rPr>
            </w:pPr>
          </w:p>
          <w:p w14:paraId="31459C62" w14:textId="77777777" w:rsidR="00C25666" w:rsidRPr="006A26C1" w:rsidRDefault="00C25666" w:rsidP="00A52A8B">
            <w:pPr>
              <w:tabs>
                <w:tab w:val="left" w:pos="6480"/>
              </w:tabs>
              <w:ind w:right="-1188"/>
              <w:rPr>
                <w:rFonts w:cs="Arial"/>
              </w:rPr>
            </w:pPr>
          </w:p>
          <w:p w14:paraId="568D2A6D" w14:textId="77777777" w:rsidR="00C25666" w:rsidRPr="006A26C1" w:rsidRDefault="00C25666" w:rsidP="00A52A8B">
            <w:pPr>
              <w:tabs>
                <w:tab w:val="left" w:pos="6480"/>
              </w:tabs>
              <w:ind w:right="-360"/>
              <w:rPr>
                <w:rFonts w:cs="Arial"/>
              </w:rPr>
            </w:pPr>
          </w:p>
        </w:tc>
      </w:tr>
      <w:tr w:rsidR="00C25666" w14:paraId="4A61C72C" w14:textId="77777777" w:rsidTr="00A52A8B">
        <w:tc>
          <w:tcPr>
            <w:tcW w:w="1114" w:type="dxa"/>
            <w:vMerge/>
          </w:tcPr>
          <w:p w14:paraId="4D0821AB" w14:textId="77777777" w:rsidR="00C25666" w:rsidRPr="006A26C1" w:rsidRDefault="00C25666" w:rsidP="00A52A8B">
            <w:pPr>
              <w:tabs>
                <w:tab w:val="left" w:pos="6480"/>
              </w:tabs>
              <w:ind w:right="-360"/>
              <w:rPr>
                <w:rFonts w:cs="Arial"/>
                <w:b/>
              </w:rPr>
            </w:pPr>
          </w:p>
        </w:tc>
        <w:tc>
          <w:tcPr>
            <w:tcW w:w="9146" w:type="dxa"/>
            <w:gridSpan w:val="2"/>
          </w:tcPr>
          <w:p w14:paraId="4C008100" w14:textId="77777777" w:rsidR="00C25666" w:rsidRPr="006A26C1" w:rsidRDefault="00C25666" w:rsidP="00A52A8B">
            <w:pPr>
              <w:tabs>
                <w:tab w:val="left" w:pos="7992"/>
              </w:tabs>
              <w:ind w:right="-360"/>
              <w:rPr>
                <w:rFonts w:cs="Arial"/>
              </w:rPr>
            </w:pPr>
            <w:r w:rsidRPr="006A26C1">
              <w:rPr>
                <w:rFonts w:cs="Arial"/>
                <w:b/>
              </w:rPr>
              <w:t xml:space="preserve">Responsibility:  </w:t>
            </w:r>
            <w:r w:rsidRPr="006A26C1">
              <w:rPr>
                <w:rFonts w:cs="Arial"/>
                <w:b/>
              </w:rPr>
              <w:fldChar w:fldCharType="begin">
                <w:ffData>
                  <w:name w:val="Text3"/>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r>
              <w:rPr>
                <w:rFonts w:cs="Arial"/>
                <w:b/>
              </w:rPr>
              <w:t xml:space="preserve">                                                                      </w:t>
            </w:r>
            <w:r w:rsidRPr="006A26C1">
              <w:rPr>
                <w:rFonts w:cs="Arial"/>
                <w:b/>
              </w:rPr>
              <w:t>Timeline</w:t>
            </w:r>
            <w:r w:rsidRPr="006A26C1">
              <w:rPr>
                <w:rFonts w:cs="Arial"/>
              </w:rPr>
              <w:t xml:space="preserve">:  </w:t>
            </w:r>
            <w:r w:rsidRPr="006A26C1">
              <w:rPr>
                <w:rFonts w:cs="Arial"/>
                <w:b/>
              </w:rPr>
              <w:fldChar w:fldCharType="begin">
                <w:ffData>
                  <w:name w:val=""/>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C25666" w14:paraId="3E027BAB" w14:textId="77777777" w:rsidTr="00A52A8B">
        <w:tc>
          <w:tcPr>
            <w:tcW w:w="1114" w:type="dxa"/>
            <w:vMerge/>
          </w:tcPr>
          <w:p w14:paraId="2422CB96" w14:textId="77777777" w:rsidR="00C25666" w:rsidRPr="006A26C1" w:rsidRDefault="00C25666" w:rsidP="00A52A8B">
            <w:pPr>
              <w:tabs>
                <w:tab w:val="left" w:pos="6480"/>
              </w:tabs>
              <w:ind w:right="-360"/>
              <w:rPr>
                <w:rFonts w:cs="Arial"/>
                <w:b/>
              </w:rPr>
            </w:pPr>
          </w:p>
        </w:tc>
        <w:tc>
          <w:tcPr>
            <w:tcW w:w="9146" w:type="dxa"/>
            <w:gridSpan w:val="2"/>
          </w:tcPr>
          <w:p w14:paraId="65E902D8" w14:textId="77777777" w:rsidR="00C25666" w:rsidRPr="006A26C1" w:rsidRDefault="00C25666" w:rsidP="00A52A8B">
            <w:pPr>
              <w:tabs>
                <w:tab w:val="left" w:pos="6480"/>
              </w:tabs>
              <w:ind w:right="-360"/>
              <w:rPr>
                <w:rFonts w:cs="Arial"/>
              </w:rPr>
            </w:pPr>
            <w:r w:rsidRPr="006A26C1">
              <w:rPr>
                <w:rFonts w:cs="Arial"/>
                <w:b/>
              </w:rPr>
              <w:t>Evaluation/Measures</w:t>
            </w:r>
            <w:r w:rsidRPr="006A26C1">
              <w:rPr>
                <w:rFonts w:cs="Arial"/>
              </w:rPr>
              <w:t xml:space="preserve">:  </w:t>
            </w: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p w14:paraId="371F1201" w14:textId="77777777" w:rsidR="00C25666" w:rsidRPr="006A26C1" w:rsidRDefault="00C25666" w:rsidP="00A52A8B">
            <w:pPr>
              <w:tabs>
                <w:tab w:val="left" w:pos="6480"/>
              </w:tabs>
              <w:ind w:right="-360"/>
              <w:rPr>
                <w:rFonts w:cs="Arial"/>
              </w:rPr>
            </w:pPr>
          </w:p>
        </w:tc>
      </w:tr>
      <w:tr w:rsidR="00C25666" w14:paraId="6139C747" w14:textId="77777777" w:rsidTr="00A52A8B">
        <w:tc>
          <w:tcPr>
            <w:tcW w:w="1114" w:type="dxa"/>
          </w:tcPr>
          <w:p w14:paraId="004F17A8" w14:textId="77777777" w:rsidR="00C25666" w:rsidRPr="006A26C1" w:rsidRDefault="00C25666" w:rsidP="00A52A8B">
            <w:pPr>
              <w:tabs>
                <w:tab w:val="left" w:pos="6480"/>
              </w:tabs>
              <w:ind w:right="-360"/>
              <w:rPr>
                <w:rFonts w:cs="Arial"/>
                <w:b/>
              </w:rPr>
            </w:pPr>
            <w:r>
              <w:rPr>
                <w:rFonts w:cs="Arial"/>
                <w:b/>
              </w:rPr>
              <w:t>Dec</w:t>
            </w:r>
            <w:r w:rsidRPr="006A26C1">
              <w:rPr>
                <w:rFonts w:cs="Arial"/>
                <w:b/>
              </w:rPr>
              <w:t xml:space="preserve"> 1</w:t>
            </w:r>
          </w:p>
        </w:tc>
        <w:tc>
          <w:tcPr>
            <w:tcW w:w="9146" w:type="dxa"/>
            <w:gridSpan w:val="2"/>
          </w:tcPr>
          <w:p w14:paraId="754B34E9" w14:textId="77777777" w:rsidR="00C25666" w:rsidRPr="006A26C1" w:rsidRDefault="00C25666" w:rsidP="00A52A8B">
            <w:pPr>
              <w:tabs>
                <w:tab w:val="left" w:pos="6480"/>
              </w:tabs>
              <w:ind w:right="-360"/>
              <w:rPr>
                <w:rFonts w:cs="Arial"/>
                <w:b/>
              </w:rPr>
            </w:pPr>
          </w:p>
        </w:tc>
      </w:tr>
      <w:tr w:rsidR="00C25666" w14:paraId="7676945D" w14:textId="77777777" w:rsidTr="00A52A8B">
        <w:tc>
          <w:tcPr>
            <w:tcW w:w="1114" w:type="dxa"/>
          </w:tcPr>
          <w:p w14:paraId="009EE7F5" w14:textId="77777777" w:rsidR="00C25666" w:rsidRPr="006A26C1" w:rsidRDefault="00C25666" w:rsidP="00A52A8B">
            <w:pPr>
              <w:tabs>
                <w:tab w:val="left" w:pos="6480"/>
              </w:tabs>
              <w:ind w:right="-360"/>
              <w:rPr>
                <w:rFonts w:cs="Arial"/>
                <w:b/>
              </w:rPr>
            </w:pPr>
            <w:r w:rsidRPr="006A26C1">
              <w:rPr>
                <w:rFonts w:cs="Arial"/>
                <w:b/>
              </w:rPr>
              <w:t>Mar 1</w:t>
            </w:r>
          </w:p>
        </w:tc>
        <w:tc>
          <w:tcPr>
            <w:tcW w:w="9146" w:type="dxa"/>
            <w:gridSpan w:val="2"/>
          </w:tcPr>
          <w:p w14:paraId="6B354A76" w14:textId="77777777" w:rsidR="00C25666" w:rsidRPr="006A26C1" w:rsidRDefault="00C25666" w:rsidP="00A52A8B">
            <w:pPr>
              <w:tabs>
                <w:tab w:val="left" w:pos="6480"/>
              </w:tabs>
              <w:ind w:right="-360"/>
              <w:rPr>
                <w:rFonts w:cs="Arial"/>
                <w:b/>
              </w:rPr>
            </w:pPr>
          </w:p>
        </w:tc>
      </w:tr>
      <w:tr w:rsidR="00C25666" w14:paraId="77DEF9F2" w14:textId="77777777" w:rsidTr="00A52A8B">
        <w:trPr>
          <w:trHeight w:val="503"/>
        </w:trPr>
        <w:tc>
          <w:tcPr>
            <w:tcW w:w="1114" w:type="dxa"/>
          </w:tcPr>
          <w:p w14:paraId="3E26B723" w14:textId="77777777" w:rsidR="00C25666" w:rsidRDefault="00C25666" w:rsidP="00A52A8B">
            <w:pPr>
              <w:tabs>
                <w:tab w:val="left" w:pos="6480"/>
              </w:tabs>
              <w:ind w:right="-360"/>
              <w:rPr>
                <w:rFonts w:cs="Arial"/>
                <w:b/>
              </w:rPr>
            </w:pPr>
            <w:r>
              <w:rPr>
                <w:rFonts w:cs="Arial"/>
                <w:b/>
              </w:rPr>
              <w:t xml:space="preserve">Final </w:t>
            </w:r>
          </w:p>
          <w:p w14:paraId="6E4C7D39" w14:textId="77777777" w:rsidR="00C25666" w:rsidRPr="006A26C1" w:rsidRDefault="00C25666" w:rsidP="00A52A8B">
            <w:pPr>
              <w:tabs>
                <w:tab w:val="left" w:pos="6480"/>
              </w:tabs>
              <w:ind w:right="-360"/>
              <w:rPr>
                <w:rFonts w:cs="Arial"/>
                <w:b/>
              </w:rPr>
            </w:pPr>
            <w:r>
              <w:rPr>
                <w:rFonts w:cs="Arial"/>
                <w:b/>
              </w:rPr>
              <w:t>Outcomes</w:t>
            </w:r>
          </w:p>
        </w:tc>
        <w:tc>
          <w:tcPr>
            <w:tcW w:w="9146" w:type="dxa"/>
            <w:gridSpan w:val="2"/>
          </w:tcPr>
          <w:p w14:paraId="076CE6CD" w14:textId="77777777" w:rsidR="00C25666" w:rsidRPr="006A26C1" w:rsidRDefault="00C25666" w:rsidP="00A52A8B">
            <w:pPr>
              <w:tabs>
                <w:tab w:val="left" w:pos="6480"/>
              </w:tabs>
              <w:ind w:right="-360"/>
              <w:rPr>
                <w:rFonts w:cs="Arial"/>
                <w:b/>
              </w:rPr>
            </w:pPr>
          </w:p>
        </w:tc>
      </w:tr>
    </w:tbl>
    <w:p w14:paraId="4027B0F3" w14:textId="77777777" w:rsidR="00C25666" w:rsidRDefault="00C25666" w:rsidP="00C25666"/>
    <w:p w14:paraId="6430F91D" w14:textId="77777777" w:rsidR="00C25666" w:rsidRDefault="00C25666" w:rsidP="00C25666"/>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
        <w:gridCol w:w="7734"/>
        <w:gridCol w:w="1412"/>
      </w:tblGrid>
      <w:tr w:rsidR="00C25666" w14:paraId="5FC98828" w14:textId="77777777" w:rsidTr="00A52A8B">
        <w:tc>
          <w:tcPr>
            <w:tcW w:w="1114" w:type="dxa"/>
          </w:tcPr>
          <w:p w14:paraId="45D1CA24" w14:textId="77777777" w:rsidR="00C25666" w:rsidRPr="006A26C1" w:rsidRDefault="00C25666" w:rsidP="00A52A8B">
            <w:pPr>
              <w:tabs>
                <w:tab w:val="left" w:pos="6480"/>
              </w:tabs>
              <w:ind w:left="-90" w:right="-28"/>
              <w:jc w:val="center"/>
              <w:rPr>
                <w:rFonts w:cs="Arial"/>
              </w:rPr>
            </w:pPr>
            <w:r w:rsidRPr="006A26C1">
              <w:rPr>
                <w:rFonts w:cs="Arial"/>
                <w:b/>
              </w:rPr>
              <w:t>Line #</w:t>
            </w:r>
          </w:p>
          <w:p w14:paraId="1C44A38B" w14:textId="1D4B3AA8" w:rsidR="00C25666" w:rsidRPr="006A26C1" w:rsidRDefault="00620E54" w:rsidP="00A52A8B">
            <w:pPr>
              <w:tabs>
                <w:tab w:val="left" w:pos="6480"/>
              </w:tabs>
              <w:ind w:right="-28"/>
              <w:jc w:val="center"/>
              <w:rPr>
                <w:rFonts w:cs="Arial"/>
                <w:b/>
              </w:rPr>
            </w:pPr>
            <w:r>
              <w:rPr>
                <w:rFonts w:cs="Arial"/>
                <w:b/>
              </w:rPr>
              <w:t>2</w:t>
            </w:r>
          </w:p>
        </w:tc>
        <w:tc>
          <w:tcPr>
            <w:tcW w:w="7734" w:type="dxa"/>
          </w:tcPr>
          <w:p w14:paraId="1042C485" w14:textId="77777777" w:rsidR="00C25666" w:rsidRPr="006A26C1" w:rsidRDefault="00C25666" w:rsidP="00A52A8B">
            <w:pPr>
              <w:tabs>
                <w:tab w:val="left" w:pos="6480"/>
              </w:tabs>
              <w:ind w:right="-360"/>
              <w:rPr>
                <w:rFonts w:cs="Arial"/>
                <w:b/>
              </w:rPr>
            </w:pPr>
          </w:p>
          <w:p w14:paraId="6C79DE8E" w14:textId="77777777" w:rsidR="00C25666" w:rsidRPr="006A26C1" w:rsidRDefault="00C25666" w:rsidP="00A52A8B">
            <w:pPr>
              <w:tabs>
                <w:tab w:val="left" w:pos="6480"/>
              </w:tabs>
              <w:ind w:right="-360"/>
              <w:rPr>
                <w:rFonts w:cs="Arial"/>
                <w:b/>
              </w:rPr>
            </w:pPr>
            <w:r w:rsidRPr="006A26C1">
              <w:rPr>
                <w:rFonts w:cs="Arial"/>
                <w:b/>
              </w:rPr>
              <w:t xml:space="preserve">Description of the Activity </w:t>
            </w:r>
          </w:p>
        </w:tc>
        <w:tc>
          <w:tcPr>
            <w:tcW w:w="1412" w:type="dxa"/>
          </w:tcPr>
          <w:p w14:paraId="1A5BEF4A" w14:textId="77777777" w:rsidR="00C25666" w:rsidRPr="006A26C1" w:rsidRDefault="00C25666" w:rsidP="00A52A8B">
            <w:pPr>
              <w:tabs>
                <w:tab w:val="left" w:pos="6480"/>
              </w:tabs>
              <w:ind w:right="-360"/>
              <w:rPr>
                <w:rFonts w:cs="Arial"/>
                <w:b/>
              </w:rPr>
            </w:pPr>
            <w:r w:rsidRPr="006A26C1">
              <w:rPr>
                <w:rFonts w:cs="Arial"/>
                <w:b/>
              </w:rPr>
              <w:t>Funding</w:t>
            </w:r>
          </w:p>
          <w:p w14:paraId="53F7AD8B" w14:textId="77777777" w:rsidR="00C25666" w:rsidRPr="006A26C1" w:rsidRDefault="00C25666" w:rsidP="00A52A8B">
            <w:pPr>
              <w:tabs>
                <w:tab w:val="left" w:pos="6480"/>
              </w:tabs>
              <w:ind w:right="-360"/>
              <w:rPr>
                <w:rFonts w:cs="Arial"/>
                <w:b/>
              </w:rPr>
            </w:pPr>
            <w:r w:rsidRPr="006A26C1">
              <w:rPr>
                <w:rFonts w:cs="Arial"/>
                <w:b/>
              </w:rPr>
              <w:t xml:space="preserve">$  </w:t>
            </w: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C25666" w14:paraId="10E83F9E" w14:textId="77777777" w:rsidTr="00A52A8B">
        <w:tc>
          <w:tcPr>
            <w:tcW w:w="1114" w:type="dxa"/>
            <w:vMerge w:val="restart"/>
          </w:tcPr>
          <w:p w14:paraId="51795E7E" w14:textId="77777777" w:rsidR="00C25666" w:rsidRPr="006A26C1" w:rsidRDefault="00C25666" w:rsidP="00A52A8B">
            <w:pPr>
              <w:tabs>
                <w:tab w:val="left" w:pos="6480"/>
              </w:tabs>
              <w:ind w:right="-360"/>
              <w:rPr>
                <w:rFonts w:cs="Arial"/>
                <w:b/>
              </w:rPr>
            </w:pPr>
          </w:p>
        </w:tc>
        <w:tc>
          <w:tcPr>
            <w:tcW w:w="9146" w:type="dxa"/>
            <w:gridSpan w:val="2"/>
          </w:tcPr>
          <w:p w14:paraId="382ADA32" w14:textId="77777777" w:rsidR="00C25666" w:rsidRPr="006A26C1" w:rsidRDefault="00C25666" w:rsidP="00A52A8B">
            <w:pPr>
              <w:tabs>
                <w:tab w:val="left" w:pos="6480"/>
              </w:tabs>
              <w:ind w:right="-360"/>
              <w:rPr>
                <w:rFonts w:cs="Arial"/>
              </w:rPr>
            </w:pP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p w14:paraId="5F018282" w14:textId="77777777" w:rsidR="00C25666" w:rsidRPr="006A26C1" w:rsidRDefault="00C25666" w:rsidP="00A52A8B">
            <w:pPr>
              <w:tabs>
                <w:tab w:val="left" w:pos="6480"/>
              </w:tabs>
              <w:ind w:right="-360"/>
              <w:rPr>
                <w:rFonts w:cs="Arial"/>
              </w:rPr>
            </w:pPr>
          </w:p>
          <w:p w14:paraId="57F8A6F7" w14:textId="77777777" w:rsidR="00C25666" w:rsidRPr="006A26C1" w:rsidRDefault="00C25666" w:rsidP="00A52A8B">
            <w:pPr>
              <w:tabs>
                <w:tab w:val="left" w:pos="6480"/>
              </w:tabs>
              <w:ind w:right="-360"/>
              <w:rPr>
                <w:rFonts w:cs="Arial"/>
              </w:rPr>
            </w:pPr>
          </w:p>
          <w:p w14:paraId="792A4797" w14:textId="77777777" w:rsidR="00C25666" w:rsidRPr="006A26C1" w:rsidRDefault="00C25666" w:rsidP="00A52A8B">
            <w:pPr>
              <w:tabs>
                <w:tab w:val="left" w:pos="6480"/>
              </w:tabs>
              <w:ind w:right="-360"/>
              <w:rPr>
                <w:rFonts w:cs="Arial"/>
              </w:rPr>
            </w:pPr>
          </w:p>
          <w:p w14:paraId="66096157" w14:textId="77777777" w:rsidR="00C25666" w:rsidRPr="006A26C1" w:rsidRDefault="00C25666" w:rsidP="00A52A8B">
            <w:pPr>
              <w:tabs>
                <w:tab w:val="left" w:pos="6480"/>
              </w:tabs>
              <w:ind w:right="-360"/>
              <w:rPr>
                <w:rFonts w:cs="Arial"/>
              </w:rPr>
            </w:pPr>
          </w:p>
        </w:tc>
      </w:tr>
      <w:tr w:rsidR="00C25666" w14:paraId="7607422D" w14:textId="77777777" w:rsidTr="00A52A8B">
        <w:tc>
          <w:tcPr>
            <w:tcW w:w="1114" w:type="dxa"/>
            <w:vMerge/>
          </w:tcPr>
          <w:p w14:paraId="38DD5149" w14:textId="77777777" w:rsidR="00C25666" w:rsidRPr="006A26C1" w:rsidRDefault="00C25666" w:rsidP="00A52A8B">
            <w:pPr>
              <w:tabs>
                <w:tab w:val="left" w:pos="6480"/>
              </w:tabs>
              <w:ind w:right="-360"/>
              <w:rPr>
                <w:rFonts w:cs="Arial"/>
                <w:b/>
              </w:rPr>
            </w:pPr>
          </w:p>
        </w:tc>
        <w:tc>
          <w:tcPr>
            <w:tcW w:w="9146" w:type="dxa"/>
            <w:gridSpan w:val="2"/>
          </w:tcPr>
          <w:p w14:paraId="1D8442E6" w14:textId="77777777" w:rsidR="00C25666" w:rsidRPr="006A26C1" w:rsidRDefault="00C25666" w:rsidP="00A52A8B">
            <w:pPr>
              <w:tabs>
                <w:tab w:val="left" w:pos="7992"/>
              </w:tabs>
              <w:ind w:right="-360"/>
              <w:rPr>
                <w:rFonts w:cs="Arial"/>
              </w:rPr>
            </w:pPr>
            <w:r w:rsidRPr="006A26C1">
              <w:rPr>
                <w:rFonts w:cs="Arial"/>
                <w:b/>
              </w:rPr>
              <w:t xml:space="preserve">Responsibility:  </w:t>
            </w:r>
            <w:r w:rsidRPr="006A26C1">
              <w:rPr>
                <w:rFonts w:cs="Arial"/>
                <w:b/>
              </w:rPr>
              <w:fldChar w:fldCharType="begin">
                <w:ffData>
                  <w:name w:val="Text3"/>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r>
              <w:rPr>
                <w:rFonts w:cs="Arial"/>
                <w:b/>
              </w:rPr>
              <w:t xml:space="preserve">                                                                          </w:t>
            </w:r>
            <w:r w:rsidRPr="006A26C1">
              <w:rPr>
                <w:rFonts w:cs="Arial"/>
                <w:b/>
              </w:rPr>
              <w:t>Timeline</w:t>
            </w:r>
            <w:r w:rsidRPr="006A26C1">
              <w:rPr>
                <w:rFonts w:cs="Arial"/>
              </w:rPr>
              <w:t xml:space="preserve">:  </w:t>
            </w:r>
            <w:r w:rsidRPr="006A26C1">
              <w:rPr>
                <w:rFonts w:cs="Arial"/>
                <w:b/>
              </w:rPr>
              <w:fldChar w:fldCharType="begin">
                <w:ffData>
                  <w:name w:val=""/>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C25666" w14:paraId="41BD6EA9" w14:textId="77777777" w:rsidTr="00A52A8B">
        <w:tc>
          <w:tcPr>
            <w:tcW w:w="1114" w:type="dxa"/>
            <w:vMerge/>
          </w:tcPr>
          <w:p w14:paraId="0F82A346" w14:textId="77777777" w:rsidR="00C25666" w:rsidRPr="006A26C1" w:rsidRDefault="00C25666" w:rsidP="00A52A8B">
            <w:pPr>
              <w:tabs>
                <w:tab w:val="left" w:pos="6480"/>
              </w:tabs>
              <w:ind w:right="-360"/>
              <w:rPr>
                <w:rFonts w:cs="Arial"/>
                <w:b/>
              </w:rPr>
            </w:pPr>
          </w:p>
        </w:tc>
        <w:tc>
          <w:tcPr>
            <w:tcW w:w="9146" w:type="dxa"/>
            <w:gridSpan w:val="2"/>
          </w:tcPr>
          <w:p w14:paraId="21BE6FB3" w14:textId="77777777" w:rsidR="00C25666" w:rsidRPr="006A26C1" w:rsidRDefault="00C25666" w:rsidP="00A52A8B">
            <w:pPr>
              <w:tabs>
                <w:tab w:val="left" w:pos="6480"/>
              </w:tabs>
              <w:ind w:right="-360"/>
              <w:rPr>
                <w:rFonts w:cs="Arial"/>
              </w:rPr>
            </w:pPr>
            <w:r w:rsidRPr="006A26C1">
              <w:rPr>
                <w:rFonts w:cs="Arial"/>
                <w:b/>
              </w:rPr>
              <w:t>Evaluation/Measures</w:t>
            </w:r>
            <w:r w:rsidRPr="006A26C1">
              <w:rPr>
                <w:rFonts w:cs="Arial"/>
              </w:rPr>
              <w:t xml:space="preserve">:  </w:t>
            </w: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p w14:paraId="21CFF381" w14:textId="77777777" w:rsidR="00C25666" w:rsidRPr="006A26C1" w:rsidRDefault="00C25666" w:rsidP="00A52A8B">
            <w:pPr>
              <w:tabs>
                <w:tab w:val="left" w:pos="6480"/>
              </w:tabs>
              <w:ind w:right="-360"/>
              <w:rPr>
                <w:rFonts w:cs="Arial"/>
              </w:rPr>
            </w:pPr>
          </w:p>
        </w:tc>
      </w:tr>
      <w:tr w:rsidR="00C25666" w:rsidRPr="00A71248" w14:paraId="602BB50E" w14:textId="77777777" w:rsidTr="00A52A8B">
        <w:tc>
          <w:tcPr>
            <w:tcW w:w="1114" w:type="dxa"/>
          </w:tcPr>
          <w:p w14:paraId="1B4B1839" w14:textId="77777777" w:rsidR="00C25666" w:rsidRPr="006A26C1" w:rsidRDefault="00C25666" w:rsidP="00A52A8B">
            <w:pPr>
              <w:tabs>
                <w:tab w:val="left" w:pos="6480"/>
              </w:tabs>
              <w:ind w:right="-360"/>
              <w:rPr>
                <w:rFonts w:cs="Arial"/>
                <w:b/>
              </w:rPr>
            </w:pPr>
            <w:r>
              <w:rPr>
                <w:rFonts w:cs="Arial"/>
                <w:b/>
              </w:rPr>
              <w:t>Dec</w:t>
            </w:r>
            <w:r w:rsidRPr="006A26C1">
              <w:rPr>
                <w:rFonts w:cs="Arial"/>
                <w:b/>
              </w:rPr>
              <w:t xml:space="preserve"> 1</w:t>
            </w:r>
          </w:p>
        </w:tc>
        <w:tc>
          <w:tcPr>
            <w:tcW w:w="9146" w:type="dxa"/>
            <w:gridSpan w:val="2"/>
          </w:tcPr>
          <w:p w14:paraId="2AECF97B" w14:textId="77777777" w:rsidR="00C25666" w:rsidRPr="006A26C1" w:rsidRDefault="00C25666" w:rsidP="00A52A8B">
            <w:pPr>
              <w:tabs>
                <w:tab w:val="left" w:pos="6480"/>
              </w:tabs>
              <w:ind w:right="-360"/>
              <w:rPr>
                <w:rFonts w:cs="Arial"/>
                <w:b/>
              </w:rPr>
            </w:pPr>
          </w:p>
        </w:tc>
      </w:tr>
      <w:tr w:rsidR="00C25666" w:rsidRPr="00A71248" w14:paraId="6BDB384D" w14:textId="77777777" w:rsidTr="00A52A8B">
        <w:tc>
          <w:tcPr>
            <w:tcW w:w="1114" w:type="dxa"/>
          </w:tcPr>
          <w:p w14:paraId="07CDBDF8" w14:textId="77777777" w:rsidR="00C25666" w:rsidRPr="006A26C1" w:rsidRDefault="00C25666" w:rsidP="00A52A8B">
            <w:pPr>
              <w:tabs>
                <w:tab w:val="left" w:pos="6480"/>
              </w:tabs>
              <w:ind w:right="-360"/>
              <w:rPr>
                <w:rFonts w:cs="Arial"/>
                <w:b/>
              </w:rPr>
            </w:pPr>
            <w:r w:rsidRPr="006A26C1">
              <w:rPr>
                <w:rFonts w:cs="Arial"/>
                <w:b/>
              </w:rPr>
              <w:t>Mar 1</w:t>
            </w:r>
          </w:p>
        </w:tc>
        <w:tc>
          <w:tcPr>
            <w:tcW w:w="9146" w:type="dxa"/>
            <w:gridSpan w:val="2"/>
          </w:tcPr>
          <w:p w14:paraId="7AFD8B70" w14:textId="77777777" w:rsidR="00C25666" w:rsidRPr="006A26C1" w:rsidRDefault="00C25666" w:rsidP="00A52A8B">
            <w:pPr>
              <w:tabs>
                <w:tab w:val="left" w:pos="6480"/>
              </w:tabs>
              <w:ind w:right="-360"/>
              <w:rPr>
                <w:rFonts w:cs="Arial"/>
                <w:b/>
              </w:rPr>
            </w:pPr>
          </w:p>
        </w:tc>
      </w:tr>
      <w:tr w:rsidR="00C25666" w:rsidRPr="00A71248" w14:paraId="45AA792E" w14:textId="77777777" w:rsidTr="00A52A8B">
        <w:trPr>
          <w:trHeight w:val="512"/>
        </w:trPr>
        <w:tc>
          <w:tcPr>
            <w:tcW w:w="1114" w:type="dxa"/>
          </w:tcPr>
          <w:p w14:paraId="540BE279" w14:textId="77777777" w:rsidR="00C25666" w:rsidRDefault="00C25666" w:rsidP="00A52A8B">
            <w:pPr>
              <w:tabs>
                <w:tab w:val="left" w:pos="6480"/>
              </w:tabs>
              <w:ind w:right="-360"/>
              <w:rPr>
                <w:rFonts w:cs="Arial"/>
                <w:b/>
              </w:rPr>
            </w:pPr>
            <w:r>
              <w:rPr>
                <w:rFonts w:cs="Arial"/>
                <w:b/>
              </w:rPr>
              <w:t>Final</w:t>
            </w:r>
          </w:p>
          <w:p w14:paraId="66FC2993" w14:textId="77777777" w:rsidR="00C25666" w:rsidRPr="006A26C1" w:rsidRDefault="00C25666" w:rsidP="00A52A8B">
            <w:pPr>
              <w:tabs>
                <w:tab w:val="left" w:pos="6480"/>
              </w:tabs>
              <w:ind w:right="-360"/>
              <w:rPr>
                <w:rFonts w:cs="Arial"/>
                <w:b/>
              </w:rPr>
            </w:pPr>
            <w:r>
              <w:rPr>
                <w:rFonts w:cs="Arial"/>
                <w:b/>
              </w:rPr>
              <w:t>Outcomes</w:t>
            </w:r>
          </w:p>
        </w:tc>
        <w:tc>
          <w:tcPr>
            <w:tcW w:w="9146" w:type="dxa"/>
            <w:gridSpan w:val="2"/>
          </w:tcPr>
          <w:p w14:paraId="72D3E2A3" w14:textId="77777777" w:rsidR="00C25666" w:rsidRPr="006A26C1" w:rsidRDefault="00C25666" w:rsidP="00A52A8B">
            <w:pPr>
              <w:tabs>
                <w:tab w:val="left" w:pos="6480"/>
              </w:tabs>
              <w:ind w:right="-360"/>
              <w:rPr>
                <w:rFonts w:cs="Arial"/>
                <w:b/>
              </w:rPr>
            </w:pPr>
          </w:p>
        </w:tc>
      </w:tr>
    </w:tbl>
    <w:p w14:paraId="37F7BE31" w14:textId="77777777" w:rsidR="00C25666" w:rsidRDefault="00C25666"/>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60"/>
      </w:tblGrid>
      <w:tr w:rsidR="00B96DD8" w:rsidRPr="00700A98" w14:paraId="09215C0F" w14:textId="77777777" w:rsidTr="00A52A8B">
        <w:tc>
          <w:tcPr>
            <w:tcW w:w="10260" w:type="dxa"/>
          </w:tcPr>
          <w:p w14:paraId="36482788" w14:textId="77777777" w:rsidR="00B96DD8" w:rsidRPr="006A26C1" w:rsidRDefault="00B96DD8" w:rsidP="00DE7D32">
            <w:pPr>
              <w:tabs>
                <w:tab w:val="left" w:pos="6480"/>
                <w:tab w:val="left" w:pos="7920"/>
              </w:tabs>
              <w:ind w:right="-360"/>
              <w:jc w:val="right"/>
              <w:rPr>
                <w:rFonts w:cs="Arial"/>
                <w:b/>
                <w:color w:val="800000"/>
                <w:sz w:val="24"/>
                <w:szCs w:val="24"/>
              </w:rPr>
            </w:pPr>
            <w:r w:rsidRPr="006A26C1">
              <w:rPr>
                <w:rFonts w:cs="Arial"/>
                <w:b/>
                <w:color w:val="800000"/>
                <w:sz w:val="24"/>
                <w:szCs w:val="24"/>
              </w:rPr>
              <w:t xml:space="preserve">Total Perkins Funding Requested for Goal </w:t>
            </w:r>
            <w:r w:rsidR="00DE7D32">
              <w:rPr>
                <w:rFonts w:cs="Arial"/>
                <w:b/>
                <w:color w:val="800000"/>
                <w:sz w:val="24"/>
                <w:szCs w:val="24"/>
              </w:rPr>
              <w:t>6</w:t>
            </w:r>
            <w:r w:rsidRPr="006A26C1">
              <w:rPr>
                <w:rFonts w:cs="Arial"/>
                <w:b/>
                <w:color w:val="800000"/>
                <w:sz w:val="24"/>
                <w:szCs w:val="24"/>
              </w:rPr>
              <w:t xml:space="preserve">: </w:t>
            </w:r>
            <w:r w:rsidR="00DE7D32" w:rsidRPr="006A26C1">
              <w:rPr>
                <w:rFonts w:cs="Arial"/>
              </w:rPr>
              <w:fldChar w:fldCharType="begin">
                <w:ffData>
                  <w:name w:val="Text2"/>
                  <w:enabled/>
                  <w:calcOnExit w:val="0"/>
                  <w:textInput/>
                </w:ffData>
              </w:fldChar>
            </w:r>
            <w:r w:rsidR="00DE7D32" w:rsidRPr="006A26C1">
              <w:rPr>
                <w:rFonts w:cs="Arial"/>
              </w:rPr>
              <w:instrText xml:space="preserve"> FORMTEXT </w:instrText>
            </w:r>
            <w:r w:rsidR="00DE7D32" w:rsidRPr="006A26C1">
              <w:rPr>
                <w:rFonts w:cs="Arial"/>
              </w:rPr>
            </w:r>
            <w:r w:rsidR="00DE7D32" w:rsidRPr="006A26C1">
              <w:rPr>
                <w:rFonts w:cs="Arial"/>
              </w:rPr>
              <w:fldChar w:fldCharType="separate"/>
            </w:r>
            <w:r w:rsidR="00DE7D32" w:rsidRPr="006A26C1">
              <w:rPr>
                <w:rFonts w:ascii="Cambria Math" w:hAnsi="Cambria Math" w:cs="Cambria Math"/>
                <w:noProof/>
              </w:rPr>
              <w:t> </w:t>
            </w:r>
            <w:r w:rsidR="00DE7D32" w:rsidRPr="006A26C1">
              <w:rPr>
                <w:rFonts w:ascii="Cambria Math" w:hAnsi="Cambria Math" w:cs="Cambria Math"/>
                <w:noProof/>
              </w:rPr>
              <w:t> </w:t>
            </w:r>
            <w:r w:rsidR="00DE7D32" w:rsidRPr="006A26C1">
              <w:rPr>
                <w:rFonts w:ascii="Cambria Math" w:hAnsi="Cambria Math" w:cs="Cambria Math"/>
                <w:noProof/>
              </w:rPr>
              <w:t> </w:t>
            </w:r>
            <w:r w:rsidR="00DE7D32" w:rsidRPr="006A26C1">
              <w:rPr>
                <w:rFonts w:ascii="Cambria Math" w:hAnsi="Cambria Math" w:cs="Cambria Math"/>
                <w:noProof/>
              </w:rPr>
              <w:t> </w:t>
            </w:r>
            <w:r w:rsidR="00DE7D32" w:rsidRPr="006A26C1">
              <w:rPr>
                <w:rFonts w:ascii="Cambria Math" w:hAnsi="Cambria Math" w:cs="Cambria Math"/>
                <w:noProof/>
              </w:rPr>
              <w:t> </w:t>
            </w:r>
            <w:r w:rsidR="00DE7D32" w:rsidRPr="006A26C1">
              <w:rPr>
                <w:rFonts w:cs="Arial"/>
              </w:rPr>
              <w:fldChar w:fldCharType="end"/>
            </w:r>
            <w:r w:rsidRPr="006A26C1">
              <w:rPr>
                <w:rFonts w:cs="Arial"/>
                <w:b/>
                <w:color w:val="800000"/>
                <w:sz w:val="24"/>
                <w:szCs w:val="24"/>
              </w:rPr>
              <w:t xml:space="preserve"> $  </w:t>
            </w:r>
            <w:r>
              <w:rPr>
                <w:rFonts w:cs="Arial"/>
                <w:b/>
                <w:color w:val="800000"/>
                <w:sz w:val="24"/>
                <w:szCs w:val="24"/>
              </w:rPr>
              <w:t>j</w:t>
            </w:r>
          </w:p>
        </w:tc>
      </w:tr>
    </w:tbl>
    <w:p w14:paraId="5FD56225" w14:textId="77777777" w:rsidR="00C25666" w:rsidRDefault="00C25666"/>
    <w:p w14:paraId="6A6F0F95" w14:textId="77777777" w:rsidR="00620E54" w:rsidRDefault="00620E54">
      <w:pPr>
        <w:spacing w:after="160" w:line="259" w:lineRule="auto"/>
        <w:rPr>
          <w:b/>
          <w:color w:val="800000"/>
          <w:sz w:val="28"/>
          <w:szCs w:val="28"/>
        </w:rPr>
      </w:pPr>
      <w:r>
        <w:rPr>
          <w:b/>
          <w:color w:val="800000"/>
          <w:sz w:val="28"/>
          <w:szCs w:val="28"/>
        </w:rPr>
        <w:br w:type="page"/>
      </w:r>
    </w:p>
    <w:p w14:paraId="18231636" w14:textId="7917994F" w:rsidR="00C25666" w:rsidRDefault="00C25666" w:rsidP="00C25666">
      <w:pPr>
        <w:jc w:val="center"/>
        <w:rPr>
          <w:b/>
          <w:color w:val="800000"/>
          <w:sz w:val="28"/>
          <w:szCs w:val="28"/>
        </w:rPr>
      </w:pPr>
      <w:r w:rsidRPr="00F63B81">
        <w:rPr>
          <w:b/>
          <w:color w:val="800000"/>
          <w:sz w:val="28"/>
          <w:szCs w:val="28"/>
        </w:rPr>
        <w:lastRenderedPageBreak/>
        <w:t xml:space="preserve">PERKINS </w:t>
      </w:r>
      <w:r>
        <w:rPr>
          <w:b/>
          <w:color w:val="800000"/>
          <w:sz w:val="28"/>
          <w:szCs w:val="28"/>
        </w:rPr>
        <w:t xml:space="preserve">PROGRAM IMPROVEMENT </w:t>
      </w:r>
      <w:r w:rsidR="00620E54">
        <w:rPr>
          <w:b/>
          <w:color w:val="800000"/>
          <w:sz w:val="28"/>
          <w:szCs w:val="28"/>
        </w:rPr>
        <w:t>GOALS</w:t>
      </w:r>
    </w:p>
    <w:p w14:paraId="19616918" w14:textId="77777777" w:rsidR="00620E54" w:rsidRPr="00F63B81" w:rsidRDefault="00620E54" w:rsidP="00C25666">
      <w:pPr>
        <w:jc w:val="center"/>
        <w:rPr>
          <w:b/>
          <w:color w:val="800000"/>
          <w:sz w:val="28"/>
          <w:szCs w:val="28"/>
        </w:rPr>
      </w:pPr>
    </w:p>
    <w:p w14:paraId="1517D742" w14:textId="1E399913" w:rsidR="00C25666" w:rsidRPr="00620E54" w:rsidRDefault="00620E54" w:rsidP="00620E54">
      <w:pPr>
        <w:spacing w:line="276" w:lineRule="auto"/>
        <w:jc w:val="center"/>
        <w:rPr>
          <w:b/>
          <w:color w:val="800000"/>
          <w:sz w:val="28"/>
          <w:szCs w:val="24"/>
        </w:rPr>
      </w:pPr>
      <w:r w:rsidRPr="00620E54">
        <w:rPr>
          <w:b/>
          <w:color w:val="800000"/>
          <w:sz w:val="28"/>
          <w:szCs w:val="24"/>
        </w:rPr>
        <w:t>Goal 7: Use of Technology</w:t>
      </w:r>
      <w:r w:rsidR="004317C8">
        <w:rPr>
          <w:b/>
          <w:color w:val="800000"/>
          <w:sz w:val="28"/>
          <w:szCs w:val="24"/>
        </w:rPr>
        <w:t>/Equipment</w:t>
      </w:r>
    </w:p>
    <w:p w14:paraId="5FDC560D" w14:textId="2F6CADD3" w:rsidR="00C25666" w:rsidRPr="00620E54" w:rsidRDefault="00620E54" w:rsidP="00620E54">
      <w:pPr>
        <w:spacing w:line="276" w:lineRule="auto"/>
        <w:rPr>
          <w:rFonts w:ascii="Arial" w:hAnsi="Arial" w:cs="Arial"/>
          <w:b/>
          <w:sz w:val="22"/>
          <w:szCs w:val="22"/>
        </w:rPr>
      </w:pPr>
      <w:r w:rsidRPr="00620E54">
        <w:rPr>
          <w:rFonts w:ascii="Arial" w:hAnsi="Arial" w:cs="Arial"/>
          <w:b/>
          <w:sz w:val="22"/>
          <w:szCs w:val="22"/>
        </w:rPr>
        <w:t xml:space="preserve">How will your institution use technology/equipment purchased with Perkins grant funds </w:t>
      </w:r>
      <w:r w:rsidR="008A2019">
        <w:rPr>
          <w:rFonts w:ascii="Arial" w:hAnsi="Arial" w:cs="Arial"/>
          <w:b/>
          <w:sz w:val="22"/>
          <w:szCs w:val="22"/>
        </w:rPr>
        <w:t xml:space="preserve">to achieve </w:t>
      </w:r>
      <w:r w:rsidRPr="00620E54">
        <w:rPr>
          <w:rFonts w:ascii="Arial" w:hAnsi="Arial" w:cs="Arial"/>
          <w:b/>
          <w:sz w:val="22"/>
          <w:szCs w:val="22"/>
        </w:rPr>
        <w:t>Goals (1) through (6) of this application?</w:t>
      </w:r>
    </w:p>
    <w:p w14:paraId="22DE1F65" w14:textId="77777777" w:rsidR="00C25666" w:rsidRDefault="00C25666"/>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
        <w:gridCol w:w="7734"/>
        <w:gridCol w:w="1412"/>
      </w:tblGrid>
      <w:tr w:rsidR="00C25666" w14:paraId="166F43D8" w14:textId="77777777" w:rsidTr="00A52A8B">
        <w:trPr>
          <w:trHeight w:val="548"/>
        </w:trPr>
        <w:tc>
          <w:tcPr>
            <w:tcW w:w="1114" w:type="dxa"/>
          </w:tcPr>
          <w:p w14:paraId="3E672408" w14:textId="77777777" w:rsidR="00C25666" w:rsidRPr="006A26C1" w:rsidRDefault="00C25666" w:rsidP="00A52A8B">
            <w:pPr>
              <w:tabs>
                <w:tab w:val="left" w:pos="6480"/>
              </w:tabs>
              <w:ind w:left="-90" w:right="-28"/>
              <w:jc w:val="center"/>
              <w:rPr>
                <w:rFonts w:cs="Arial"/>
              </w:rPr>
            </w:pPr>
            <w:r w:rsidRPr="006A26C1">
              <w:rPr>
                <w:rFonts w:cs="Arial"/>
                <w:b/>
              </w:rPr>
              <w:t>Line #</w:t>
            </w:r>
          </w:p>
          <w:p w14:paraId="15DE258B" w14:textId="77777777" w:rsidR="00C25666" w:rsidRPr="006A26C1" w:rsidRDefault="00C25666" w:rsidP="00A52A8B">
            <w:pPr>
              <w:tabs>
                <w:tab w:val="left" w:pos="6480"/>
              </w:tabs>
              <w:ind w:right="-28"/>
              <w:jc w:val="center"/>
              <w:rPr>
                <w:rFonts w:cs="Arial"/>
                <w:b/>
              </w:rPr>
            </w:pPr>
            <w:r w:rsidRPr="006A26C1">
              <w:rPr>
                <w:rFonts w:cs="Arial"/>
                <w:b/>
              </w:rPr>
              <w:t>1</w:t>
            </w:r>
          </w:p>
        </w:tc>
        <w:tc>
          <w:tcPr>
            <w:tcW w:w="7734" w:type="dxa"/>
          </w:tcPr>
          <w:p w14:paraId="065308C9" w14:textId="77777777" w:rsidR="00C25666" w:rsidRPr="006A26C1" w:rsidRDefault="00C25666" w:rsidP="00A52A8B">
            <w:pPr>
              <w:tabs>
                <w:tab w:val="left" w:pos="6480"/>
              </w:tabs>
              <w:ind w:right="-360"/>
              <w:rPr>
                <w:rFonts w:cs="Arial"/>
                <w:b/>
              </w:rPr>
            </w:pPr>
          </w:p>
          <w:p w14:paraId="3A84BED7" w14:textId="77777777" w:rsidR="00C25666" w:rsidRPr="006A26C1" w:rsidRDefault="00C25666" w:rsidP="00A52A8B">
            <w:pPr>
              <w:tabs>
                <w:tab w:val="left" w:pos="6480"/>
              </w:tabs>
              <w:ind w:right="-360"/>
              <w:rPr>
                <w:rFonts w:cs="Arial"/>
                <w:b/>
              </w:rPr>
            </w:pPr>
            <w:r w:rsidRPr="006A26C1">
              <w:rPr>
                <w:rFonts w:cs="Arial"/>
                <w:b/>
              </w:rPr>
              <w:t xml:space="preserve">Description of the Activity </w:t>
            </w:r>
          </w:p>
        </w:tc>
        <w:tc>
          <w:tcPr>
            <w:tcW w:w="1412" w:type="dxa"/>
          </w:tcPr>
          <w:p w14:paraId="119A2450" w14:textId="77777777" w:rsidR="00C25666" w:rsidRPr="006A26C1" w:rsidRDefault="00C25666" w:rsidP="00A52A8B">
            <w:pPr>
              <w:tabs>
                <w:tab w:val="left" w:pos="6480"/>
              </w:tabs>
              <w:ind w:right="-360"/>
              <w:rPr>
                <w:rFonts w:cs="Arial"/>
                <w:b/>
              </w:rPr>
            </w:pPr>
            <w:r w:rsidRPr="006A26C1">
              <w:rPr>
                <w:rFonts w:cs="Arial"/>
                <w:b/>
              </w:rPr>
              <w:t>Funding</w:t>
            </w:r>
          </w:p>
          <w:p w14:paraId="616FBB3F" w14:textId="77777777" w:rsidR="00C25666" w:rsidRPr="006A26C1" w:rsidRDefault="00C25666" w:rsidP="00A52A8B">
            <w:pPr>
              <w:tabs>
                <w:tab w:val="left" w:pos="6480"/>
              </w:tabs>
              <w:ind w:right="-360"/>
              <w:rPr>
                <w:rFonts w:cs="Arial"/>
                <w:b/>
              </w:rPr>
            </w:pPr>
            <w:r w:rsidRPr="006A26C1">
              <w:rPr>
                <w:rFonts w:cs="Arial"/>
                <w:b/>
              </w:rPr>
              <w:t xml:space="preserve">$  </w:t>
            </w: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C25666" w14:paraId="4370D08F" w14:textId="77777777" w:rsidTr="00A52A8B">
        <w:tc>
          <w:tcPr>
            <w:tcW w:w="1114" w:type="dxa"/>
            <w:vMerge w:val="restart"/>
          </w:tcPr>
          <w:p w14:paraId="458A74C8" w14:textId="77777777" w:rsidR="00C25666" w:rsidRPr="006A26C1" w:rsidRDefault="00C25666" w:rsidP="00A52A8B">
            <w:pPr>
              <w:tabs>
                <w:tab w:val="left" w:pos="6480"/>
              </w:tabs>
              <w:ind w:right="-360"/>
              <w:rPr>
                <w:rFonts w:cs="Arial"/>
                <w:b/>
              </w:rPr>
            </w:pPr>
          </w:p>
        </w:tc>
        <w:tc>
          <w:tcPr>
            <w:tcW w:w="9146" w:type="dxa"/>
            <w:gridSpan w:val="2"/>
          </w:tcPr>
          <w:p w14:paraId="6BAF0926" w14:textId="77777777" w:rsidR="00C25666" w:rsidRPr="006A26C1" w:rsidRDefault="00C25666" w:rsidP="00A52A8B">
            <w:pPr>
              <w:tabs>
                <w:tab w:val="left" w:pos="6480"/>
              </w:tabs>
              <w:ind w:right="-360"/>
              <w:rPr>
                <w:rFonts w:cs="Arial"/>
              </w:rPr>
            </w:pP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p w14:paraId="34FEF79C" w14:textId="77777777" w:rsidR="00C25666" w:rsidRPr="006A26C1" w:rsidRDefault="00C25666" w:rsidP="00A52A8B">
            <w:pPr>
              <w:tabs>
                <w:tab w:val="left" w:pos="6480"/>
              </w:tabs>
              <w:ind w:right="-360"/>
              <w:rPr>
                <w:rFonts w:cs="Arial"/>
              </w:rPr>
            </w:pPr>
          </w:p>
          <w:p w14:paraId="346DD871" w14:textId="77777777" w:rsidR="00C25666" w:rsidRPr="006A26C1" w:rsidRDefault="00C25666" w:rsidP="00A52A8B">
            <w:pPr>
              <w:tabs>
                <w:tab w:val="left" w:pos="6480"/>
              </w:tabs>
              <w:ind w:right="-360"/>
              <w:rPr>
                <w:rFonts w:cs="Arial"/>
              </w:rPr>
            </w:pPr>
          </w:p>
          <w:p w14:paraId="75152670" w14:textId="77777777" w:rsidR="00C25666" w:rsidRPr="006A26C1" w:rsidRDefault="00C25666" w:rsidP="00A52A8B">
            <w:pPr>
              <w:tabs>
                <w:tab w:val="left" w:pos="6480"/>
              </w:tabs>
              <w:ind w:right="-1188"/>
              <w:rPr>
                <w:rFonts w:cs="Arial"/>
              </w:rPr>
            </w:pPr>
          </w:p>
          <w:p w14:paraId="47708A27" w14:textId="77777777" w:rsidR="00C25666" w:rsidRPr="006A26C1" w:rsidRDefault="00C25666" w:rsidP="00A52A8B">
            <w:pPr>
              <w:tabs>
                <w:tab w:val="left" w:pos="6480"/>
              </w:tabs>
              <w:ind w:right="-360"/>
              <w:rPr>
                <w:rFonts w:cs="Arial"/>
              </w:rPr>
            </w:pPr>
          </w:p>
        </w:tc>
      </w:tr>
      <w:tr w:rsidR="00C25666" w14:paraId="0AF28651" w14:textId="77777777" w:rsidTr="00A52A8B">
        <w:tc>
          <w:tcPr>
            <w:tcW w:w="1114" w:type="dxa"/>
            <w:vMerge/>
          </w:tcPr>
          <w:p w14:paraId="59FDE859" w14:textId="77777777" w:rsidR="00C25666" w:rsidRPr="006A26C1" w:rsidRDefault="00C25666" w:rsidP="00A52A8B">
            <w:pPr>
              <w:tabs>
                <w:tab w:val="left" w:pos="6480"/>
              </w:tabs>
              <w:ind w:right="-360"/>
              <w:rPr>
                <w:rFonts w:cs="Arial"/>
                <w:b/>
              </w:rPr>
            </w:pPr>
          </w:p>
        </w:tc>
        <w:tc>
          <w:tcPr>
            <w:tcW w:w="9146" w:type="dxa"/>
            <w:gridSpan w:val="2"/>
          </w:tcPr>
          <w:p w14:paraId="7CC77578" w14:textId="77777777" w:rsidR="00C25666" w:rsidRPr="006A26C1" w:rsidRDefault="00C25666" w:rsidP="00A52A8B">
            <w:pPr>
              <w:tabs>
                <w:tab w:val="left" w:pos="7992"/>
              </w:tabs>
              <w:ind w:right="-360"/>
              <w:rPr>
                <w:rFonts w:cs="Arial"/>
              </w:rPr>
            </w:pPr>
            <w:r w:rsidRPr="006A26C1">
              <w:rPr>
                <w:rFonts w:cs="Arial"/>
                <w:b/>
              </w:rPr>
              <w:t xml:space="preserve">Responsibility:  </w:t>
            </w:r>
            <w:r w:rsidRPr="006A26C1">
              <w:rPr>
                <w:rFonts w:cs="Arial"/>
                <w:b/>
              </w:rPr>
              <w:fldChar w:fldCharType="begin">
                <w:ffData>
                  <w:name w:val="Text3"/>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r>
              <w:rPr>
                <w:rFonts w:cs="Arial"/>
                <w:b/>
              </w:rPr>
              <w:t xml:space="preserve">                                                                      </w:t>
            </w:r>
            <w:r w:rsidRPr="006A26C1">
              <w:rPr>
                <w:rFonts w:cs="Arial"/>
                <w:b/>
              </w:rPr>
              <w:t>Timeline</w:t>
            </w:r>
            <w:r w:rsidRPr="006A26C1">
              <w:rPr>
                <w:rFonts w:cs="Arial"/>
              </w:rPr>
              <w:t xml:space="preserve">:  </w:t>
            </w:r>
            <w:r w:rsidRPr="006A26C1">
              <w:rPr>
                <w:rFonts w:cs="Arial"/>
                <w:b/>
              </w:rPr>
              <w:fldChar w:fldCharType="begin">
                <w:ffData>
                  <w:name w:val=""/>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C25666" w14:paraId="1065BD84" w14:textId="77777777" w:rsidTr="00A52A8B">
        <w:tc>
          <w:tcPr>
            <w:tcW w:w="1114" w:type="dxa"/>
            <w:vMerge/>
          </w:tcPr>
          <w:p w14:paraId="15177F82" w14:textId="77777777" w:rsidR="00C25666" w:rsidRPr="006A26C1" w:rsidRDefault="00C25666" w:rsidP="00A52A8B">
            <w:pPr>
              <w:tabs>
                <w:tab w:val="left" w:pos="6480"/>
              </w:tabs>
              <w:ind w:right="-360"/>
              <w:rPr>
                <w:rFonts w:cs="Arial"/>
                <w:b/>
              </w:rPr>
            </w:pPr>
          </w:p>
        </w:tc>
        <w:tc>
          <w:tcPr>
            <w:tcW w:w="9146" w:type="dxa"/>
            <w:gridSpan w:val="2"/>
          </w:tcPr>
          <w:p w14:paraId="41836CE7" w14:textId="77777777" w:rsidR="00C25666" w:rsidRPr="006A26C1" w:rsidRDefault="00C25666" w:rsidP="00A52A8B">
            <w:pPr>
              <w:tabs>
                <w:tab w:val="left" w:pos="6480"/>
              </w:tabs>
              <w:ind w:right="-360"/>
              <w:rPr>
                <w:rFonts w:cs="Arial"/>
              </w:rPr>
            </w:pPr>
            <w:r w:rsidRPr="006A26C1">
              <w:rPr>
                <w:rFonts w:cs="Arial"/>
                <w:b/>
              </w:rPr>
              <w:t>Evaluation/Measures</w:t>
            </w:r>
            <w:r w:rsidRPr="006A26C1">
              <w:rPr>
                <w:rFonts w:cs="Arial"/>
              </w:rPr>
              <w:t xml:space="preserve">:  </w:t>
            </w: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p w14:paraId="69F5A91D" w14:textId="77777777" w:rsidR="00C25666" w:rsidRPr="006A26C1" w:rsidRDefault="00C25666" w:rsidP="00A52A8B">
            <w:pPr>
              <w:tabs>
                <w:tab w:val="left" w:pos="6480"/>
              </w:tabs>
              <w:ind w:right="-360"/>
              <w:rPr>
                <w:rFonts w:cs="Arial"/>
              </w:rPr>
            </w:pPr>
          </w:p>
        </w:tc>
      </w:tr>
      <w:tr w:rsidR="00C25666" w14:paraId="5947A7AF" w14:textId="77777777" w:rsidTr="00A52A8B">
        <w:tc>
          <w:tcPr>
            <w:tcW w:w="1114" w:type="dxa"/>
          </w:tcPr>
          <w:p w14:paraId="2A242DB9" w14:textId="77777777" w:rsidR="00C25666" w:rsidRPr="006A26C1" w:rsidRDefault="00C25666" w:rsidP="00A52A8B">
            <w:pPr>
              <w:tabs>
                <w:tab w:val="left" w:pos="6480"/>
              </w:tabs>
              <w:ind w:right="-360"/>
              <w:rPr>
                <w:rFonts w:cs="Arial"/>
                <w:b/>
              </w:rPr>
            </w:pPr>
            <w:r>
              <w:rPr>
                <w:rFonts w:cs="Arial"/>
                <w:b/>
              </w:rPr>
              <w:t>Dec</w:t>
            </w:r>
            <w:r w:rsidRPr="006A26C1">
              <w:rPr>
                <w:rFonts w:cs="Arial"/>
                <w:b/>
              </w:rPr>
              <w:t xml:space="preserve"> 1</w:t>
            </w:r>
          </w:p>
        </w:tc>
        <w:tc>
          <w:tcPr>
            <w:tcW w:w="9146" w:type="dxa"/>
            <w:gridSpan w:val="2"/>
          </w:tcPr>
          <w:p w14:paraId="48FAD199" w14:textId="77777777" w:rsidR="00C25666" w:rsidRPr="006A26C1" w:rsidRDefault="00C25666" w:rsidP="00A52A8B">
            <w:pPr>
              <w:tabs>
                <w:tab w:val="left" w:pos="6480"/>
              </w:tabs>
              <w:ind w:right="-360"/>
              <w:rPr>
                <w:rFonts w:cs="Arial"/>
                <w:b/>
              </w:rPr>
            </w:pPr>
          </w:p>
        </w:tc>
      </w:tr>
      <w:tr w:rsidR="00C25666" w14:paraId="2DDEDF3E" w14:textId="77777777" w:rsidTr="00A52A8B">
        <w:tc>
          <w:tcPr>
            <w:tcW w:w="1114" w:type="dxa"/>
          </w:tcPr>
          <w:p w14:paraId="2CF8BAE5" w14:textId="77777777" w:rsidR="00C25666" w:rsidRPr="006A26C1" w:rsidRDefault="00C25666" w:rsidP="00A52A8B">
            <w:pPr>
              <w:tabs>
                <w:tab w:val="left" w:pos="6480"/>
              </w:tabs>
              <w:ind w:right="-360"/>
              <w:rPr>
                <w:rFonts w:cs="Arial"/>
                <w:b/>
              </w:rPr>
            </w:pPr>
            <w:r w:rsidRPr="006A26C1">
              <w:rPr>
                <w:rFonts w:cs="Arial"/>
                <w:b/>
              </w:rPr>
              <w:t>Mar 1</w:t>
            </w:r>
          </w:p>
        </w:tc>
        <w:tc>
          <w:tcPr>
            <w:tcW w:w="9146" w:type="dxa"/>
            <w:gridSpan w:val="2"/>
          </w:tcPr>
          <w:p w14:paraId="5D26A042" w14:textId="77777777" w:rsidR="00C25666" w:rsidRPr="006A26C1" w:rsidRDefault="00C25666" w:rsidP="00A52A8B">
            <w:pPr>
              <w:tabs>
                <w:tab w:val="left" w:pos="6480"/>
              </w:tabs>
              <w:ind w:right="-360"/>
              <w:rPr>
                <w:rFonts w:cs="Arial"/>
                <w:b/>
              </w:rPr>
            </w:pPr>
          </w:p>
        </w:tc>
      </w:tr>
      <w:tr w:rsidR="00C25666" w14:paraId="77167956" w14:textId="77777777" w:rsidTr="00A52A8B">
        <w:trPr>
          <w:trHeight w:val="503"/>
        </w:trPr>
        <w:tc>
          <w:tcPr>
            <w:tcW w:w="1114" w:type="dxa"/>
          </w:tcPr>
          <w:p w14:paraId="5A270A24" w14:textId="77777777" w:rsidR="00C25666" w:rsidRDefault="00C25666" w:rsidP="00A52A8B">
            <w:pPr>
              <w:tabs>
                <w:tab w:val="left" w:pos="6480"/>
              </w:tabs>
              <w:ind w:right="-360"/>
              <w:rPr>
                <w:rFonts w:cs="Arial"/>
                <w:b/>
              </w:rPr>
            </w:pPr>
            <w:r>
              <w:rPr>
                <w:rFonts w:cs="Arial"/>
                <w:b/>
              </w:rPr>
              <w:t xml:space="preserve">Final </w:t>
            </w:r>
          </w:p>
          <w:p w14:paraId="26BCDEE5" w14:textId="77777777" w:rsidR="00C25666" w:rsidRPr="006A26C1" w:rsidRDefault="00C25666" w:rsidP="00A52A8B">
            <w:pPr>
              <w:tabs>
                <w:tab w:val="left" w:pos="6480"/>
              </w:tabs>
              <w:ind w:right="-360"/>
              <w:rPr>
                <w:rFonts w:cs="Arial"/>
                <w:b/>
              </w:rPr>
            </w:pPr>
            <w:r>
              <w:rPr>
                <w:rFonts w:cs="Arial"/>
                <w:b/>
              </w:rPr>
              <w:t>Outcomes</w:t>
            </w:r>
          </w:p>
        </w:tc>
        <w:tc>
          <w:tcPr>
            <w:tcW w:w="9146" w:type="dxa"/>
            <w:gridSpan w:val="2"/>
          </w:tcPr>
          <w:p w14:paraId="36BFCC89" w14:textId="77777777" w:rsidR="00C25666" w:rsidRPr="006A26C1" w:rsidRDefault="00C25666" w:rsidP="00A52A8B">
            <w:pPr>
              <w:tabs>
                <w:tab w:val="left" w:pos="6480"/>
              </w:tabs>
              <w:ind w:right="-360"/>
              <w:rPr>
                <w:rFonts w:cs="Arial"/>
                <w:b/>
              </w:rPr>
            </w:pPr>
          </w:p>
        </w:tc>
      </w:tr>
    </w:tbl>
    <w:p w14:paraId="3439C2B7" w14:textId="77777777" w:rsidR="00C25666" w:rsidRDefault="00C25666" w:rsidP="00C25666"/>
    <w:p w14:paraId="74C8DA32" w14:textId="77777777" w:rsidR="00C25666" w:rsidRDefault="00C25666" w:rsidP="00C25666"/>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
        <w:gridCol w:w="7734"/>
        <w:gridCol w:w="1412"/>
      </w:tblGrid>
      <w:tr w:rsidR="00C25666" w14:paraId="708F60E7" w14:textId="77777777" w:rsidTr="00A52A8B">
        <w:tc>
          <w:tcPr>
            <w:tcW w:w="1114" w:type="dxa"/>
          </w:tcPr>
          <w:p w14:paraId="5867AD4B" w14:textId="77777777" w:rsidR="00C25666" w:rsidRPr="006A26C1" w:rsidRDefault="00C25666" w:rsidP="00A52A8B">
            <w:pPr>
              <w:tabs>
                <w:tab w:val="left" w:pos="6480"/>
              </w:tabs>
              <w:ind w:left="-90" w:right="-28"/>
              <w:jc w:val="center"/>
              <w:rPr>
                <w:rFonts w:cs="Arial"/>
              </w:rPr>
            </w:pPr>
            <w:r w:rsidRPr="006A26C1">
              <w:rPr>
                <w:rFonts w:cs="Arial"/>
                <w:b/>
              </w:rPr>
              <w:t>Line #</w:t>
            </w:r>
          </w:p>
          <w:p w14:paraId="1C6FFD46" w14:textId="3E394B38" w:rsidR="00C25666" w:rsidRPr="006A26C1" w:rsidRDefault="00620E54" w:rsidP="00A52A8B">
            <w:pPr>
              <w:tabs>
                <w:tab w:val="left" w:pos="6480"/>
              </w:tabs>
              <w:ind w:right="-28"/>
              <w:jc w:val="center"/>
              <w:rPr>
                <w:rFonts w:cs="Arial"/>
                <w:b/>
              </w:rPr>
            </w:pPr>
            <w:r>
              <w:rPr>
                <w:rFonts w:cs="Arial"/>
                <w:b/>
              </w:rPr>
              <w:t>2</w:t>
            </w:r>
          </w:p>
        </w:tc>
        <w:tc>
          <w:tcPr>
            <w:tcW w:w="7734" w:type="dxa"/>
          </w:tcPr>
          <w:p w14:paraId="0F5436E8" w14:textId="77777777" w:rsidR="00C25666" w:rsidRPr="006A26C1" w:rsidRDefault="00C25666" w:rsidP="00A52A8B">
            <w:pPr>
              <w:tabs>
                <w:tab w:val="left" w:pos="6480"/>
              </w:tabs>
              <w:ind w:right="-360"/>
              <w:rPr>
                <w:rFonts w:cs="Arial"/>
                <w:b/>
              </w:rPr>
            </w:pPr>
          </w:p>
          <w:p w14:paraId="2CCB18E8" w14:textId="77777777" w:rsidR="00C25666" w:rsidRPr="006A26C1" w:rsidRDefault="00C25666" w:rsidP="00A52A8B">
            <w:pPr>
              <w:tabs>
                <w:tab w:val="left" w:pos="6480"/>
              </w:tabs>
              <w:ind w:right="-360"/>
              <w:rPr>
                <w:rFonts w:cs="Arial"/>
                <w:b/>
              </w:rPr>
            </w:pPr>
            <w:r w:rsidRPr="006A26C1">
              <w:rPr>
                <w:rFonts w:cs="Arial"/>
                <w:b/>
              </w:rPr>
              <w:t xml:space="preserve">Description of the Activity </w:t>
            </w:r>
          </w:p>
        </w:tc>
        <w:tc>
          <w:tcPr>
            <w:tcW w:w="1412" w:type="dxa"/>
          </w:tcPr>
          <w:p w14:paraId="06873FB8" w14:textId="77777777" w:rsidR="00C25666" w:rsidRPr="006A26C1" w:rsidRDefault="00C25666" w:rsidP="00A52A8B">
            <w:pPr>
              <w:tabs>
                <w:tab w:val="left" w:pos="6480"/>
              </w:tabs>
              <w:ind w:right="-360"/>
              <w:rPr>
                <w:rFonts w:cs="Arial"/>
                <w:b/>
              </w:rPr>
            </w:pPr>
            <w:r w:rsidRPr="006A26C1">
              <w:rPr>
                <w:rFonts w:cs="Arial"/>
                <w:b/>
              </w:rPr>
              <w:t>Funding</w:t>
            </w:r>
          </w:p>
          <w:p w14:paraId="0DA43B9B" w14:textId="77777777" w:rsidR="00C25666" w:rsidRPr="006A26C1" w:rsidRDefault="00C25666" w:rsidP="00A52A8B">
            <w:pPr>
              <w:tabs>
                <w:tab w:val="left" w:pos="6480"/>
              </w:tabs>
              <w:ind w:right="-360"/>
              <w:rPr>
                <w:rFonts w:cs="Arial"/>
                <w:b/>
              </w:rPr>
            </w:pPr>
            <w:r w:rsidRPr="006A26C1">
              <w:rPr>
                <w:rFonts w:cs="Arial"/>
                <w:b/>
              </w:rPr>
              <w:t xml:space="preserve">$  </w:t>
            </w: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C25666" w14:paraId="51993A92" w14:textId="77777777" w:rsidTr="00A52A8B">
        <w:tc>
          <w:tcPr>
            <w:tcW w:w="1114" w:type="dxa"/>
            <w:vMerge w:val="restart"/>
          </w:tcPr>
          <w:p w14:paraId="47857594" w14:textId="77777777" w:rsidR="00C25666" w:rsidRPr="006A26C1" w:rsidRDefault="00C25666" w:rsidP="00A52A8B">
            <w:pPr>
              <w:tabs>
                <w:tab w:val="left" w:pos="6480"/>
              </w:tabs>
              <w:ind w:right="-360"/>
              <w:rPr>
                <w:rFonts w:cs="Arial"/>
                <w:b/>
              </w:rPr>
            </w:pPr>
          </w:p>
        </w:tc>
        <w:tc>
          <w:tcPr>
            <w:tcW w:w="9146" w:type="dxa"/>
            <w:gridSpan w:val="2"/>
          </w:tcPr>
          <w:p w14:paraId="65FC8BC0" w14:textId="77777777" w:rsidR="00C25666" w:rsidRPr="006A26C1" w:rsidRDefault="00C25666" w:rsidP="00A52A8B">
            <w:pPr>
              <w:tabs>
                <w:tab w:val="left" w:pos="6480"/>
              </w:tabs>
              <w:ind w:right="-360"/>
              <w:rPr>
                <w:rFonts w:cs="Arial"/>
              </w:rPr>
            </w:pP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p w14:paraId="248A2E8D" w14:textId="77777777" w:rsidR="00C25666" w:rsidRPr="006A26C1" w:rsidRDefault="00C25666" w:rsidP="00A52A8B">
            <w:pPr>
              <w:tabs>
                <w:tab w:val="left" w:pos="6480"/>
              </w:tabs>
              <w:ind w:right="-360"/>
              <w:rPr>
                <w:rFonts w:cs="Arial"/>
              </w:rPr>
            </w:pPr>
          </w:p>
          <w:p w14:paraId="64289CFB" w14:textId="77777777" w:rsidR="00C25666" w:rsidRPr="006A26C1" w:rsidRDefault="00C25666" w:rsidP="00A52A8B">
            <w:pPr>
              <w:tabs>
                <w:tab w:val="left" w:pos="6480"/>
              </w:tabs>
              <w:ind w:right="-360"/>
              <w:rPr>
                <w:rFonts w:cs="Arial"/>
              </w:rPr>
            </w:pPr>
          </w:p>
          <w:p w14:paraId="051B2726" w14:textId="77777777" w:rsidR="00C25666" w:rsidRPr="006A26C1" w:rsidRDefault="00C25666" w:rsidP="00A52A8B">
            <w:pPr>
              <w:tabs>
                <w:tab w:val="left" w:pos="6480"/>
              </w:tabs>
              <w:ind w:right="-360"/>
              <w:rPr>
                <w:rFonts w:cs="Arial"/>
              </w:rPr>
            </w:pPr>
          </w:p>
          <w:p w14:paraId="7DB987BC" w14:textId="77777777" w:rsidR="00C25666" w:rsidRPr="006A26C1" w:rsidRDefault="00C25666" w:rsidP="00A52A8B">
            <w:pPr>
              <w:tabs>
                <w:tab w:val="left" w:pos="6480"/>
              </w:tabs>
              <w:ind w:right="-360"/>
              <w:rPr>
                <w:rFonts w:cs="Arial"/>
              </w:rPr>
            </w:pPr>
          </w:p>
        </w:tc>
      </w:tr>
      <w:tr w:rsidR="00C25666" w14:paraId="67402990" w14:textId="77777777" w:rsidTr="00A52A8B">
        <w:tc>
          <w:tcPr>
            <w:tcW w:w="1114" w:type="dxa"/>
            <w:vMerge/>
          </w:tcPr>
          <w:p w14:paraId="7E68D5DE" w14:textId="77777777" w:rsidR="00C25666" w:rsidRPr="006A26C1" w:rsidRDefault="00C25666" w:rsidP="00A52A8B">
            <w:pPr>
              <w:tabs>
                <w:tab w:val="left" w:pos="6480"/>
              </w:tabs>
              <w:ind w:right="-360"/>
              <w:rPr>
                <w:rFonts w:cs="Arial"/>
                <w:b/>
              </w:rPr>
            </w:pPr>
          </w:p>
        </w:tc>
        <w:tc>
          <w:tcPr>
            <w:tcW w:w="9146" w:type="dxa"/>
            <w:gridSpan w:val="2"/>
          </w:tcPr>
          <w:p w14:paraId="16E195E5" w14:textId="77777777" w:rsidR="00C25666" w:rsidRPr="006A26C1" w:rsidRDefault="00C25666" w:rsidP="00A52A8B">
            <w:pPr>
              <w:tabs>
                <w:tab w:val="left" w:pos="7992"/>
              </w:tabs>
              <w:ind w:right="-360"/>
              <w:rPr>
                <w:rFonts w:cs="Arial"/>
              </w:rPr>
            </w:pPr>
            <w:r w:rsidRPr="006A26C1">
              <w:rPr>
                <w:rFonts w:cs="Arial"/>
                <w:b/>
              </w:rPr>
              <w:t xml:space="preserve">Responsibility:  </w:t>
            </w:r>
            <w:r w:rsidRPr="006A26C1">
              <w:rPr>
                <w:rFonts w:cs="Arial"/>
                <w:b/>
              </w:rPr>
              <w:fldChar w:fldCharType="begin">
                <w:ffData>
                  <w:name w:val="Text3"/>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r>
              <w:rPr>
                <w:rFonts w:cs="Arial"/>
                <w:b/>
              </w:rPr>
              <w:t xml:space="preserve">                                                                          </w:t>
            </w:r>
            <w:r w:rsidRPr="006A26C1">
              <w:rPr>
                <w:rFonts w:cs="Arial"/>
                <w:b/>
              </w:rPr>
              <w:t>Timeline</w:t>
            </w:r>
            <w:r w:rsidRPr="006A26C1">
              <w:rPr>
                <w:rFonts w:cs="Arial"/>
              </w:rPr>
              <w:t xml:space="preserve">:  </w:t>
            </w:r>
            <w:r w:rsidRPr="006A26C1">
              <w:rPr>
                <w:rFonts w:cs="Arial"/>
                <w:b/>
              </w:rPr>
              <w:fldChar w:fldCharType="begin">
                <w:ffData>
                  <w:name w:val=""/>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C25666" w14:paraId="26669B7E" w14:textId="77777777" w:rsidTr="00A52A8B">
        <w:tc>
          <w:tcPr>
            <w:tcW w:w="1114" w:type="dxa"/>
            <w:vMerge/>
          </w:tcPr>
          <w:p w14:paraId="23875C12" w14:textId="77777777" w:rsidR="00C25666" w:rsidRPr="006A26C1" w:rsidRDefault="00C25666" w:rsidP="00A52A8B">
            <w:pPr>
              <w:tabs>
                <w:tab w:val="left" w:pos="6480"/>
              </w:tabs>
              <w:ind w:right="-360"/>
              <w:rPr>
                <w:rFonts w:cs="Arial"/>
                <w:b/>
              </w:rPr>
            </w:pPr>
          </w:p>
        </w:tc>
        <w:tc>
          <w:tcPr>
            <w:tcW w:w="9146" w:type="dxa"/>
            <w:gridSpan w:val="2"/>
          </w:tcPr>
          <w:p w14:paraId="1AE3E174" w14:textId="77777777" w:rsidR="00C25666" w:rsidRPr="006A26C1" w:rsidRDefault="00C25666" w:rsidP="00A52A8B">
            <w:pPr>
              <w:tabs>
                <w:tab w:val="left" w:pos="6480"/>
              </w:tabs>
              <w:ind w:right="-360"/>
              <w:rPr>
                <w:rFonts w:cs="Arial"/>
              </w:rPr>
            </w:pPr>
            <w:r w:rsidRPr="006A26C1">
              <w:rPr>
                <w:rFonts w:cs="Arial"/>
                <w:b/>
              </w:rPr>
              <w:t>Evaluation/Measures</w:t>
            </w:r>
            <w:r w:rsidRPr="006A26C1">
              <w:rPr>
                <w:rFonts w:cs="Arial"/>
              </w:rPr>
              <w:t xml:space="preserve">:  </w:t>
            </w: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p w14:paraId="334CDA7C" w14:textId="77777777" w:rsidR="00C25666" w:rsidRPr="006A26C1" w:rsidRDefault="00C25666" w:rsidP="00A52A8B">
            <w:pPr>
              <w:tabs>
                <w:tab w:val="left" w:pos="6480"/>
              </w:tabs>
              <w:ind w:right="-360"/>
              <w:rPr>
                <w:rFonts w:cs="Arial"/>
              </w:rPr>
            </w:pPr>
          </w:p>
        </w:tc>
      </w:tr>
      <w:tr w:rsidR="00C25666" w:rsidRPr="00A71248" w14:paraId="15822970" w14:textId="77777777" w:rsidTr="00A52A8B">
        <w:tc>
          <w:tcPr>
            <w:tcW w:w="1114" w:type="dxa"/>
          </w:tcPr>
          <w:p w14:paraId="4967FF73" w14:textId="77777777" w:rsidR="00C25666" w:rsidRPr="006A26C1" w:rsidRDefault="00C25666" w:rsidP="00A52A8B">
            <w:pPr>
              <w:tabs>
                <w:tab w:val="left" w:pos="6480"/>
              </w:tabs>
              <w:ind w:right="-360"/>
              <w:rPr>
                <w:rFonts w:cs="Arial"/>
                <w:b/>
              </w:rPr>
            </w:pPr>
            <w:r>
              <w:rPr>
                <w:rFonts w:cs="Arial"/>
                <w:b/>
              </w:rPr>
              <w:t>Dec</w:t>
            </w:r>
            <w:r w:rsidRPr="006A26C1">
              <w:rPr>
                <w:rFonts w:cs="Arial"/>
                <w:b/>
              </w:rPr>
              <w:t xml:space="preserve"> 1</w:t>
            </w:r>
          </w:p>
        </w:tc>
        <w:tc>
          <w:tcPr>
            <w:tcW w:w="9146" w:type="dxa"/>
            <w:gridSpan w:val="2"/>
          </w:tcPr>
          <w:p w14:paraId="35BFADFA" w14:textId="77777777" w:rsidR="00C25666" w:rsidRPr="006A26C1" w:rsidRDefault="00C25666" w:rsidP="00A52A8B">
            <w:pPr>
              <w:tabs>
                <w:tab w:val="left" w:pos="6480"/>
              </w:tabs>
              <w:ind w:right="-360"/>
              <w:rPr>
                <w:rFonts w:cs="Arial"/>
                <w:b/>
              </w:rPr>
            </w:pPr>
          </w:p>
        </w:tc>
      </w:tr>
      <w:tr w:rsidR="00C25666" w:rsidRPr="00A71248" w14:paraId="2AAA234B" w14:textId="77777777" w:rsidTr="00A52A8B">
        <w:tc>
          <w:tcPr>
            <w:tcW w:w="1114" w:type="dxa"/>
          </w:tcPr>
          <w:p w14:paraId="3D7C6A74" w14:textId="77777777" w:rsidR="00C25666" w:rsidRPr="006A26C1" w:rsidRDefault="00C25666" w:rsidP="00A52A8B">
            <w:pPr>
              <w:tabs>
                <w:tab w:val="left" w:pos="6480"/>
              </w:tabs>
              <w:ind w:right="-360"/>
              <w:rPr>
                <w:rFonts w:cs="Arial"/>
                <w:b/>
              </w:rPr>
            </w:pPr>
            <w:r w:rsidRPr="006A26C1">
              <w:rPr>
                <w:rFonts w:cs="Arial"/>
                <w:b/>
              </w:rPr>
              <w:t>Mar 1</w:t>
            </w:r>
          </w:p>
        </w:tc>
        <w:tc>
          <w:tcPr>
            <w:tcW w:w="9146" w:type="dxa"/>
            <w:gridSpan w:val="2"/>
          </w:tcPr>
          <w:p w14:paraId="690CC9E4" w14:textId="77777777" w:rsidR="00C25666" w:rsidRPr="006A26C1" w:rsidRDefault="00C25666" w:rsidP="00A52A8B">
            <w:pPr>
              <w:tabs>
                <w:tab w:val="left" w:pos="6480"/>
              </w:tabs>
              <w:ind w:right="-360"/>
              <w:rPr>
                <w:rFonts w:cs="Arial"/>
                <w:b/>
              </w:rPr>
            </w:pPr>
          </w:p>
        </w:tc>
      </w:tr>
      <w:tr w:rsidR="00C25666" w:rsidRPr="00A71248" w14:paraId="4CC9B880" w14:textId="77777777" w:rsidTr="00A52A8B">
        <w:trPr>
          <w:trHeight w:val="512"/>
        </w:trPr>
        <w:tc>
          <w:tcPr>
            <w:tcW w:w="1114" w:type="dxa"/>
          </w:tcPr>
          <w:p w14:paraId="5C18CA90" w14:textId="77777777" w:rsidR="00C25666" w:rsidRDefault="00C25666" w:rsidP="00A52A8B">
            <w:pPr>
              <w:tabs>
                <w:tab w:val="left" w:pos="6480"/>
              </w:tabs>
              <w:ind w:right="-360"/>
              <w:rPr>
                <w:rFonts w:cs="Arial"/>
                <w:b/>
              </w:rPr>
            </w:pPr>
            <w:r>
              <w:rPr>
                <w:rFonts w:cs="Arial"/>
                <w:b/>
              </w:rPr>
              <w:t>Final</w:t>
            </w:r>
          </w:p>
          <w:p w14:paraId="3E1FD9BE" w14:textId="77777777" w:rsidR="00C25666" w:rsidRPr="006A26C1" w:rsidRDefault="00C25666" w:rsidP="00A52A8B">
            <w:pPr>
              <w:tabs>
                <w:tab w:val="left" w:pos="6480"/>
              </w:tabs>
              <w:ind w:right="-360"/>
              <w:rPr>
                <w:rFonts w:cs="Arial"/>
                <w:b/>
              </w:rPr>
            </w:pPr>
            <w:r>
              <w:rPr>
                <w:rFonts w:cs="Arial"/>
                <w:b/>
              </w:rPr>
              <w:t>Outcomes</w:t>
            </w:r>
          </w:p>
        </w:tc>
        <w:tc>
          <w:tcPr>
            <w:tcW w:w="9146" w:type="dxa"/>
            <w:gridSpan w:val="2"/>
          </w:tcPr>
          <w:p w14:paraId="66F12949" w14:textId="77777777" w:rsidR="00C25666" w:rsidRPr="006A26C1" w:rsidRDefault="00C25666" w:rsidP="00A52A8B">
            <w:pPr>
              <w:tabs>
                <w:tab w:val="left" w:pos="6480"/>
              </w:tabs>
              <w:ind w:right="-360"/>
              <w:rPr>
                <w:rFonts w:cs="Arial"/>
                <w:b/>
              </w:rPr>
            </w:pPr>
          </w:p>
        </w:tc>
      </w:tr>
    </w:tbl>
    <w:p w14:paraId="71B7DE50" w14:textId="77777777" w:rsidR="00C25666" w:rsidRDefault="00C25666"/>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60"/>
      </w:tblGrid>
      <w:tr w:rsidR="00B96DD8" w:rsidRPr="00700A98" w14:paraId="524FC135" w14:textId="77777777" w:rsidTr="00A52A8B">
        <w:tc>
          <w:tcPr>
            <w:tcW w:w="10260" w:type="dxa"/>
          </w:tcPr>
          <w:p w14:paraId="35D89EC5" w14:textId="77777777" w:rsidR="00B96DD8" w:rsidRPr="006A26C1" w:rsidRDefault="00B96DD8" w:rsidP="00C869C9">
            <w:pPr>
              <w:tabs>
                <w:tab w:val="left" w:pos="6480"/>
                <w:tab w:val="left" w:pos="7920"/>
              </w:tabs>
              <w:ind w:right="-360"/>
              <w:jc w:val="right"/>
              <w:rPr>
                <w:rFonts w:cs="Arial"/>
                <w:b/>
                <w:color w:val="800000"/>
                <w:sz w:val="24"/>
                <w:szCs w:val="24"/>
              </w:rPr>
            </w:pPr>
            <w:r w:rsidRPr="006A26C1">
              <w:rPr>
                <w:rFonts w:cs="Arial"/>
                <w:b/>
                <w:color w:val="800000"/>
                <w:sz w:val="24"/>
                <w:szCs w:val="24"/>
              </w:rPr>
              <w:t xml:space="preserve">Total Perkins Funding Requested for Goal </w:t>
            </w:r>
            <w:r w:rsidR="00C869C9">
              <w:rPr>
                <w:rFonts w:cs="Arial"/>
                <w:b/>
                <w:color w:val="800000"/>
                <w:sz w:val="24"/>
                <w:szCs w:val="24"/>
              </w:rPr>
              <w:t>7</w:t>
            </w:r>
            <w:r w:rsidRPr="006A26C1">
              <w:rPr>
                <w:rFonts w:cs="Arial"/>
                <w:b/>
                <w:color w:val="800000"/>
                <w:sz w:val="24"/>
                <w:szCs w:val="24"/>
              </w:rPr>
              <w:t xml:space="preserve">: </w:t>
            </w:r>
            <w:r w:rsidR="00C869C9" w:rsidRPr="006A26C1">
              <w:rPr>
                <w:rFonts w:cs="Arial"/>
              </w:rPr>
              <w:fldChar w:fldCharType="begin">
                <w:ffData>
                  <w:name w:val="Text2"/>
                  <w:enabled/>
                  <w:calcOnExit w:val="0"/>
                  <w:textInput/>
                </w:ffData>
              </w:fldChar>
            </w:r>
            <w:r w:rsidR="00C869C9" w:rsidRPr="006A26C1">
              <w:rPr>
                <w:rFonts w:cs="Arial"/>
              </w:rPr>
              <w:instrText xml:space="preserve"> FORMTEXT </w:instrText>
            </w:r>
            <w:r w:rsidR="00C869C9" w:rsidRPr="006A26C1">
              <w:rPr>
                <w:rFonts w:cs="Arial"/>
              </w:rPr>
            </w:r>
            <w:r w:rsidR="00C869C9" w:rsidRPr="006A26C1">
              <w:rPr>
                <w:rFonts w:cs="Arial"/>
              </w:rPr>
              <w:fldChar w:fldCharType="separate"/>
            </w:r>
            <w:r w:rsidR="00C869C9" w:rsidRPr="006A26C1">
              <w:rPr>
                <w:rFonts w:ascii="Cambria Math" w:hAnsi="Cambria Math" w:cs="Cambria Math"/>
                <w:noProof/>
              </w:rPr>
              <w:t> </w:t>
            </w:r>
            <w:r w:rsidR="00C869C9" w:rsidRPr="006A26C1">
              <w:rPr>
                <w:rFonts w:ascii="Cambria Math" w:hAnsi="Cambria Math" w:cs="Cambria Math"/>
                <w:noProof/>
              </w:rPr>
              <w:t> </w:t>
            </w:r>
            <w:r w:rsidR="00C869C9" w:rsidRPr="006A26C1">
              <w:rPr>
                <w:rFonts w:ascii="Cambria Math" w:hAnsi="Cambria Math" w:cs="Cambria Math"/>
                <w:noProof/>
              </w:rPr>
              <w:t> </w:t>
            </w:r>
            <w:r w:rsidR="00C869C9" w:rsidRPr="006A26C1">
              <w:rPr>
                <w:rFonts w:ascii="Cambria Math" w:hAnsi="Cambria Math" w:cs="Cambria Math"/>
                <w:noProof/>
              </w:rPr>
              <w:t> </w:t>
            </w:r>
            <w:r w:rsidR="00C869C9" w:rsidRPr="006A26C1">
              <w:rPr>
                <w:rFonts w:ascii="Cambria Math" w:hAnsi="Cambria Math" w:cs="Cambria Math"/>
                <w:noProof/>
              </w:rPr>
              <w:t> </w:t>
            </w:r>
            <w:r w:rsidR="00C869C9" w:rsidRPr="006A26C1">
              <w:rPr>
                <w:rFonts w:cs="Arial"/>
              </w:rPr>
              <w:fldChar w:fldCharType="end"/>
            </w:r>
            <w:r w:rsidRPr="006A26C1">
              <w:rPr>
                <w:rFonts w:cs="Arial"/>
                <w:b/>
                <w:color w:val="800000"/>
                <w:sz w:val="24"/>
                <w:szCs w:val="24"/>
              </w:rPr>
              <w:t xml:space="preserve"> $  </w:t>
            </w:r>
            <w:r>
              <w:rPr>
                <w:rFonts w:cs="Arial"/>
                <w:b/>
                <w:color w:val="800000"/>
                <w:sz w:val="24"/>
                <w:szCs w:val="24"/>
              </w:rPr>
              <w:t>j</w:t>
            </w:r>
          </w:p>
        </w:tc>
      </w:tr>
    </w:tbl>
    <w:p w14:paraId="315FE111" w14:textId="77777777" w:rsidR="00620E54" w:rsidRDefault="00620E54" w:rsidP="00C869C9">
      <w:pPr>
        <w:jc w:val="center"/>
        <w:rPr>
          <w:b/>
          <w:color w:val="800000"/>
          <w:sz w:val="28"/>
          <w:szCs w:val="28"/>
        </w:rPr>
      </w:pPr>
    </w:p>
    <w:p w14:paraId="241D0E6A" w14:textId="77777777" w:rsidR="00620E54" w:rsidRDefault="00620E54">
      <w:pPr>
        <w:spacing w:after="160" w:line="259" w:lineRule="auto"/>
        <w:rPr>
          <w:b/>
          <w:color w:val="800000"/>
          <w:sz w:val="28"/>
          <w:szCs w:val="28"/>
        </w:rPr>
      </w:pPr>
      <w:r>
        <w:rPr>
          <w:b/>
          <w:color w:val="800000"/>
          <w:sz w:val="28"/>
          <w:szCs w:val="28"/>
        </w:rPr>
        <w:br w:type="page"/>
      </w:r>
    </w:p>
    <w:p w14:paraId="336650BA" w14:textId="4EA56E55" w:rsidR="007D6E6D" w:rsidRPr="00F63B81" w:rsidRDefault="007D6E6D" w:rsidP="007D6E6D">
      <w:pPr>
        <w:jc w:val="center"/>
        <w:rPr>
          <w:b/>
          <w:color w:val="800000"/>
          <w:sz w:val="28"/>
          <w:szCs w:val="28"/>
        </w:rPr>
      </w:pPr>
      <w:r w:rsidRPr="00F63B81">
        <w:rPr>
          <w:b/>
          <w:color w:val="800000"/>
          <w:sz w:val="28"/>
          <w:szCs w:val="28"/>
        </w:rPr>
        <w:lastRenderedPageBreak/>
        <w:t xml:space="preserve">PERKINS </w:t>
      </w:r>
      <w:r>
        <w:rPr>
          <w:b/>
          <w:color w:val="800000"/>
          <w:sz w:val="28"/>
          <w:szCs w:val="28"/>
        </w:rPr>
        <w:t xml:space="preserve">PROGRAM IMPROVEMENT </w:t>
      </w:r>
      <w:r w:rsidR="00620E54">
        <w:rPr>
          <w:b/>
          <w:color w:val="800000"/>
          <w:sz w:val="28"/>
          <w:szCs w:val="28"/>
        </w:rPr>
        <w:t>GOALS</w:t>
      </w:r>
    </w:p>
    <w:p w14:paraId="32950EBE" w14:textId="77777777" w:rsidR="00620E54" w:rsidRDefault="00620E54" w:rsidP="007D6E6D">
      <w:pPr>
        <w:jc w:val="center"/>
        <w:rPr>
          <w:b/>
          <w:color w:val="800000"/>
          <w:sz w:val="24"/>
          <w:szCs w:val="24"/>
        </w:rPr>
      </w:pPr>
    </w:p>
    <w:p w14:paraId="7733BB8B" w14:textId="47D46E39" w:rsidR="007D6E6D" w:rsidRPr="00620E54" w:rsidRDefault="00620E54" w:rsidP="008A2019">
      <w:pPr>
        <w:spacing w:line="276" w:lineRule="auto"/>
        <w:jc w:val="center"/>
        <w:rPr>
          <w:b/>
          <w:color w:val="800000"/>
          <w:sz w:val="28"/>
          <w:szCs w:val="24"/>
        </w:rPr>
      </w:pPr>
      <w:r w:rsidRPr="00620E54">
        <w:rPr>
          <w:b/>
          <w:color w:val="800000"/>
          <w:sz w:val="28"/>
          <w:szCs w:val="24"/>
        </w:rPr>
        <w:t xml:space="preserve">Goal 8: </w:t>
      </w:r>
      <w:r w:rsidR="007D6E6D" w:rsidRPr="00620E54">
        <w:rPr>
          <w:b/>
          <w:color w:val="800000"/>
          <w:sz w:val="28"/>
          <w:szCs w:val="24"/>
        </w:rPr>
        <w:t>Administrati</w:t>
      </w:r>
      <w:r w:rsidRPr="00620E54">
        <w:rPr>
          <w:b/>
          <w:color w:val="800000"/>
          <w:sz w:val="28"/>
          <w:szCs w:val="24"/>
        </w:rPr>
        <w:t>ve Costs</w:t>
      </w:r>
    </w:p>
    <w:p w14:paraId="4AA4AF9E" w14:textId="5D6833C4" w:rsidR="007D6E6D" w:rsidRPr="008A2019" w:rsidRDefault="004317C8" w:rsidP="008A2019">
      <w:pPr>
        <w:spacing w:line="276" w:lineRule="auto"/>
        <w:rPr>
          <w:rFonts w:ascii="Arial" w:hAnsi="Arial" w:cs="Arial"/>
          <w:b/>
          <w:sz w:val="22"/>
          <w:szCs w:val="22"/>
        </w:rPr>
      </w:pPr>
      <w:r w:rsidRPr="008A2019">
        <w:rPr>
          <w:rFonts w:ascii="Arial" w:hAnsi="Arial" w:cs="Arial"/>
          <w:b/>
          <w:sz w:val="22"/>
          <w:szCs w:val="22"/>
        </w:rPr>
        <w:t xml:space="preserve">How will your institution use Perkins funds toward </w:t>
      </w:r>
      <w:r w:rsidR="007D6E6D" w:rsidRPr="008A2019">
        <w:rPr>
          <w:rFonts w:ascii="Arial" w:hAnsi="Arial" w:cs="Arial"/>
          <w:b/>
          <w:sz w:val="22"/>
          <w:szCs w:val="22"/>
        </w:rPr>
        <w:t>administration of the Program Improvement grant (maximum of 5%)</w:t>
      </w:r>
      <w:r w:rsidRPr="008A2019">
        <w:rPr>
          <w:rFonts w:ascii="Arial" w:hAnsi="Arial" w:cs="Arial"/>
          <w:b/>
          <w:sz w:val="22"/>
          <w:szCs w:val="22"/>
        </w:rPr>
        <w:t>?</w:t>
      </w:r>
    </w:p>
    <w:p w14:paraId="2AF21D03" w14:textId="77777777" w:rsidR="007D6E6D" w:rsidRPr="00317C24" w:rsidRDefault="007D6E6D" w:rsidP="007D6E6D">
      <w:pPr>
        <w:rPr>
          <w:sz w:val="22"/>
          <w:szCs w:val="22"/>
        </w:rPr>
      </w:pPr>
    </w:p>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
        <w:gridCol w:w="7734"/>
        <w:gridCol w:w="1412"/>
      </w:tblGrid>
      <w:tr w:rsidR="007D6E6D" w14:paraId="55F575C4" w14:textId="77777777" w:rsidTr="00A52A8B">
        <w:tc>
          <w:tcPr>
            <w:tcW w:w="1114" w:type="dxa"/>
          </w:tcPr>
          <w:p w14:paraId="254FC30D" w14:textId="77777777" w:rsidR="007D6E6D" w:rsidRPr="006A26C1" w:rsidRDefault="007D6E6D" w:rsidP="00A52A8B">
            <w:pPr>
              <w:tabs>
                <w:tab w:val="left" w:pos="6480"/>
              </w:tabs>
              <w:ind w:left="-90" w:right="-28"/>
              <w:jc w:val="center"/>
              <w:rPr>
                <w:rFonts w:cs="Arial"/>
              </w:rPr>
            </w:pPr>
            <w:r w:rsidRPr="006A26C1">
              <w:rPr>
                <w:rFonts w:cs="Arial"/>
                <w:b/>
              </w:rPr>
              <w:t>Line #</w:t>
            </w:r>
          </w:p>
          <w:p w14:paraId="7FFA7DB8" w14:textId="77777777" w:rsidR="007D6E6D" w:rsidRPr="006A26C1" w:rsidRDefault="007D6E6D" w:rsidP="00A52A8B">
            <w:pPr>
              <w:tabs>
                <w:tab w:val="left" w:pos="6480"/>
              </w:tabs>
              <w:ind w:right="-28"/>
              <w:jc w:val="center"/>
              <w:rPr>
                <w:rFonts w:cs="Arial"/>
                <w:b/>
              </w:rPr>
            </w:pPr>
            <w:r>
              <w:rPr>
                <w:rFonts w:cs="Arial"/>
                <w:b/>
              </w:rPr>
              <w:t>1</w:t>
            </w:r>
          </w:p>
        </w:tc>
        <w:tc>
          <w:tcPr>
            <w:tcW w:w="7734" w:type="dxa"/>
          </w:tcPr>
          <w:p w14:paraId="47B5FE4B" w14:textId="77777777" w:rsidR="007D6E6D" w:rsidRPr="006A26C1" w:rsidRDefault="007D6E6D" w:rsidP="00A52A8B">
            <w:pPr>
              <w:tabs>
                <w:tab w:val="left" w:pos="6480"/>
              </w:tabs>
              <w:ind w:right="-360"/>
              <w:rPr>
                <w:rFonts w:cs="Arial"/>
                <w:b/>
              </w:rPr>
            </w:pPr>
          </w:p>
          <w:p w14:paraId="2BE9663A" w14:textId="77777777" w:rsidR="007D6E6D" w:rsidRPr="006A26C1" w:rsidRDefault="007D6E6D" w:rsidP="00A52A8B">
            <w:pPr>
              <w:tabs>
                <w:tab w:val="left" w:pos="6480"/>
              </w:tabs>
              <w:ind w:right="-360"/>
              <w:rPr>
                <w:rFonts w:cs="Arial"/>
                <w:b/>
              </w:rPr>
            </w:pPr>
            <w:r w:rsidRPr="006A26C1">
              <w:rPr>
                <w:rFonts w:cs="Arial"/>
                <w:b/>
              </w:rPr>
              <w:t xml:space="preserve">Description of the Activity </w:t>
            </w:r>
            <w:r w:rsidR="004B588F" w:rsidRPr="004B588F">
              <w:rPr>
                <w:rFonts w:cs="Arial"/>
                <w:b/>
                <w:color w:val="FF0000"/>
              </w:rPr>
              <w:t>(Required for approval)</w:t>
            </w:r>
          </w:p>
        </w:tc>
        <w:tc>
          <w:tcPr>
            <w:tcW w:w="1412" w:type="dxa"/>
          </w:tcPr>
          <w:p w14:paraId="340396E3" w14:textId="77777777" w:rsidR="007D6E6D" w:rsidRPr="006A26C1" w:rsidRDefault="007D6E6D" w:rsidP="00A52A8B">
            <w:pPr>
              <w:tabs>
                <w:tab w:val="left" w:pos="6480"/>
              </w:tabs>
              <w:ind w:right="-360"/>
              <w:rPr>
                <w:rFonts w:cs="Arial"/>
                <w:b/>
              </w:rPr>
            </w:pPr>
            <w:r w:rsidRPr="006A26C1">
              <w:rPr>
                <w:rFonts w:cs="Arial"/>
                <w:b/>
              </w:rPr>
              <w:t>Funding</w:t>
            </w:r>
          </w:p>
          <w:p w14:paraId="08C057D0" w14:textId="77777777" w:rsidR="007D6E6D" w:rsidRPr="006A26C1" w:rsidRDefault="007D6E6D" w:rsidP="00A52A8B">
            <w:pPr>
              <w:tabs>
                <w:tab w:val="left" w:pos="6480"/>
              </w:tabs>
              <w:ind w:right="-360"/>
              <w:rPr>
                <w:rFonts w:cs="Arial"/>
                <w:b/>
              </w:rPr>
            </w:pPr>
            <w:r w:rsidRPr="006A26C1">
              <w:rPr>
                <w:rFonts w:cs="Arial"/>
                <w:b/>
              </w:rPr>
              <w:t xml:space="preserve">$  </w:t>
            </w: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7D6E6D" w14:paraId="103EC59D" w14:textId="77777777" w:rsidTr="00A52A8B">
        <w:tc>
          <w:tcPr>
            <w:tcW w:w="1114" w:type="dxa"/>
            <w:vMerge w:val="restart"/>
          </w:tcPr>
          <w:p w14:paraId="44B3CAAD" w14:textId="77777777" w:rsidR="007D6E6D" w:rsidRPr="006A26C1" w:rsidRDefault="007D6E6D" w:rsidP="00A52A8B">
            <w:pPr>
              <w:tabs>
                <w:tab w:val="left" w:pos="6480"/>
              </w:tabs>
              <w:ind w:right="-360"/>
              <w:rPr>
                <w:rFonts w:cs="Arial"/>
                <w:b/>
              </w:rPr>
            </w:pPr>
          </w:p>
        </w:tc>
        <w:tc>
          <w:tcPr>
            <w:tcW w:w="9146" w:type="dxa"/>
            <w:gridSpan w:val="2"/>
          </w:tcPr>
          <w:p w14:paraId="40732CF5" w14:textId="77777777" w:rsidR="007D6E6D" w:rsidRPr="006A26C1" w:rsidRDefault="007D6E6D" w:rsidP="00A52A8B">
            <w:pPr>
              <w:tabs>
                <w:tab w:val="left" w:pos="6480"/>
              </w:tabs>
              <w:ind w:right="-360"/>
              <w:rPr>
                <w:rFonts w:cs="Arial"/>
              </w:rPr>
            </w:pP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p w14:paraId="1D90923D" w14:textId="77777777" w:rsidR="007D6E6D" w:rsidRPr="006A26C1" w:rsidRDefault="007D6E6D" w:rsidP="00A52A8B">
            <w:pPr>
              <w:tabs>
                <w:tab w:val="left" w:pos="6480"/>
              </w:tabs>
              <w:ind w:right="-360"/>
              <w:rPr>
                <w:rFonts w:cs="Arial"/>
              </w:rPr>
            </w:pPr>
          </w:p>
          <w:p w14:paraId="4E4702D4" w14:textId="77777777" w:rsidR="007D6E6D" w:rsidRPr="006A26C1" w:rsidRDefault="007D6E6D" w:rsidP="00A52A8B">
            <w:pPr>
              <w:tabs>
                <w:tab w:val="left" w:pos="6480"/>
              </w:tabs>
              <w:ind w:right="-360"/>
              <w:rPr>
                <w:rFonts w:cs="Arial"/>
              </w:rPr>
            </w:pPr>
          </w:p>
          <w:p w14:paraId="15446299" w14:textId="77777777" w:rsidR="007D6E6D" w:rsidRPr="006A26C1" w:rsidRDefault="007D6E6D" w:rsidP="00A52A8B">
            <w:pPr>
              <w:tabs>
                <w:tab w:val="left" w:pos="6480"/>
              </w:tabs>
              <w:ind w:right="-360"/>
              <w:rPr>
                <w:rFonts w:cs="Arial"/>
              </w:rPr>
            </w:pPr>
          </w:p>
          <w:p w14:paraId="7B874A6A" w14:textId="77777777" w:rsidR="007D6E6D" w:rsidRPr="006A26C1" w:rsidRDefault="007D6E6D" w:rsidP="00A52A8B">
            <w:pPr>
              <w:tabs>
                <w:tab w:val="left" w:pos="6480"/>
              </w:tabs>
              <w:ind w:right="-360"/>
              <w:rPr>
                <w:rFonts w:cs="Arial"/>
              </w:rPr>
            </w:pPr>
          </w:p>
        </w:tc>
      </w:tr>
      <w:tr w:rsidR="007D6E6D" w14:paraId="70F16F7A" w14:textId="77777777" w:rsidTr="00A52A8B">
        <w:tc>
          <w:tcPr>
            <w:tcW w:w="1114" w:type="dxa"/>
            <w:vMerge/>
          </w:tcPr>
          <w:p w14:paraId="532FCA50" w14:textId="77777777" w:rsidR="007D6E6D" w:rsidRPr="006A26C1" w:rsidRDefault="007D6E6D" w:rsidP="00A52A8B">
            <w:pPr>
              <w:tabs>
                <w:tab w:val="left" w:pos="6480"/>
              </w:tabs>
              <w:ind w:right="-360"/>
              <w:rPr>
                <w:rFonts w:cs="Arial"/>
                <w:b/>
              </w:rPr>
            </w:pPr>
          </w:p>
        </w:tc>
        <w:tc>
          <w:tcPr>
            <w:tcW w:w="9146" w:type="dxa"/>
            <w:gridSpan w:val="2"/>
          </w:tcPr>
          <w:p w14:paraId="6B713454" w14:textId="77777777" w:rsidR="007D6E6D" w:rsidRPr="006A26C1" w:rsidRDefault="007D6E6D" w:rsidP="00A52A8B">
            <w:pPr>
              <w:tabs>
                <w:tab w:val="left" w:pos="7992"/>
              </w:tabs>
              <w:ind w:right="-360"/>
              <w:rPr>
                <w:rFonts w:cs="Arial"/>
              </w:rPr>
            </w:pPr>
            <w:r w:rsidRPr="006A26C1">
              <w:rPr>
                <w:rFonts w:cs="Arial"/>
                <w:b/>
              </w:rPr>
              <w:t xml:space="preserve">Responsibility:  </w:t>
            </w:r>
            <w:r w:rsidRPr="006A26C1">
              <w:rPr>
                <w:rFonts w:cs="Arial"/>
                <w:b/>
              </w:rPr>
              <w:fldChar w:fldCharType="begin">
                <w:ffData>
                  <w:name w:val="Text3"/>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r>
              <w:rPr>
                <w:rFonts w:cs="Arial"/>
                <w:b/>
              </w:rPr>
              <w:t xml:space="preserve">                                                                          </w:t>
            </w:r>
            <w:r w:rsidRPr="006A26C1">
              <w:rPr>
                <w:rFonts w:cs="Arial"/>
                <w:b/>
              </w:rPr>
              <w:t>Timeline</w:t>
            </w:r>
            <w:r w:rsidRPr="006A26C1">
              <w:rPr>
                <w:rFonts w:cs="Arial"/>
              </w:rPr>
              <w:t xml:space="preserve">:  </w:t>
            </w:r>
            <w:r w:rsidRPr="006A26C1">
              <w:rPr>
                <w:rFonts w:cs="Arial"/>
                <w:b/>
              </w:rPr>
              <w:fldChar w:fldCharType="begin">
                <w:ffData>
                  <w:name w:val=""/>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7D6E6D" w14:paraId="0030EF89" w14:textId="77777777" w:rsidTr="00A52A8B">
        <w:tc>
          <w:tcPr>
            <w:tcW w:w="1114" w:type="dxa"/>
            <w:vMerge/>
          </w:tcPr>
          <w:p w14:paraId="794E89FC" w14:textId="77777777" w:rsidR="007D6E6D" w:rsidRPr="006A26C1" w:rsidRDefault="007D6E6D" w:rsidP="00A52A8B">
            <w:pPr>
              <w:tabs>
                <w:tab w:val="left" w:pos="6480"/>
              </w:tabs>
              <w:ind w:right="-360"/>
              <w:rPr>
                <w:rFonts w:cs="Arial"/>
                <w:b/>
              </w:rPr>
            </w:pPr>
          </w:p>
        </w:tc>
        <w:tc>
          <w:tcPr>
            <w:tcW w:w="9146" w:type="dxa"/>
            <w:gridSpan w:val="2"/>
          </w:tcPr>
          <w:p w14:paraId="551093B0" w14:textId="77777777" w:rsidR="007D6E6D" w:rsidRPr="006A26C1" w:rsidRDefault="007D6E6D" w:rsidP="00A52A8B">
            <w:pPr>
              <w:tabs>
                <w:tab w:val="left" w:pos="6480"/>
              </w:tabs>
              <w:ind w:right="-360"/>
              <w:rPr>
                <w:rFonts w:cs="Arial"/>
              </w:rPr>
            </w:pPr>
            <w:r w:rsidRPr="006A26C1">
              <w:rPr>
                <w:rFonts w:cs="Arial"/>
                <w:b/>
              </w:rPr>
              <w:t>Evaluation/Measures</w:t>
            </w:r>
            <w:r w:rsidRPr="006A26C1">
              <w:rPr>
                <w:rFonts w:cs="Arial"/>
              </w:rPr>
              <w:t xml:space="preserve">:  </w:t>
            </w: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p w14:paraId="77FEAC9D" w14:textId="77777777" w:rsidR="007D6E6D" w:rsidRPr="006A26C1" w:rsidRDefault="007D6E6D" w:rsidP="00A52A8B">
            <w:pPr>
              <w:tabs>
                <w:tab w:val="left" w:pos="6480"/>
              </w:tabs>
              <w:ind w:right="-360"/>
              <w:rPr>
                <w:rFonts w:cs="Arial"/>
              </w:rPr>
            </w:pPr>
          </w:p>
        </w:tc>
      </w:tr>
      <w:tr w:rsidR="007D6E6D" w:rsidRPr="00A71248" w14:paraId="458A9CDA" w14:textId="77777777" w:rsidTr="00A52A8B">
        <w:tc>
          <w:tcPr>
            <w:tcW w:w="1114" w:type="dxa"/>
          </w:tcPr>
          <w:p w14:paraId="70620ED8" w14:textId="77777777" w:rsidR="007D6E6D" w:rsidRPr="006A26C1" w:rsidRDefault="007D6E6D" w:rsidP="00A52A8B">
            <w:pPr>
              <w:tabs>
                <w:tab w:val="left" w:pos="6480"/>
              </w:tabs>
              <w:ind w:right="-360"/>
              <w:rPr>
                <w:rFonts w:cs="Arial"/>
                <w:b/>
              </w:rPr>
            </w:pPr>
            <w:r>
              <w:rPr>
                <w:rFonts w:cs="Arial"/>
                <w:b/>
              </w:rPr>
              <w:t>Dec</w:t>
            </w:r>
            <w:r w:rsidRPr="006A26C1">
              <w:rPr>
                <w:rFonts w:cs="Arial"/>
                <w:b/>
              </w:rPr>
              <w:t xml:space="preserve"> 1</w:t>
            </w:r>
          </w:p>
        </w:tc>
        <w:tc>
          <w:tcPr>
            <w:tcW w:w="9146" w:type="dxa"/>
            <w:gridSpan w:val="2"/>
          </w:tcPr>
          <w:p w14:paraId="7CE05786" w14:textId="77777777" w:rsidR="007D6E6D" w:rsidRPr="006A26C1" w:rsidRDefault="007D6E6D" w:rsidP="00A52A8B">
            <w:pPr>
              <w:tabs>
                <w:tab w:val="left" w:pos="6480"/>
              </w:tabs>
              <w:ind w:right="-360"/>
              <w:rPr>
                <w:rFonts w:cs="Arial"/>
                <w:b/>
              </w:rPr>
            </w:pPr>
          </w:p>
        </w:tc>
      </w:tr>
      <w:tr w:rsidR="007D6E6D" w:rsidRPr="00A71248" w14:paraId="43201167" w14:textId="77777777" w:rsidTr="00A52A8B">
        <w:tc>
          <w:tcPr>
            <w:tcW w:w="1114" w:type="dxa"/>
          </w:tcPr>
          <w:p w14:paraId="71B023B2" w14:textId="77777777" w:rsidR="007D6E6D" w:rsidRPr="006A26C1" w:rsidRDefault="007D6E6D" w:rsidP="00A52A8B">
            <w:pPr>
              <w:tabs>
                <w:tab w:val="left" w:pos="6480"/>
              </w:tabs>
              <w:ind w:right="-360"/>
              <w:rPr>
                <w:rFonts w:cs="Arial"/>
                <w:b/>
              </w:rPr>
            </w:pPr>
            <w:r w:rsidRPr="006A26C1">
              <w:rPr>
                <w:rFonts w:cs="Arial"/>
                <w:b/>
              </w:rPr>
              <w:t>Mar 1</w:t>
            </w:r>
          </w:p>
        </w:tc>
        <w:tc>
          <w:tcPr>
            <w:tcW w:w="9146" w:type="dxa"/>
            <w:gridSpan w:val="2"/>
          </w:tcPr>
          <w:p w14:paraId="0D564EF7" w14:textId="77777777" w:rsidR="007D6E6D" w:rsidRPr="006A26C1" w:rsidRDefault="007D6E6D" w:rsidP="00A52A8B">
            <w:pPr>
              <w:tabs>
                <w:tab w:val="left" w:pos="6480"/>
              </w:tabs>
              <w:ind w:right="-360"/>
              <w:rPr>
                <w:rFonts w:cs="Arial"/>
                <w:b/>
              </w:rPr>
            </w:pPr>
          </w:p>
        </w:tc>
      </w:tr>
      <w:tr w:rsidR="007D6E6D" w:rsidRPr="00A71248" w14:paraId="7F1E86A1" w14:textId="77777777" w:rsidTr="00A52A8B">
        <w:trPr>
          <w:trHeight w:val="512"/>
        </w:trPr>
        <w:tc>
          <w:tcPr>
            <w:tcW w:w="1114" w:type="dxa"/>
          </w:tcPr>
          <w:p w14:paraId="404874AF" w14:textId="77777777" w:rsidR="007D6E6D" w:rsidRDefault="007D6E6D" w:rsidP="00A52A8B">
            <w:pPr>
              <w:tabs>
                <w:tab w:val="left" w:pos="6480"/>
              </w:tabs>
              <w:ind w:right="-360"/>
              <w:rPr>
                <w:rFonts w:cs="Arial"/>
                <w:b/>
              </w:rPr>
            </w:pPr>
            <w:r>
              <w:rPr>
                <w:rFonts w:cs="Arial"/>
                <w:b/>
              </w:rPr>
              <w:t>Final</w:t>
            </w:r>
          </w:p>
          <w:p w14:paraId="36B1365D" w14:textId="77777777" w:rsidR="007D6E6D" w:rsidRPr="006A26C1" w:rsidRDefault="007D6E6D" w:rsidP="00A52A8B">
            <w:pPr>
              <w:tabs>
                <w:tab w:val="left" w:pos="6480"/>
              </w:tabs>
              <w:ind w:right="-360"/>
              <w:rPr>
                <w:rFonts w:cs="Arial"/>
                <w:b/>
              </w:rPr>
            </w:pPr>
            <w:r>
              <w:rPr>
                <w:rFonts w:cs="Arial"/>
                <w:b/>
              </w:rPr>
              <w:t>Outcomes</w:t>
            </w:r>
          </w:p>
        </w:tc>
        <w:tc>
          <w:tcPr>
            <w:tcW w:w="9146" w:type="dxa"/>
            <w:gridSpan w:val="2"/>
          </w:tcPr>
          <w:p w14:paraId="477F70FD" w14:textId="77777777" w:rsidR="007D6E6D" w:rsidRPr="006A26C1" w:rsidRDefault="007D6E6D" w:rsidP="00A52A8B">
            <w:pPr>
              <w:tabs>
                <w:tab w:val="left" w:pos="6480"/>
              </w:tabs>
              <w:ind w:right="-360"/>
              <w:rPr>
                <w:rFonts w:cs="Arial"/>
                <w:b/>
              </w:rPr>
            </w:pPr>
          </w:p>
        </w:tc>
      </w:tr>
    </w:tbl>
    <w:p w14:paraId="511FBDD5" w14:textId="77777777" w:rsidR="007D6E6D" w:rsidRDefault="007D6E6D"/>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60"/>
      </w:tblGrid>
      <w:tr w:rsidR="00B96DD8" w:rsidRPr="00700A98" w14:paraId="42983130" w14:textId="77777777" w:rsidTr="00B96DD8">
        <w:tc>
          <w:tcPr>
            <w:tcW w:w="10260" w:type="dxa"/>
          </w:tcPr>
          <w:p w14:paraId="49C26B38" w14:textId="36243543" w:rsidR="00B96DD8" w:rsidRPr="006A26C1" w:rsidRDefault="00B96DD8" w:rsidP="00B96DD8">
            <w:pPr>
              <w:tabs>
                <w:tab w:val="left" w:pos="6480"/>
                <w:tab w:val="left" w:pos="7920"/>
              </w:tabs>
              <w:ind w:right="-360"/>
              <w:jc w:val="right"/>
              <w:rPr>
                <w:rFonts w:cs="Arial"/>
                <w:b/>
                <w:color w:val="800000"/>
                <w:sz w:val="24"/>
                <w:szCs w:val="24"/>
              </w:rPr>
            </w:pPr>
            <w:r w:rsidRPr="006A26C1">
              <w:rPr>
                <w:rFonts w:cs="Arial"/>
                <w:b/>
                <w:color w:val="800000"/>
                <w:sz w:val="24"/>
                <w:szCs w:val="24"/>
              </w:rPr>
              <w:t>Total Perki</w:t>
            </w:r>
            <w:r w:rsidR="00A073E7">
              <w:rPr>
                <w:rFonts w:cs="Arial"/>
                <w:b/>
                <w:color w:val="800000"/>
                <w:sz w:val="24"/>
                <w:szCs w:val="24"/>
              </w:rPr>
              <w:t>ns Funding Requested for Goal 8</w:t>
            </w:r>
            <w:r w:rsidRPr="006A26C1">
              <w:rPr>
                <w:rFonts w:cs="Arial"/>
                <w:b/>
                <w:color w:val="800000"/>
                <w:sz w:val="24"/>
                <w:szCs w:val="24"/>
              </w:rPr>
              <w:t xml:space="preserve">:  $  </w:t>
            </w:r>
            <w:r>
              <w:rPr>
                <w:rFonts w:cs="Arial"/>
                <w:b/>
                <w:color w:val="800000"/>
                <w:sz w:val="24"/>
                <w:szCs w:val="24"/>
              </w:rPr>
              <w:t>j</w:t>
            </w:r>
          </w:p>
        </w:tc>
      </w:tr>
    </w:tbl>
    <w:p w14:paraId="63A3E337" w14:textId="77777777" w:rsidR="00B96DD8" w:rsidRDefault="00B96DD8"/>
    <w:p w14:paraId="21509A96" w14:textId="77777777" w:rsidR="00A52A8B" w:rsidRDefault="00A52A8B"/>
    <w:p w14:paraId="2C472BA9" w14:textId="77777777" w:rsidR="00A52A8B" w:rsidRDefault="00A52A8B"/>
    <w:p w14:paraId="4162AA97" w14:textId="77777777" w:rsidR="00A52A8B" w:rsidRDefault="00A52A8B"/>
    <w:p w14:paraId="0137458A" w14:textId="77777777" w:rsidR="00A52A8B" w:rsidRDefault="00A52A8B"/>
    <w:p w14:paraId="40737B13" w14:textId="77777777" w:rsidR="00A52A8B" w:rsidRDefault="00A52A8B"/>
    <w:p w14:paraId="29456DBC" w14:textId="77777777" w:rsidR="00A52A8B" w:rsidRDefault="00A52A8B"/>
    <w:p w14:paraId="678F7E77" w14:textId="77777777" w:rsidR="00A52A8B" w:rsidRDefault="00A52A8B"/>
    <w:p w14:paraId="06F38BC7" w14:textId="77777777" w:rsidR="00A52A8B" w:rsidRDefault="00A52A8B"/>
    <w:p w14:paraId="4845FE06" w14:textId="77777777" w:rsidR="00A52A8B" w:rsidRDefault="00A52A8B"/>
    <w:p w14:paraId="402F16E1" w14:textId="2245ABE1" w:rsidR="00A52A8B" w:rsidRDefault="00A52A8B"/>
    <w:p w14:paraId="65DF911B" w14:textId="77777777" w:rsidR="00B17647" w:rsidRDefault="00B17647"/>
    <w:p w14:paraId="698D8263" w14:textId="77777777" w:rsidR="00A52A8B" w:rsidRDefault="00A52A8B"/>
    <w:p w14:paraId="74D00932" w14:textId="77777777" w:rsidR="00A52A8B" w:rsidRDefault="00A52A8B"/>
    <w:p w14:paraId="6BFDBF51" w14:textId="77777777" w:rsidR="00A52A8B" w:rsidRDefault="00A52A8B"/>
    <w:p w14:paraId="00A185E2" w14:textId="77777777" w:rsidR="00A52A8B" w:rsidRDefault="00A52A8B"/>
    <w:p w14:paraId="4F99E187" w14:textId="77777777" w:rsidR="00A52A8B" w:rsidRDefault="00A52A8B"/>
    <w:p w14:paraId="5D6DDB3F" w14:textId="77777777" w:rsidR="00A52A8B" w:rsidRDefault="00A52A8B"/>
    <w:p w14:paraId="5A80F812" w14:textId="77777777" w:rsidR="00A52A8B" w:rsidRDefault="00A52A8B"/>
    <w:p w14:paraId="20B9B1DE" w14:textId="77777777" w:rsidR="00A52A8B" w:rsidRDefault="00A52A8B"/>
    <w:p w14:paraId="0EE957A3" w14:textId="77777777" w:rsidR="00A52A8B" w:rsidRDefault="00A52A8B"/>
    <w:p w14:paraId="28D3AE5B" w14:textId="77777777" w:rsidR="00A52A8B" w:rsidRDefault="00A52A8B"/>
    <w:p w14:paraId="5BD49DFE" w14:textId="77777777" w:rsidR="00A52A8B" w:rsidRDefault="00A52A8B"/>
    <w:p w14:paraId="06BDF750" w14:textId="77777777" w:rsidR="00A52A8B" w:rsidRDefault="00A52A8B"/>
    <w:p w14:paraId="40C569F7" w14:textId="77777777" w:rsidR="00A52A8B" w:rsidRDefault="00A52A8B"/>
    <w:p w14:paraId="707F0185" w14:textId="77777777" w:rsidR="00A52A8B" w:rsidRDefault="00A52A8B"/>
    <w:p w14:paraId="536A2E85" w14:textId="77777777" w:rsidR="00A52A8B" w:rsidRDefault="00A52A8B"/>
    <w:p w14:paraId="2B87910A" w14:textId="22B22EB8" w:rsidR="004317C8" w:rsidRDefault="004317C8">
      <w:pPr>
        <w:spacing w:after="160" w:line="259" w:lineRule="auto"/>
      </w:pPr>
      <w:r>
        <w:br w:type="page"/>
      </w:r>
    </w:p>
    <w:p w14:paraId="177D3D30" w14:textId="77777777" w:rsidR="00CC007B" w:rsidRPr="007948E2" w:rsidRDefault="00CC007B" w:rsidP="007948E2">
      <w:pPr>
        <w:ind w:right="-360"/>
        <w:rPr>
          <w:rFonts w:asciiTheme="majorHAnsi" w:hAnsiTheme="majorHAnsi" w:cs="Arial"/>
          <w:b/>
          <w:sz w:val="28"/>
          <w:szCs w:val="28"/>
        </w:rPr>
      </w:pPr>
      <w:r w:rsidRPr="007948E2">
        <w:rPr>
          <w:rFonts w:asciiTheme="majorHAnsi" w:hAnsiTheme="majorHAnsi" w:cs="Arial"/>
          <w:b/>
          <w:sz w:val="28"/>
          <w:szCs w:val="28"/>
        </w:rPr>
        <w:lastRenderedPageBreak/>
        <w:t>Appendix J</w:t>
      </w:r>
    </w:p>
    <w:p w14:paraId="3AA12597" w14:textId="1E1668E8" w:rsidR="00E47C01" w:rsidRPr="006974BF" w:rsidRDefault="004B588F" w:rsidP="00753A73">
      <w:pPr>
        <w:jc w:val="center"/>
        <w:rPr>
          <w:rFonts w:ascii="Arial" w:hAnsi="Arial" w:cs="Arial"/>
          <w:b/>
          <w:color w:val="800000"/>
          <w:sz w:val="28"/>
          <w:szCs w:val="28"/>
        </w:rPr>
      </w:pPr>
      <w:r>
        <w:rPr>
          <w:rFonts w:ascii="Arial" w:hAnsi="Arial" w:cs="Arial"/>
          <w:b/>
          <w:color w:val="800000"/>
          <w:sz w:val="28"/>
          <w:szCs w:val="28"/>
        </w:rPr>
        <w:t xml:space="preserve">FY </w:t>
      </w:r>
      <w:r w:rsidR="00B74427">
        <w:rPr>
          <w:rFonts w:ascii="Arial" w:hAnsi="Arial" w:cs="Arial"/>
          <w:b/>
          <w:color w:val="800000"/>
          <w:sz w:val="28"/>
          <w:szCs w:val="28"/>
        </w:rPr>
        <w:t>20</w:t>
      </w:r>
      <w:r>
        <w:rPr>
          <w:rFonts w:ascii="Arial" w:hAnsi="Arial" w:cs="Arial"/>
          <w:b/>
          <w:color w:val="800000"/>
          <w:sz w:val="28"/>
          <w:szCs w:val="28"/>
        </w:rPr>
        <w:t xml:space="preserve"> </w:t>
      </w:r>
      <w:r w:rsidR="004E6DD5" w:rsidRPr="006974BF">
        <w:rPr>
          <w:rFonts w:ascii="Arial" w:hAnsi="Arial" w:cs="Arial"/>
          <w:b/>
          <w:color w:val="800000"/>
          <w:sz w:val="28"/>
          <w:szCs w:val="28"/>
        </w:rPr>
        <w:t>Perkins Program Improvement</w:t>
      </w:r>
      <w:r w:rsidR="00E47C01" w:rsidRPr="006974BF">
        <w:rPr>
          <w:rFonts w:ascii="Arial" w:hAnsi="Arial" w:cs="Arial"/>
          <w:b/>
          <w:color w:val="800000"/>
          <w:sz w:val="28"/>
          <w:szCs w:val="28"/>
        </w:rPr>
        <w:t xml:space="preserve"> Grant</w:t>
      </w:r>
    </w:p>
    <w:p w14:paraId="532BF2D0" w14:textId="77777777" w:rsidR="004E6DD5" w:rsidRPr="006974BF" w:rsidRDefault="004E6DD5" w:rsidP="00753A73">
      <w:pPr>
        <w:jc w:val="center"/>
        <w:rPr>
          <w:rFonts w:ascii="Arial" w:hAnsi="Arial" w:cs="Arial"/>
          <w:b/>
          <w:sz w:val="28"/>
          <w:szCs w:val="28"/>
        </w:rPr>
      </w:pPr>
    </w:p>
    <w:p w14:paraId="580EF10C" w14:textId="77777777" w:rsidR="00253716" w:rsidRPr="006974BF" w:rsidRDefault="009A0B9A" w:rsidP="00753A73">
      <w:pPr>
        <w:jc w:val="center"/>
        <w:rPr>
          <w:rFonts w:ascii="Arial" w:hAnsi="Arial" w:cs="Arial"/>
          <w:b/>
          <w:color w:val="800000"/>
          <w:sz w:val="24"/>
          <w:szCs w:val="24"/>
        </w:rPr>
      </w:pPr>
      <w:r>
        <w:rPr>
          <w:rFonts w:ascii="Arial" w:hAnsi="Arial" w:cs="Arial"/>
          <w:b/>
          <w:color w:val="800000"/>
          <w:sz w:val="24"/>
          <w:szCs w:val="24"/>
        </w:rPr>
        <w:t xml:space="preserve">Proposed Acquisitions of </w:t>
      </w:r>
      <w:r w:rsidR="00753A73" w:rsidRPr="006974BF">
        <w:rPr>
          <w:rFonts w:ascii="Arial" w:hAnsi="Arial" w:cs="Arial"/>
          <w:b/>
          <w:color w:val="800000"/>
          <w:sz w:val="24"/>
          <w:szCs w:val="24"/>
        </w:rPr>
        <w:t xml:space="preserve">Equipment (Unit Cost of $501 - $4,999) </w:t>
      </w:r>
    </w:p>
    <w:p w14:paraId="27F44513" w14:textId="77777777" w:rsidR="00753A73" w:rsidRPr="006974BF" w:rsidRDefault="00753A73" w:rsidP="00753A73">
      <w:pPr>
        <w:jc w:val="center"/>
        <w:rPr>
          <w:rFonts w:ascii="Arial" w:hAnsi="Arial" w:cs="Arial"/>
          <w:b/>
        </w:rPr>
      </w:pPr>
    </w:p>
    <w:p w14:paraId="610AB4E7" w14:textId="77777777" w:rsidR="00E47C01" w:rsidRPr="006974BF" w:rsidRDefault="00E47C01">
      <w:pPr>
        <w:rPr>
          <w:rFonts w:ascii="Arial" w:hAnsi="Arial" w:cs="Arial"/>
        </w:rPr>
      </w:pPr>
    </w:p>
    <w:p w14:paraId="72CAFB4D" w14:textId="77777777" w:rsidR="00E47C01" w:rsidRPr="006974BF" w:rsidRDefault="009032E8" w:rsidP="00753A73">
      <w:pPr>
        <w:jc w:val="right"/>
        <w:rPr>
          <w:rFonts w:ascii="Arial" w:hAnsi="Arial" w:cs="Arial"/>
        </w:rPr>
      </w:pPr>
      <w:r>
        <w:rPr>
          <w:rFonts w:ascii="Arial" w:hAnsi="Arial" w:cs="Arial"/>
        </w:rPr>
        <w:t>Institution</w:t>
      </w:r>
      <w:r w:rsidR="00753A73" w:rsidRPr="006974BF">
        <w:rPr>
          <w:rFonts w:ascii="Arial" w:hAnsi="Arial" w:cs="Arial"/>
        </w:rPr>
        <w:t>: ____________________________</w:t>
      </w:r>
      <w:r w:rsidR="007A6953" w:rsidRPr="006974BF">
        <w:rPr>
          <w:rFonts w:ascii="Arial" w:hAnsi="Arial" w:cs="Arial"/>
        </w:rPr>
        <w:t>_</w:t>
      </w:r>
      <w:r w:rsidR="00753A73" w:rsidRPr="006974BF">
        <w:rPr>
          <w:rFonts w:ascii="Arial" w:hAnsi="Arial" w:cs="Arial"/>
        </w:rPr>
        <w:t>________</w:t>
      </w:r>
    </w:p>
    <w:p w14:paraId="70179CB3" w14:textId="77777777" w:rsidR="00A52A8B" w:rsidRPr="006974BF" w:rsidRDefault="00A52A8B">
      <w:pPr>
        <w:rPr>
          <w:rFonts w:ascii="Arial" w:hAnsi="Arial" w:cs="Arial"/>
        </w:rPr>
      </w:pPr>
    </w:p>
    <w:tbl>
      <w:tblPr>
        <w:tblStyle w:val="TableGrid"/>
        <w:tblW w:w="10620" w:type="dxa"/>
        <w:tblInd w:w="-275" w:type="dxa"/>
        <w:tblLook w:val="04A0" w:firstRow="1" w:lastRow="0" w:firstColumn="1" w:lastColumn="0" w:noHBand="0" w:noVBand="1"/>
      </w:tblPr>
      <w:tblGrid>
        <w:gridCol w:w="2700"/>
        <w:gridCol w:w="1890"/>
        <w:gridCol w:w="1727"/>
        <w:gridCol w:w="2014"/>
        <w:gridCol w:w="2289"/>
      </w:tblGrid>
      <w:tr w:rsidR="00E47C01" w:rsidRPr="006974BF" w14:paraId="0E114207" w14:textId="77777777" w:rsidTr="00EE1D36">
        <w:trPr>
          <w:trHeight w:val="980"/>
        </w:trPr>
        <w:tc>
          <w:tcPr>
            <w:tcW w:w="2700" w:type="dxa"/>
            <w:shd w:val="clear" w:color="auto" w:fill="E7E6E6" w:themeFill="background2"/>
          </w:tcPr>
          <w:p w14:paraId="54E3763D" w14:textId="77777777" w:rsidR="00EE1D36" w:rsidRPr="006974BF" w:rsidRDefault="00EE1D36" w:rsidP="00EE1D36">
            <w:pPr>
              <w:jc w:val="center"/>
              <w:rPr>
                <w:rFonts w:ascii="Arial" w:hAnsi="Arial" w:cs="Arial"/>
                <w:b/>
              </w:rPr>
            </w:pPr>
          </w:p>
          <w:p w14:paraId="353BDBB3" w14:textId="77777777" w:rsidR="00E47C01" w:rsidRPr="006974BF" w:rsidRDefault="00EE1D36" w:rsidP="00EE1D36">
            <w:pPr>
              <w:jc w:val="center"/>
              <w:rPr>
                <w:rFonts w:ascii="Arial" w:hAnsi="Arial" w:cs="Arial"/>
                <w:b/>
              </w:rPr>
            </w:pPr>
            <w:r w:rsidRPr="006974BF">
              <w:rPr>
                <w:rFonts w:ascii="Arial" w:hAnsi="Arial" w:cs="Arial"/>
                <w:b/>
              </w:rPr>
              <w:t>Description</w:t>
            </w:r>
          </w:p>
        </w:tc>
        <w:tc>
          <w:tcPr>
            <w:tcW w:w="1890" w:type="dxa"/>
            <w:shd w:val="clear" w:color="auto" w:fill="E7E6E6" w:themeFill="background2"/>
          </w:tcPr>
          <w:p w14:paraId="54683E30" w14:textId="77777777" w:rsidR="00EE1D36" w:rsidRPr="006974BF" w:rsidRDefault="00EE1D36" w:rsidP="00EE1D36">
            <w:pPr>
              <w:jc w:val="center"/>
              <w:rPr>
                <w:rFonts w:ascii="Arial" w:hAnsi="Arial" w:cs="Arial"/>
                <w:b/>
              </w:rPr>
            </w:pPr>
          </w:p>
          <w:p w14:paraId="3E26A150" w14:textId="77777777" w:rsidR="00E47C01" w:rsidRPr="006974BF" w:rsidRDefault="00EE1D36" w:rsidP="00EE1D36">
            <w:pPr>
              <w:jc w:val="center"/>
              <w:rPr>
                <w:rFonts w:ascii="Arial" w:hAnsi="Arial" w:cs="Arial"/>
                <w:b/>
              </w:rPr>
            </w:pPr>
            <w:r w:rsidRPr="006974BF">
              <w:rPr>
                <w:rFonts w:ascii="Arial" w:hAnsi="Arial" w:cs="Arial"/>
                <w:b/>
              </w:rPr>
              <w:t>Number of Items</w:t>
            </w:r>
          </w:p>
        </w:tc>
        <w:tc>
          <w:tcPr>
            <w:tcW w:w="1727" w:type="dxa"/>
            <w:shd w:val="clear" w:color="auto" w:fill="E7E6E6" w:themeFill="background2"/>
          </w:tcPr>
          <w:p w14:paraId="6B0746C9" w14:textId="77777777" w:rsidR="00EE1D36" w:rsidRPr="006974BF" w:rsidRDefault="00EE1D36" w:rsidP="00EE1D36">
            <w:pPr>
              <w:jc w:val="center"/>
              <w:rPr>
                <w:rFonts w:ascii="Arial" w:hAnsi="Arial" w:cs="Arial"/>
                <w:b/>
              </w:rPr>
            </w:pPr>
          </w:p>
          <w:p w14:paraId="11338D3A" w14:textId="77777777" w:rsidR="00E47C01" w:rsidRPr="006974BF" w:rsidRDefault="00EE1D36" w:rsidP="00EE1D36">
            <w:pPr>
              <w:jc w:val="center"/>
              <w:rPr>
                <w:rFonts w:ascii="Arial" w:hAnsi="Arial" w:cs="Arial"/>
                <w:b/>
              </w:rPr>
            </w:pPr>
            <w:r w:rsidRPr="006974BF">
              <w:rPr>
                <w:rFonts w:ascii="Arial" w:hAnsi="Arial" w:cs="Arial"/>
                <w:b/>
              </w:rPr>
              <w:t>Unit Cost</w:t>
            </w:r>
          </w:p>
        </w:tc>
        <w:tc>
          <w:tcPr>
            <w:tcW w:w="2014" w:type="dxa"/>
            <w:shd w:val="clear" w:color="auto" w:fill="E7E6E6" w:themeFill="background2"/>
          </w:tcPr>
          <w:p w14:paraId="01BD9575" w14:textId="77777777" w:rsidR="00EE1D36" w:rsidRPr="006974BF" w:rsidRDefault="00EE1D36" w:rsidP="00EE1D36">
            <w:pPr>
              <w:jc w:val="center"/>
              <w:rPr>
                <w:rFonts w:ascii="Arial" w:hAnsi="Arial" w:cs="Arial"/>
                <w:b/>
              </w:rPr>
            </w:pPr>
          </w:p>
          <w:p w14:paraId="611B637F" w14:textId="77777777" w:rsidR="00E47C01" w:rsidRPr="006974BF" w:rsidRDefault="00EE1D36" w:rsidP="00EE1D36">
            <w:pPr>
              <w:jc w:val="center"/>
              <w:rPr>
                <w:rFonts w:ascii="Arial" w:hAnsi="Arial" w:cs="Arial"/>
                <w:b/>
              </w:rPr>
            </w:pPr>
            <w:r w:rsidRPr="006974BF">
              <w:rPr>
                <w:rFonts w:ascii="Arial" w:hAnsi="Arial" w:cs="Arial"/>
                <w:b/>
              </w:rPr>
              <w:t>Total Cost</w:t>
            </w:r>
          </w:p>
        </w:tc>
        <w:tc>
          <w:tcPr>
            <w:tcW w:w="2289" w:type="dxa"/>
            <w:shd w:val="clear" w:color="auto" w:fill="E7E6E6" w:themeFill="background2"/>
          </w:tcPr>
          <w:p w14:paraId="72C4EF9B" w14:textId="77777777" w:rsidR="00EE1D36" w:rsidRPr="006974BF" w:rsidRDefault="00EE1D36" w:rsidP="00EE1D36">
            <w:pPr>
              <w:jc w:val="center"/>
              <w:rPr>
                <w:rFonts w:ascii="Arial" w:hAnsi="Arial" w:cs="Arial"/>
                <w:b/>
                <w:sz w:val="16"/>
                <w:szCs w:val="16"/>
              </w:rPr>
            </w:pPr>
          </w:p>
          <w:p w14:paraId="516D1A4B" w14:textId="77777777" w:rsidR="003462A7" w:rsidRDefault="003462A7" w:rsidP="003462A7">
            <w:pPr>
              <w:jc w:val="center"/>
              <w:rPr>
                <w:rFonts w:ascii="Arial" w:hAnsi="Arial" w:cs="Arial"/>
                <w:b/>
              </w:rPr>
            </w:pPr>
            <w:r>
              <w:rPr>
                <w:rFonts w:ascii="Arial" w:hAnsi="Arial" w:cs="Arial"/>
                <w:b/>
              </w:rPr>
              <w:t xml:space="preserve">Program Name, CIP </w:t>
            </w:r>
            <w:r w:rsidR="00EE1D36" w:rsidRPr="006974BF">
              <w:rPr>
                <w:rFonts w:ascii="Arial" w:hAnsi="Arial" w:cs="Arial"/>
                <w:b/>
              </w:rPr>
              <w:t xml:space="preserve">&amp; Location </w:t>
            </w:r>
          </w:p>
          <w:p w14:paraId="259CDE84" w14:textId="61969B37" w:rsidR="00EE1D36" w:rsidRPr="006974BF" w:rsidRDefault="00EE1D36" w:rsidP="003462A7">
            <w:pPr>
              <w:jc w:val="center"/>
              <w:rPr>
                <w:rFonts w:ascii="Arial" w:hAnsi="Arial" w:cs="Arial"/>
                <w:b/>
              </w:rPr>
            </w:pPr>
            <w:r w:rsidRPr="006974BF">
              <w:rPr>
                <w:rFonts w:ascii="Arial" w:hAnsi="Arial" w:cs="Arial"/>
                <w:b/>
              </w:rPr>
              <w:t>(Campus</w:t>
            </w:r>
            <w:r w:rsidR="003462A7">
              <w:rPr>
                <w:rFonts w:ascii="Arial" w:hAnsi="Arial" w:cs="Arial"/>
                <w:b/>
              </w:rPr>
              <w:t>,</w:t>
            </w:r>
            <w:r w:rsidRPr="006974BF">
              <w:rPr>
                <w:rFonts w:ascii="Arial" w:hAnsi="Arial" w:cs="Arial"/>
                <w:b/>
              </w:rPr>
              <w:t xml:space="preserve"> Building)</w:t>
            </w:r>
          </w:p>
        </w:tc>
      </w:tr>
      <w:tr w:rsidR="00E47C01" w14:paraId="0F579938" w14:textId="77777777" w:rsidTr="00EE1D36">
        <w:trPr>
          <w:trHeight w:val="755"/>
        </w:trPr>
        <w:tc>
          <w:tcPr>
            <w:tcW w:w="2700" w:type="dxa"/>
          </w:tcPr>
          <w:p w14:paraId="471EB260" w14:textId="77777777" w:rsidR="00E47C01" w:rsidRDefault="00E47C01"/>
        </w:tc>
        <w:tc>
          <w:tcPr>
            <w:tcW w:w="1890" w:type="dxa"/>
          </w:tcPr>
          <w:p w14:paraId="7FADF0AD" w14:textId="77777777" w:rsidR="00E47C01" w:rsidRDefault="00E47C01"/>
        </w:tc>
        <w:tc>
          <w:tcPr>
            <w:tcW w:w="1727" w:type="dxa"/>
          </w:tcPr>
          <w:p w14:paraId="4EF71AF4" w14:textId="77777777" w:rsidR="00E47C01" w:rsidRDefault="00E47C01"/>
        </w:tc>
        <w:tc>
          <w:tcPr>
            <w:tcW w:w="2014" w:type="dxa"/>
          </w:tcPr>
          <w:p w14:paraId="78D1D116" w14:textId="77777777" w:rsidR="00E47C01" w:rsidRDefault="00E47C01"/>
        </w:tc>
        <w:tc>
          <w:tcPr>
            <w:tcW w:w="2289" w:type="dxa"/>
          </w:tcPr>
          <w:p w14:paraId="244F4004" w14:textId="77777777" w:rsidR="00E47C01" w:rsidRDefault="00E47C01"/>
        </w:tc>
      </w:tr>
      <w:tr w:rsidR="00E47C01" w14:paraId="06D524B1" w14:textId="77777777" w:rsidTr="00EE1D36">
        <w:trPr>
          <w:trHeight w:val="800"/>
        </w:trPr>
        <w:tc>
          <w:tcPr>
            <w:tcW w:w="2700" w:type="dxa"/>
          </w:tcPr>
          <w:p w14:paraId="2E9DC2ED" w14:textId="77777777" w:rsidR="00E47C01" w:rsidRDefault="00E47C01"/>
        </w:tc>
        <w:tc>
          <w:tcPr>
            <w:tcW w:w="1890" w:type="dxa"/>
          </w:tcPr>
          <w:p w14:paraId="754BBFCF" w14:textId="77777777" w:rsidR="00E47C01" w:rsidRDefault="00E47C01"/>
        </w:tc>
        <w:tc>
          <w:tcPr>
            <w:tcW w:w="1727" w:type="dxa"/>
          </w:tcPr>
          <w:p w14:paraId="760A4D80" w14:textId="77777777" w:rsidR="00E47C01" w:rsidRDefault="00E47C01"/>
        </w:tc>
        <w:tc>
          <w:tcPr>
            <w:tcW w:w="2014" w:type="dxa"/>
          </w:tcPr>
          <w:p w14:paraId="044C1786" w14:textId="77777777" w:rsidR="00E47C01" w:rsidRDefault="00E47C01"/>
        </w:tc>
        <w:tc>
          <w:tcPr>
            <w:tcW w:w="2289" w:type="dxa"/>
          </w:tcPr>
          <w:p w14:paraId="762F1212" w14:textId="77777777" w:rsidR="00E47C01" w:rsidRDefault="00E47C01"/>
        </w:tc>
      </w:tr>
      <w:tr w:rsidR="00E47C01" w14:paraId="4A7DEB1B" w14:textId="77777777" w:rsidTr="00EE1D36">
        <w:trPr>
          <w:trHeight w:val="800"/>
        </w:trPr>
        <w:tc>
          <w:tcPr>
            <w:tcW w:w="2700" w:type="dxa"/>
          </w:tcPr>
          <w:p w14:paraId="39ED605C" w14:textId="77777777" w:rsidR="00E47C01" w:rsidRDefault="00E47C01"/>
        </w:tc>
        <w:tc>
          <w:tcPr>
            <w:tcW w:w="1890" w:type="dxa"/>
          </w:tcPr>
          <w:p w14:paraId="62967CE4" w14:textId="77777777" w:rsidR="00E47C01" w:rsidRDefault="00E47C01"/>
        </w:tc>
        <w:tc>
          <w:tcPr>
            <w:tcW w:w="1727" w:type="dxa"/>
          </w:tcPr>
          <w:p w14:paraId="42421E01" w14:textId="77777777" w:rsidR="00E47C01" w:rsidRDefault="00E47C01"/>
        </w:tc>
        <w:tc>
          <w:tcPr>
            <w:tcW w:w="2014" w:type="dxa"/>
          </w:tcPr>
          <w:p w14:paraId="7D85EAC5" w14:textId="77777777" w:rsidR="00E47C01" w:rsidRDefault="00E47C01"/>
        </w:tc>
        <w:tc>
          <w:tcPr>
            <w:tcW w:w="2289" w:type="dxa"/>
          </w:tcPr>
          <w:p w14:paraId="158C82AD" w14:textId="77777777" w:rsidR="00E47C01" w:rsidRDefault="00E47C01"/>
        </w:tc>
      </w:tr>
      <w:tr w:rsidR="00E47C01" w14:paraId="76C7ECF2" w14:textId="77777777" w:rsidTr="00EE1D36">
        <w:trPr>
          <w:trHeight w:val="827"/>
        </w:trPr>
        <w:tc>
          <w:tcPr>
            <w:tcW w:w="2700" w:type="dxa"/>
          </w:tcPr>
          <w:p w14:paraId="5BB156DB" w14:textId="77777777" w:rsidR="00E47C01" w:rsidRDefault="00E47C01"/>
        </w:tc>
        <w:tc>
          <w:tcPr>
            <w:tcW w:w="1890" w:type="dxa"/>
          </w:tcPr>
          <w:p w14:paraId="3D5DE68D" w14:textId="77777777" w:rsidR="00E47C01" w:rsidRDefault="00E47C01"/>
        </w:tc>
        <w:tc>
          <w:tcPr>
            <w:tcW w:w="1727" w:type="dxa"/>
          </w:tcPr>
          <w:p w14:paraId="566284A4" w14:textId="77777777" w:rsidR="00E47C01" w:rsidRDefault="00E47C01"/>
        </w:tc>
        <w:tc>
          <w:tcPr>
            <w:tcW w:w="2014" w:type="dxa"/>
          </w:tcPr>
          <w:p w14:paraId="1C87641E" w14:textId="77777777" w:rsidR="00E47C01" w:rsidRDefault="00E47C01"/>
        </w:tc>
        <w:tc>
          <w:tcPr>
            <w:tcW w:w="2289" w:type="dxa"/>
          </w:tcPr>
          <w:p w14:paraId="111892E4" w14:textId="77777777" w:rsidR="00E47C01" w:rsidRDefault="00E47C01"/>
        </w:tc>
      </w:tr>
      <w:tr w:rsidR="00E47C01" w14:paraId="5CF0F1A4" w14:textId="77777777" w:rsidTr="00EE1D36">
        <w:trPr>
          <w:trHeight w:val="809"/>
        </w:trPr>
        <w:tc>
          <w:tcPr>
            <w:tcW w:w="2700" w:type="dxa"/>
          </w:tcPr>
          <w:p w14:paraId="6EDA01FD" w14:textId="77777777" w:rsidR="00E47C01" w:rsidRDefault="00E47C01"/>
        </w:tc>
        <w:tc>
          <w:tcPr>
            <w:tcW w:w="1890" w:type="dxa"/>
          </w:tcPr>
          <w:p w14:paraId="3C8B2D56" w14:textId="77777777" w:rsidR="00E47C01" w:rsidRDefault="00E47C01"/>
        </w:tc>
        <w:tc>
          <w:tcPr>
            <w:tcW w:w="1727" w:type="dxa"/>
          </w:tcPr>
          <w:p w14:paraId="425721C5" w14:textId="77777777" w:rsidR="00E47C01" w:rsidRDefault="00E47C01"/>
        </w:tc>
        <w:tc>
          <w:tcPr>
            <w:tcW w:w="2014" w:type="dxa"/>
          </w:tcPr>
          <w:p w14:paraId="23B76121" w14:textId="77777777" w:rsidR="00E47C01" w:rsidRDefault="00E47C01"/>
        </w:tc>
        <w:tc>
          <w:tcPr>
            <w:tcW w:w="2289" w:type="dxa"/>
          </w:tcPr>
          <w:p w14:paraId="4D15EB4E" w14:textId="77777777" w:rsidR="00E47C01" w:rsidRDefault="00E47C01"/>
        </w:tc>
      </w:tr>
      <w:tr w:rsidR="00E47C01" w14:paraId="51582F18" w14:textId="77777777" w:rsidTr="00EE1D36">
        <w:trPr>
          <w:trHeight w:val="836"/>
        </w:trPr>
        <w:tc>
          <w:tcPr>
            <w:tcW w:w="2700" w:type="dxa"/>
          </w:tcPr>
          <w:p w14:paraId="22730668" w14:textId="77777777" w:rsidR="00E47C01" w:rsidRDefault="00E47C01"/>
        </w:tc>
        <w:tc>
          <w:tcPr>
            <w:tcW w:w="1890" w:type="dxa"/>
          </w:tcPr>
          <w:p w14:paraId="31C997DA" w14:textId="77777777" w:rsidR="00E47C01" w:rsidRDefault="00E47C01"/>
        </w:tc>
        <w:tc>
          <w:tcPr>
            <w:tcW w:w="1727" w:type="dxa"/>
          </w:tcPr>
          <w:p w14:paraId="1DD35865" w14:textId="77777777" w:rsidR="00E47C01" w:rsidRDefault="00E47C01"/>
        </w:tc>
        <w:tc>
          <w:tcPr>
            <w:tcW w:w="2014" w:type="dxa"/>
          </w:tcPr>
          <w:p w14:paraId="4FF2D822" w14:textId="77777777" w:rsidR="00E47C01" w:rsidRDefault="00E47C01"/>
        </w:tc>
        <w:tc>
          <w:tcPr>
            <w:tcW w:w="2289" w:type="dxa"/>
          </w:tcPr>
          <w:p w14:paraId="325A6818" w14:textId="77777777" w:rsidR="00E47C01" w:rsidRDefault="00E47C01"/>
        </w:tc>
      </w:tr>
      <w:tr w:rsidR="00E47C01" w14:paraId="15AD131B" w14:textId="77777777" w:rsidTr="00A32488">
        <w:trPr>
          <w:trHeight w:val="872"/>
        </w:trPr>
        <w:tc>
          <w:tcPr>
            <w:tcW w:w="2700" w:type="dxa"/>
            <w:shd w:val="clear" w:color="auto" w:fill="E7E6E6" w:themeFill="background2"/>
          </w:tcPr>
          <w:p w14:paraId="6A15301C" w14:textId="4A07406C" w:rsidR="00E47C01" w:rsidRDefault="007E024E" w:rsidP="00A32488">
            <w:pPr>
              <w:jc w:val="center"/>
              <w:rPr>
                <w:b/>
              </w:rPr>
            </w:pPr>
            <w:r>
              <w:rPr>
                <w:b/>
              </w:rPr>
              <w:t xml:space="preserve"> </w:t>
            </w:r>
            <w:r w:rsidR="00277A48">
              <w:rPr>
                <w:b/>
              </w:rPr>
              <w:t>Optional</w:t>
            </w:r>
            <w:r>
              <w:rPr>
                <w:b/>
              </w:rPr>
              <w:t xml:space="preserve"> Equipment Pool</w:t>
            </w:r>
            <w:r w:rsidR="00277A48">
              <w:rPr>
                <w:b/>
              </w:rPr>
              <w:t xml:space="preserve"> </w:t>
            </w:r>
          </w:p>
          <w:p w14:paraId="6AF1D0E1" w14:textId="469EB021" w:rsidR="00277A48" w:rsidRPr="00A32488" w:rsidRDefault="003462A7" w:rsidP="00A32488">
            <w:pPr>
              <w:jc w:val="center"/>
              <w:rPr>
                <w:b/>
              </w:rPr>
            </w:pPr>
            <w:r>
              <w:rPr>
                <w:b/>
              </w:rPr>
              <w:t>(May be p</w:t>
            </w:r>
            <w:r w:rsidR="00277A48">
              <w:rPr>
                <w:b/>
              </w:rPr>
              <w:t xml:space="preserve">urchased </w:t>
            </w:r>
            <w:r>
              <w:rPr>
                <w:b/>
              </w:rPr>
              <w:t xml:space="preserve">without a revision </w:t>
            </w:r>
            <w:r w:rsidR="00277A48">
              <w:rPr>
                <w:b/>
              </w:rPr>
              <w:t>if funds become available)</w:t>
            </w:r>
          </w:p>
        </w:tc>
        <w:tc>
          <w:tcPr>
            <w:tcW w:w="1890" w:type="dxa"/>
            <w:shd w:val="clear" w:color="auto" w:fill="E7E6E6" w:themeFill="background2"/>
          </w:tcPr>
          <w:p w14:paraId="59E7295E" w14:textId="77777777" w:rsidR="00E47C01" w:rsidRDefault="00E47C01"/>
        </w:tc>
        <w:tc>
          <w:tcPr>
            <w:tcW w:w="1727" w:type="dxa"/>
            <w:shd w:val="clear" w:color="auto" w:fill="E7E6E6" w:themeFill="background2"/>
          </w:tcPr>
          <w:p w14:paraId="142AEF11" w14:textId="77777777" w:rsidR="00E47C01" w:rsidRDefault="00E47C01"/>
        </w:tc>
        <w:tc>
          <w:tcPr>
            <w:tcW w:w="2014" w:type="dxa"/>
            <w:shd w:val="clear" w:color="auto" w:fill="E7E6E6" w:themeFill="background2"/>
          </w:tcPr>
          <w:p w14:paraId="4E221293" w14:textId="77777777" w:rsidR="00E47C01" w:rsidRDefault="00E47C01"/>
        </w:tc>
        <w:tc>
          <w:tcPr>
            <w:tcW w:w="2289" w:type="dxa"/>
            <w:shd w:val="clear" w:color="auto" w:fill="E7E6E6" w:themeFill="background2"/>
          </w:tcPr>
          <w:p w14:paraId="0C2F8279" w14:textId="77777777" w:rsidR="00E47C01" w:rsidRDefault="00E47C01"/>
        </w:tc>
      </w:tr>
      <w:tr w:rsidR="00E47C01" w14:paraId="6DE781A7" w14:textId="77777777" w:rsidTr="00EE1D36">
        <w:trPr>
          <w:trHeight w:val="800"/>
        </w:trPr>
        <w:tc>
          <w:tcPr>
            <w:tcW w:w="2700" w:type="dxa"/>
          </w:tcPr>
          <w:p w14:paraId="2BC2C0A9" w14:textId="77777777" w:rsidR="00E47C01" w:rsidRDefault="00E47C01"/>
        </w:tc>
        <w:tc>
          <w:tcPr>
            <w:tcW w:w="1890" w:type="dxa"/>
          </w:tcPr>
          <w:p w14:paraId="6965E2AB" w14:textId="77777777" w:rsidR="00E47C01" w:rsidRDefault="00E47C01"/>
        </w:tc>
        <w:tc>
          <w:tcPr>
            <w:tcW w:w="1727" w:type="dxa"/>
          </w:tcPr>
          <w:p w14:paraId="04B59AB5" w14:textId="77777777" w:rsidR="00E47C01" w:rsidRDefault="00E47C01"/>
        </w:tc>
        <w:tc>
          <w:tcPr>
            <w:tcW w:w="2014" w:type="dxa"/>
          </w:tcPr>
          <w:p w14:paraId="45FCCA66" w14:textId="77777777" w:rsidR="00E47C01" w:rsidRDefault="00E47C01"/>
        </w:tc>
        <w:tc>
          <w:tcPr>
            <w:tcW w:w="2289" w:type="dxa"/>
          </w:tcPr>
          <w:p w14:paraId="0DED912F" w14:textId="77777777" w:rsidR="00E47C01" w:rsidRDefault="00E47C01"/>
        </w:tc>
      </w:tr>
      <w:tr w:rsidR="00A82819" w14:paraId="069A5E1A" w14:textId="77777777" w:rsidTr="006E73D2">
        <w:trPr>
          <w:trHeight w:val="800"/>
        </w:trPr>
        <w:tc>
          <w:tcPr>
            <w:tcW w:w="2700" w:type="dxa"/>
          </w:tcPr>
          <w:p w14:paraId="6565CBBE" w14:textId="77777777" w:rsidR="00A82819" w:rsidRDefault="00A82819" w:rsidP="006E73D2"/>
        </w:tc>
        <w:tc>
          <w:tcPr>
            <w:tcW w:w="1890" w:type="dxa"/>
          </w:tcPr>
          <w:p w14:paraId="0D461D68" w14:textId="77777777" w:rsidR="00A82819" w:rsidRDefault="00A82819" w:rsidP="006E73D2"/>
        </w:tc>
        <w:tc>
          <w:tcPr>
            <w:tcW w:w="1727" w:type="dxa"/>
          </w:tcPr>
          <w:p w14:paraId="55E2C90A" w14:textId="77777777" w:rsidR="00A82819" w:rsidRDefault="00A82819" w:rsidP="006E73D2"/>
        </w:tc>
        <w:tc>
          <w:tcPr>
            <w:tcW w:w="2014" w:type="dxa"/>
          </w:tcPr>
          <w:p w14:paraId="78476F8D" w14:textId="77777777" w:rsidR="00A82819" w:rsidRDefault="00A82819" w:rsidP="006E73D2"/>
        </w:tc>
        <w:tc>
          <w:tcPr>
            <w:tcW w:w="2289" w:type="dxa"/>
          </w:tcPr>
          <w:p w14:paraId="678F7C24" w14:textId="77777777" w:rsidR="00A82819" w:rsidRDefault="00A82819" w:rsidP="006E73D2"/>
        </w:tc>
      </w:tr>
      <w:tr w:rsidR="00A82819" w14:paraId="75E6C0F0" w14:textId="77777777" w:rsidTr="006E73D2">
        <w:trPr>
          <w:trHeight w:val="800"/>
        </w:trPr>
        <w:tc>
          <w:tcPr>
            <w:tcW w:w="2700" w:type="dxa"/>
          </w:tcPr>
          <w:p w14:paraId="6B18C9EF" w14:textId="77777777" w:rsidR="00A82819" w:rsidRDefault="00A82819" w:rsidP="006E73D2"/>
        </w:tc>
        <w:tc>
          <w:tcPr>
            <w:tcW w:w="1890" w:type="dxa"/>
          </w:tcPr>
          <w:p w14:paraId="3107C266" w14:textId="77777777" w:rsidR="00A82819" w:rsidRDefault="00A82819" w:rsidP="006E73D2"/>
        </w:tc>
        <w:tc>
          <w:tcPr>
            <w:tcW w:w="1727" w:type="dxa"/>
          </w:tcPr>
          <w:p w14:paraId="11B97E2D" w14:textId="77777777" w:rsidR="00A82819" w:rsidRDefault="00A82819" w:rsidP="006E73D2"/>
        </w:tc>
        <w:tc>
          <w:tcPr>
            <w:tcW w:w="2014" w:type="dxa"/>
          </w:tcPr>
          <w:p w14:paraId="142A43E4" w14:textId="77777777" w:rsidR="00A82819" w:rsidRDefault="00A82819" w:rsidP="006E73D2"/>
        </w:tc>
        <w:tc>
          <w:tcPr>
            <w:tcW w:w="2289" w:type="dxa"/>
          </w:tcPr>
          <w:p w14:paraId="347B3681" w14:textId="77777777" w:rsidR="00A82819" w:rsidRDefault="00A82819" w:rsidP="006E73D2"/>
        </w:tc>
      </w:tr>
    </w:tbl>
    <w:p w14:paraId="30849B5E" w14:textId="77777777" w:rsidR="009A0B9A" w:rsidRDefault="009A0B9A" w:rsidP="00CC007B">
      <w:pPr>
        <w:ind w:right="-360"/>
        <w:rPr>
          <w:rFonts w:asciiTheme="majorHAnsi" w:hAnsiTheme="majorHAnsi" w:cs="Arial"/>
          <w:b/>
          <w:sz w:val="28"/>
          <w:szCs w:val="28"/>
        </w:rPr>
      </w:pPr>
    </w:p>
    <w:p w14:paraId="6A493971" w14:textId="0FA9FF93" w:rsidR="004317C8" w:rsidRDefault="004317C8">
      <w:pPr>
        <w:spacing w:after="160" w:line="259" w:lineRule="auto"/>
        <w:rPr>
          <w:rFonts w:asciiTheme="majorHAnsi" w:hAnsiTheme="majorHAnsi" w:cs="Arial"/>
          <w:b/>
          <w:sz w:val="28"/>
          <w:szCs w:val="28"/>
        </w:rPr>
      </w:pPr>
      <w:r>
        <w:rPr>
          <w:rFonts w:asciiTheme="majorHAnsi" w:hAnsiTheme="majorHAnsi" w:cs="Arial"/>
          <w:b/>
          <w:sz w:val="28"/>
          <w:szCs w:val="28"/>
        </w:rPr>
        <w:br w:type="page"/>
      </w:r>
    </w:p>
    <w:p w14:paraId="162D8B28" w14:textId="77777777" w:rsidR="00CC007B" w:rsidRPr="007948E2" w:rsidRDefault="00CC007B" w:rsidP="00CC007B">
      <w:pPr>
        <w:ind w:right="-360"/>
        <w:rPr>
          <w:rFonts w:asciiTheme="majorHAnsi" w:hAnsiTheme="majorHAnsi" w:cs="Arial"/>
          <w:b/>
          <w:sz w:val="28"/>
          <w:szCs w:val="28"/>
        </w:rPr>
      </w:pPr>
      <w:r w:rsidRPr="007948E2">
        <w:rPr>
          <w:rFonts w:asciiTheme="majorHAnsi" w:hAnsiTheme="majorHAnsi" w:cs="Arial"/>
          <w:b/>
          <w:sz w:val="28"/>
          <w:szCs w:val="28"/>
        </w:rPr>
        <w:lastRenderedPageBreak/>
        <w:t>Appendix K</w:t>
      </w:r>
    </w:p>
    <w:p w14:paraId="6C402E9B" w14:textId="003354F0" w:rsidR="00C51152" w:rsidRPr="006974BF" w:rsidRDefault="004B588F" w:rsidP="007948E2">
      <w:pPr>
        <w:jc w:val="center"/>
        <w:rPr>
          <w:rFonts w:ascii="Arial" w:hAnsi="Arial" w:cs="Arial"/>
          <w:b/>
          <w:color w:val="800000"/>
          <w:sz w:val="28"/>
          <w:szCs w:val="28"/>
        </w:rPr>
      </w:pPr>
      <w:r>
        <w:rPr>
          <w:rFonts w:ascii="Arial" w:hAnsi="Arial" w:cs="Arial"/>
          <w:b/>
          <w:color w:val="800000"/>
          <w:sz w:val="28"/>
          <w:szCs w:val="28"/>
        </w:rPr>
        <w:t>FY</w:t>
      </w:r>
      <w:r w:rsidR="00B74427">
        <w:rPr>
          <w:rFonts w:ascii="Arial" w:hAnsi="Arial" w:cs="Arial"/>
          <w:b/>
          <w:color w:val="800000"/>
          <w:sz w:val="28"/>
          <w:szCs w:val="28"/>
        </w:rPr>
        <w:t>20</w:t>
      </w:r>
      <w:r>
        <w:rPr>
          <w:rFonts w:ascii="Arial" w:hAnsi="Arial" w:cs="Arial"/>
          <w:b/>
          <w:color w:val="800000"/>
          <w:sz w:val="28"/>
          <w:szCs w:val="28"/>
        </w:rPr>
        <w:t xml:space="preserve"> </w:t>
      </w:r>
      <w:r w:rsidR="00C51152" w:rsidRPr="006974BF">
        <w:rPr>
          <w:rFonts w:ascii="Arial" w:hAnsi="Arial" w:cs="Arial"/>
          <w:b/>
          <w:color w:val="800000"/>
          <w:sz w:val="28"/>
          <w:szCs w:val="28"/>
        </w:rPr>
        <w:t>Perkins Program Improvement Grant</w:t>
      </w:r>
    </w:p>
    <w:p w14:paraId="7548EF89" w14:textId="77777777" w:rsidR="00C51152" w:rsidRPr="006974BF" w:rsidRDefault="00C51152" w:rsidP="00C51152">
      <w:pPr>
        <w:jc w:val="center"/>
        <w:rPr>
          <w:rFonts w:ascii="Arial" w:hAnsi="Arial" w:cs="Arial"/>
          <w:b/>
          <w:sz w:val="24"/>
          <w:szCs w:val="24"/>
        </w:rPr>
      </w:pPr>
    </w:p>
    <w:p w14:paraId="0A1A4519" w14:textId="77777777" w:rsidR="00C51152" w:rsidRPr="006974BF" w:rsidRDefault="009A0B9A" w:rsidP="00C51152">
      <w:pPr>
        <w:jc w:val="center"/>
        <w:rPr>
          <w:rFonts w:ascii="Arial" w:hAnsi="Arial" w:cs="Arial"/>
          <w:b/>
          <w:color w:val="800000"/>
          <w:sz w:val="24"/>
          <w:szCs w:val="24"/>
        </w:rPr>
      </w:pPr>
      <w:r>
        <w:rPr>
          <w:rFonts w:ascii="Arial" w:hAnsi="Arial" w:cs="Arial"/>
          <w:b/>
          <w:color w:val="800000"/>
          <w:sz w:val="24"/>
          <w:szCs w:val="24"/>
        </w:rPr>
        <w:t xml:space="preserve">Proposed Acquisitions of </w:t>
      </w:r>
      <w:r w:rsidR="00C51152" w:rsidRPr="006974BF">
        <w:rPr>
          <w:rFonts w:ascii="Arial" w:hAnsi="Arial" w:cs="Arial"/>
          <w:b/>
          <w:color w:val="800000"/>
          <w:sz w:val="24"/>
          <w:szCs w:val="24"/>
        </w:rPr>
        <w:t xml:space="preserve">Equipment (Unit Cost of $5,000 or More) </w:t>
      </w:r>
    </w:p>
    <w:p w14:paraId="2CD979F8" w14:textId="77777777" w:rsidR="00C51152" w:rsidRPr="006974BF" w:rsidRDefault="00C51152" w:rsidP="00C51152">
      <w:pPr>
        <w:jc w:val="center"/>
        <w:rPr>
          <w:rFonts w:ascii="Arial" w:hAnsi="Arial" w:cs="Arial"/>
          <w:b/>
          <w:sz w:val="24"/>
          <w:szCs w:val="24"/>
        </w:rPr>
      </w:pPr>
    </w:p>
    <w:p w14:paraId="2E28E72D" w14:textId="77777777" w:rsidR="00C51152" w:rsidRPr="006974BF" w:rsidRDefault="00C51152" w:rsidP="00C51152">
      <w:pPr>
        <w:rPr>
          <w:rFonts w:ascii="Arial" w:hAnsi="Arial" w:cs="Arial"/>
        </w:rPr>
      </w:pPr>
    </w:p>
    <w:p w14:paraId="72397925" w14:textId="77777777" w:rsidR="00C51152" w:rsidRPr="006974BF" w:rsidRDefault="00C51152" w:rsidP="00C51152">
      <w:pPr>
        <w:rPr>
          <w:rFonts w:ascii="Arial" w:hAnsi="Arial" w:cs="Arial"/>
        </w:rPr>
      </w:pPr>
    </w:p>
    <w:p w14:paraId="21E96B71" w14:textId="77777777" w:rsidR="00C51152" w:rsidRPr="006974BF" w:rsidRDefault="009032E8" w:rsidP="00C51152">
      <w:pPr>
        <w:jc w:val="right"/>
        <w:rPr>
          <w:rFonts w:ascii="Arial" w:hAnsi="Arial" w:cs="Arial"/>
        </w:rPr>
      </w:pPr>
      <w:r>
        <w:rPr>
          <w:rFonts w:ascii="Arial" w:hAnsi="Arial" w:cs="Arial"/>
        </w:rPr>
        <w:t>Institution</w:t>
      </w:r>
      <w:r w:rsidR="00C51152" w:rsidRPr="006974BF">
        <w:rPr>
          <w:rFonts w:ascii="Arial" w:hAnsi="Arial" w:cs="Arial"/>
        </w:rPr>
        <w:t>: _____________________________________</w:t>
      </w:r>
    </w:p>
    <w:p w14:paraId="12CB9037" w14:textId="77777777" w:rsidR="00C51152" w:rsidRPr="006974BF" w:rsidRDefault="00C51152" w:rsidP="00C51152">
      <w:pPr>
        <w:rPr>
          <w:rFonts w:ascii="Arial" w:hAnsi="Arial" w:cs="Arial"/>
        </w:rPr>
      </w:pPr>
    </w:p>
    <w:tbl>
      <w:tblPr>
        <w:tblStyle w:val="TableGrid"/>
        <w:tblW w:w="10620" w:type="dxa"/>
        <w:tblInd w:w="-275" w:type="dxa"/>
        <w:tblLook w:val="04A0" w:firstRow="1" w:lastRow="0" w:firstColumn="1" w:lastColumn="0" w:noHBand="0" w:noVBand="1"/>
      </w:tblPr>
      <w:tblGrid>
        <w:gridCol w:w="2700"/>
        <w:gridCol w:w="1890"/>
        <w:gridCol w:w="1727"/>
        <w:gridCol w:w="2014"/>
        <w:gridCol w:w="2289"/>
      </w:tblGrid>
      <w:tr w:rsidR="00C51152" w:rsidRPr="006974BF" w14:paraId="65EDB8AC" w14:textId="77777777" w:rsidTr="006E73D2">
        <w:trPr>
          <w:trHeight w:val="980"/>
        </w:trPr>
        <w:tc>
          <w:tcPr>
            <w:tcW w:w="2700" w:type="dxa"/>
            <w:shd w:val="clear" w:color="auto" w:fill="E7E6E6" w:themeFill="background2"/>
          </w:tcPr>
          <w:p w14:paraId="2668505E" w14:textId="77777777" w:rsidR="00C51152" w:rsidRPr="006974BF" w:rsidRDefault="00C51152" w:rsidP="006E73D2">
            <w:pPr>
              <w:jc w:val="center"/>
              <w:rPr>
                <w:rFonts w:ascii="Arial" w:hAnsi="Arial" w:cs="Arial"/>
                <w:b/>
              </w:rPr>
            </w:pPr>
          </w:p>
          <w:p w14:paraId="0ADFFD72" w14:textId="77777777" w:rsidR="00C51152" w:rsidRPr="006974BF" w:rsidRDefault="00C51152" w:rsidP="006E73D2">
            <w:pPr>
              <w:jc w:val="center"/>
              <w:rPr>
                <w:rFonts w:ascii="Arial" w:hAnsi="Arial" w:cs="Arial"/>
                <w:b/>
              </w:rPr>
            </w:pPr>
            <w:r w:rsidRPr="006974BF">
              <w:rPr>
                <w:rFonts w:ascii="Arial" w:hAnsi="Arial" w:cs="Arial"/>
                <w:b/>
              </w:rPr>
              <w:t>Description</w:t>
            </w:r>
          </w:p>
        </w:tc>
        <w:tc>
          <w:tcPr>
            <w:tcW w:w="1890" w:type="dxa"/>
            <w:shd w:val="clear" w:color="auto" w:fill="E7E6E6" w:themeFill="background2"/>
          </w:tcPr>
          <w:p w14:paraId="4E0AA2FB" w14:textId="77777777" w:rsidR="00C51152" w:rsidRPr="006974BF" w:rsidRDefault="00C51152" w:rsidP="006E73D2">
            <w:pPr>
              <w:jc w:val="center"/>
              <w:rPr>
                <w:rFonts w:ascii="Arial" w:hAnsi="Arial" w:cs="Arial"/>
                <w:b/>
              </w:rPr>
            </w:pPr>
          </w:p>
          <w:p w14:paraId="091B433D" w14:textId="77777777" w:rsidR="00C51152" w:rsidRPr="006974BF" w:rsidRDefault="00C51152" w:rsidP="006E73D2">
            <w:pPr>
              <w:jc w:val="center"/>
              <w:rPr>
                <w:rFonts w:ascii="Arial" w:hAnsi="Arial" w:cs="Arial"/>
                <w:b/>
              </w:rPr>
            </w:pPr>
            <w:r w:rsidRPr="006974BF">
              <w:rPr>
                <w:rFonts w:ascii="Arial" w:hAnsi="Arial" w:cs="Arial"/>
                <w:b/>
              </w:rPr>
              <w:t>Number of Items</w:t>
            </w:r>
          </w:p>
        </w:tc>
        <w:tc>
          <w:tcPr>
            <w:tcW w:w="1727" w:type="dxa"/>
            <w:shd w:val="clear" w:color="auto" w:fill="E7E6E6" w:themeFill="background2"/>
          </w:tcPr>
          <w:p w14:paraId="75EF3CA5" w14:textId="77777777" w:rsidR="00C51152" w:rsidRPr="006974BF" w:rsidRDefault="00C51152" w:rsidP="006E73D2">
            <w:pPr>
              <w:jc w:val="center"/>
              <w:rPr>
                <w:rFonts w:ascii="Arial" w:hAnsi="Arial" w:cs="Arial"/>
                <w:b/>
              </w:rPr>
            </w:pPr>
          </w:p>
          <w:p w14:paraId="75F67CB3" w14:textId="77777777" w:rsidR="00C51152" w:rsidRPr="006974BF" w:rsidRDefault="00C51152" w:rsidP="006E73D2">
            <w:pPr>
              <w:jc w:val="center"/>
              <w:rPr>
                <w:rFonts w:ascii="Arial" w:hAnsi="Arial" w:cs="Arial"/>
                <w:b/>
              </w:rPr>
            </w:pPr>
            <w:r w:rsidRPr="006974BF">
              <w:rPr>
                <w:rFonts w:ascii="Arial" w:hAnsi="Arial" w:cs="Arial"/>
                <w:b/>
              </w:rPr>
              <w:t>Unit Cost</w:t>
            </w:r>
          </w:p>
        </w:tc>
        <w:tc>
          <w:tcPr>
            <w:tcW w:w="2014" w:type="dxa"/>
            <w:shd w:val="clear" w:color="auto" w:fill="E7E6E6" w:themeFill="background2"/>
          </w:tcPr>
          <w:p w14:paraId="0C1ADB7D" w14:textId="77777777" w:rsidR="00C51152" w:rsidRPr="006974BF" w:rsidRDefault="00C51152" w:rsidP="006E73D2">
            <w:pPr>
              <w:jc w:val="center"/>
              <w:rPr>
                <w:rFonts w:ascii="Arial" w:hAnsi="Arial" w:cs="Arial"/>
                <w:b/>
              </w:rPr>
            </w:pPr>
          </w:p>
          <w:p w14:paraId="7D62F2A5" w14:textId="77777777" w:rsidR="00C51152" w:rsidRPr="006974BF" w:rsidRDefault="00C51152" w:rsidP="006E73D2">
            <w:pPr>
              <w:jc w:val="center"/>
              <w:rPr>
                <w:rFonts w:ascii="Arial" w:hAnsi="Arial" w:cs="Arial"/>
                <w:b/>
              </w:rPr>
            </w:pPr>
            <w:r w:rsidRPr="006974BF">
              <w:rPr>
                <w:rFonts w:ascii="Arial" w:hAnsi="Arial" w:cs="Arial"/>
                <w:b/>
              </w:rPr>
              <w:t>Total Cost</w:t>
            </w:r>
          </w:p>
        </w:tc>
        <w:tc>
          <w:tcPr>
            <w:tcW w:w="2289" w:type="dxa"/>
            <w:shd w:val="clear" w:color="auto" w:fill="E7E6E6" w:themeFill="background2"/>
          </w:tcPr>
          <w:p w14:paraId="58039289" w14:textId="77777777" w:rsidR="00C51152" w:rsidRPr="006974BF" w:rsidRDefault="00C51152" w:rsidP="006E73D2">
            <w:pPr>
              <w:jc w:val="center"/>
              <w:rPr>
                <w:rFonts w:ascii="Arial" w:hAnsi="Arial" w:cs="Arial"/>
                <w:b/>
                <w:sz w:val="16"/>
                <w:szCs w:val="16"/>
              </w:rPr>
            </w:pPr>
          </w:p>
          <w:p w14:paraId="760445CD" w14:textId="77777777" w:rsidR="003462A7" w:rsidRDefault="003462A7" w:rsidP="003462A7">
            <w:pPr>
              <w:jc w:val="center"/>
              <w:rPr>
                <w:rFonts w:ascii="Arial" w:hAnsi="Arial" w:cs="Arial"/>
                <w:b/>
              </w:rPr>
            </w:pPr>
            <w:r>
              <w:rPr>
                <w:rFonts w:ascii="Arial" w:hAnsi="Arial" w:cs="Arial"/>
                <w:b/>
              </w:rPr>
              <w:t xml:space="preserve">Program Name, CIP </w:t>
            </w:r>
            <w:r w:rsidRPr="006974BF">
              <w:rPr>
                <w:rFonts w:ascii="Arial" w:hAnsi="Arial" w:cs="Arial"/>
                <w:b/>
              </w:rPr>
              <w:t xml:space="preserve">&amp; Location </w:t>
            </w:r>
          </w:p>
          <w:p w14:paraId="16D78A9F" w14:textId="1CF6D0A5" w:rsidR="00C51152" w:rsidRPr="006974BF" w:rsidRDefault="003462A7" w:rsidP="003462A7">
            <w:pPr>
              <w:jc w:val="center"/>
              <w:rPr>
                <w:rFonts w:ascii="Arial" w:hAnsi="Arial" w:cs="Arial"/>
                <w:b/>
              </w:rPr>
            </w:pPr>
            <w:r w:rsidRPr="006974BF">
              <w:rPr>
                <w:rFonts w:ascii="Arial" w:hAnsi="Arial" w:cs="Arial"/>
                <w:b/>
              </w:rPr>
              <w:t>(Campus</w:t>
            </w:r>
            <w:r>
              <w:rPr>
                <w:rFonts w:ascii="Arial" w:hAnsi="Arial" w:cs="Arial"/>
                <w:b/>
              </w:rPr>
              <w:t>,</w:t>
            </w:r>
            <w:r w:rsidRPr="006974BF">
              <w:rPr>
                <w:rFonts w:ascii="Arial" w:hAnsi="Arial" w:cs="Arial"/>
                <w:b/>
              </w:rPr>
              <w:t xml:space="preserve"> Building)</w:t>
            </w:r>
          </w:p>
        </w:tc>
      </w:tr>
      <w:tr w:rsidR="00C51152" w14:paraId="503A1AB0" w14:textId="77777777" w:rsidTr="006E73D2">
        <w:trPr>
          <w:trHeight w:val="755"/>
        </w:trPr>
        <w:tc>
          <w:tcPr>
            <w:tcW w:w="2700" w:type="dxa"/>
          </w:tcPr>
          <w:p w14:paraId="6BD28030" w14:textId="77777777" w:rsidR="00C51152" w:rsidRDefault="00C51152" w:rsidP="006E73D2"/>
        </w:tc>
        <w:tc>
          <w:tcPr>
            <w:tcW w:w="1890" w:type="dxa"/>
          </w:tcPr>
          <w:p w14:paraId="058CAC40" w14:textId="77777777" w:rsidR="00C51152" w:rsidRDefault="00C51152" w:rsidP="006E73D2"/>
        </w:tc>
        <w:tc>
          <w:tcPr>
            <w:tcW w:w="1727" w:type="dxa"/>
          </w:tcPr>
          <w:p w14:paraId="00B8BBA4" w14:textId="77777777" w:rsidR="00C51152" w:rsidRDefault="00C51152" w:rsidP="006E73D2"/>
        </w:tc>
        <w:tc>
          <w:tcPr>
            <w:tcW w:w="2014" w:type="dxa"/>
          </w:tcPr>
          <w:p w14:paraId="4A033262" w14:textId="77777777" w:rsidR="00C51152" w:rsidRDefault="00C51152" w:rsidP="006E73D2"/>
        </w:tc>
        <w:tc>
          <w:tcPr>
            <w:tcW w:w="2289" w:type="dxa"/>
          </w:tcPr>
          <w:p w14:paraId="77B0AF18" w14:textId="77777777" w:rsidR="00C51152" w:rsidRDefault="00C51152" w:rsidP="006E73D2"/>
        </w:tc>
      </w:tr>
      <w:tr w:rsidR="00C51152" w14:paraId="5A8EB1AC" w14:textId="77777777" w:rsidTr="006E73D2">
        <w:trPr>
          <w:trHeight w:val="800"/>
        </w:trPr>
        <w:tc>
          <w:tcPr>
            <w:tcW w:w="2700" w:type="dxa"/>
          </w:tcPr>
          <w:p w14:paraId="601EAC39" w14:textId="77777777" w:rsidR="00C51152" w:rsidRDefault="00C51152" w:rsidP="006E73D2"/>
        </w:tc>
        <w:tc>
          <w:tcPr>
            <w:tcW w:w="1890" w:type="dxa"/>
          </w:tcPr>
          <w:p w14:paraId="13C20231" w14:textId="77777777" w:rsidR="00C51152" w:rsidRDefault="00C51152" w:rsidP="006E73D2"/>
        </w:tc>
        <w:tc>
          <w:tcPr>
            <w:tcW w:w="1727" w:type="dxa"/>
          </w:tcPr>
          <w:p w14:paraId="14DAD278" w14:textId="77777777" w:rsidR="00C51152" w:rsidRDefault="00C51152" w:rsidP="006E73D2"/>
        </w:tc>
        <w:tc>
          <w:tcPr>
            <w:tcW w:w="2014" w:type="dxa"/>
          </w:tcPr>
          <w:p w14:paraId="29C8EFB5" w14:textId="77777777" w:rsidR="00C51152" w:rsidRDefault="00C51152" w:rsidP="006E73D2"/>
        </w:tc>
        <w:tc>
          <w:tcPr>
            <w:tcW w:w="2289" w:type="dxa"/>
          </w:tcPr>
          <w:p w14:paraId="1CA0A961" w14:textId="77777777" w:rsidR="00C51152" w:rsidRDefault="00C51152" w:rsidP="006E73D2"/>
        </w:tc>
      </w:tr>
      <w:tr w:rsidR="00C51152" w14:paraId="277C6405" w14:textId="77777777" w:rsidTr="006E73D2">
        <w:trPr>
          <w:trHeight w:val="800"/>
        </w:trPr>
        <w:tc>
          <w:tcPr>
            <w:tcW w:w="2700" w:type="dxa"/>
          </w:tcPr>
          <w:p w14:paraId="2F42FF9B" w14:textId="77777777" w:rsidR="00C51152" w:rsidRDefault="00C51152" w:rsidP="006E73D2"/>
        </w:tc>
        <w:tc>
          <w:tcPr>
            <w:tcW w:w="1890" w:type="dxa"/>
          </w:tcPr>
          <w:p w14:paraId="3854BB45" w14:textId="77777777" w:rsidR="00C51152" w:rsidRDefault="00C51152" w:rsidP="006E73D2"/>
        </w:tc>
        <w:tc>
          <w:tcPr>
            <w:tcW w:w="1727" w:type="dxa"/>
          </w:tcPr>
          <w:p w14:paraId="25A1175E" w14:textId="77777777" w:rsidR="00C51152" w:rsidRDefault="00C51152" w:rsidP="006E73D2"/>
        </w:tc>
        <w:tc>
          <w:tcPr>
            <w:tcW w:w="2014" w:type="dxa"/>
          </w:tcPr>
          <w:p w14:paraId="300A27B3" w14:textId="77777777" w:rsidR="00C51152" w:rsidRDefault="00C51152" w:rsidP="006E73D2"/>
        </w:tc>
        <w:tc>
          <w:tcPr>
            <w:tcW w:w="2289" w:type="dxa"/>
          </w:tcPr>
          <w:p w14:paraId="10A1BA7F" w14:textId="77777777" w:rsidR="00C51152" w:rsidRDefault="00C51152" w:rsidP="006E73D2"/>
        </w:tc>
      </w:tr>
      <w:tr w:rsidR="00C51152" w14:paraId="35D39AC3" w14:textId="77777777" w:rsidTr="006E73D2">
        <w:trPr>
          <w:trHeight w:val="827"/>
        </w:trPr>
        <w:tc>
          <w:tcPr>
            <w:tcW w:w="2700" w:type="dxa"/>
          </w:tcPr>
          <w:p w14:paraId="6A15CB09" w14:textId="77777777" w:rsidR="00C51152" w:rsidRDefault="00C51152" w:rsidP="006E73D2"/>
        </w:tc>
        <w:tc>
          <w:tcPr>
            <w:tcW w:w="1890" w:type="dxa"/>
          </w:tcPr>
          <w:p w14:paraId="611B1373" w14:textId="77777777" w:rsidR="00C51152" w:rsidRDefault="00C51152" w:rsidP="006E73D2"/>
        </w:tc>
        <w:tc>
          <w:tcPr>
            <w:tcW w:w="1727" w:type="dxa"/>
          </w:tcPr>
          <w:p w14:paraId="66C6144B" w14:textId="77777777" w:rsidR="00C51152" w:rsidRDefault="00C51152" w:rsidP="006E73D2"/>
        </w:tc>
        <w:tc>
          <w:tcPr>
            <w:tcW w:w="2014" w:type="dxa"/>
          </w:tcPr>
          <w:p w14:paraId="58056234" w14:textId="77777777" w:rsidR="00C51152" w:rsidRDefault="00C51152" w:rsidP="006E73D2"/>
        </w:tc>
        <w:tc>
          <w:tcPr>
            <w:tcW w:w="2289" w:type="dxa"/>
          </w:tcPr>
          <w:p w14:paraId="61954060" w14:textId="77777777" w:rsidR="00C51152" w:rsidRDefault="00C51152" w:rsidP="006E73D2"/>
        </w:tc>
      </w:tr>
      <w:tr w:rsidR="00C51152" w14:paraId="2D62E40E" w14:textId="77777777" w:rsidTr="006E73D2">
        <w:trPr>
          <w:trHeight w:val="809"/>
        </w:trPr>
        <w:tc>
          <w:tcPr>
            <w:tcW w:w="2700" w:type="dxa"/>
          </w:tcPr>
          <w:p w14:paraId="11E4F64C" w14:textId="77777777" w:rsidR="00C51152" w:rsidRDefault="00C51152" w:rsidP="006E73D2"/>
        </w:tc>
        <w:tc>
          <w:tcPr>
            <w:tcW w:w="1890" w:type="dxa"/>
          </w:tcPr>
          <w:p w14:paraId="17C971B7" w14:textId="77777777" w:rsidR="00C51152" w:rsidRDefault="00C51152" w:rsidP="006E73D2"/>
        </w:tc>
        <w:tc>
          <w:tcPr>
            <w:tcW w:w="1727" w:type="dxa"/>
          </w:tcPr>
          <w:p w14:paraId="261C447C" w14:textId="77777777" w:rsidR="00C51152" w:rsidRDefault="00C51152" w:rsidP="006E73D2"/>
        </w:tc>
        <w:tc>
          <w:tcPr>
            <w:tcW w:w="2014" w:type="dxa"/>
          </w:tcPr>
          <w:p w14:paraId="257C1C12" w14:textId="77777777" w:rsidR="00C51152" w:rsidRDefault="00C51152" w:rsidP="006E73D2"/>
        </w:tc>
        <w:tc>
          <w:tcPr>
            <w:tcW w:w="2289" w:type="dxa"/>
          </w:tcPr>
          <w:p w14:paraId="254D9BE8" w14:textId="77777777" w:rsidR="00C51152" w:rsidRDefault="00C51152" w:rsidP="006E73D2"/>
        </w:tc>
      </w:tr>
      <w:tr w:rsidR="00C51152" w14:paraId="33718DA9" w14:textId="77777777" w:rsidTr="006E73D2">
        <w:trPr>
          <w:trHeight w:val="836"/>
        </w:trPr>
        <w:tc>
          <w:tcPr>
            <w:tcW w:w="2700" w:type="dxa"/>
          </w:tcPr>
          <w:p w14:paraId="45D3BF95" w14:textId="77777777" w:rsidR="00C51152" w:rsidRDefault="00C51152" w:rsidP="006E73D2"/>
        </w:tc>
        <w:tc>
          <w:tcPr>
            <w:tcW w:w="1890" w:type="dxa"/>
          </w:tcPr>
          <w:p w14:paraId="67699071" w14:textId="77777777" w:rsidR="00C51152" w:rsidRDefault="00C51152" w:rsidP="006E73D2"/>
        </w:tc>
        <w:tc>
          <w:tcPr>
            <w:tcW w:w="1727" w:type="dxa"/>
          </w:tcPr>
          <w:p w14:paraId="57D72CAB" w14:textId="77777777" w:rsidR="00C51152" w:rsidRDefault="00C51152" w:rsidP="006E73D2"/>
        </w:tc>
        <w:tc>
          <w:tcPr>
            <w:tcW w:w="2014" w:type="dxa"/>
          </w:tcPr>
          <w:p w14:paraId="74D9925B" w14:textId="77777777" w:rsidR="00C51152" w:rsidRDefault="00C51152" w:rsidP="006E73D2"/>
        </w:tc>
        <w:tc>
          <w:tcPr>
            <w:tcW w:w="2289" w:type="dxa"/>
          </w:tcPr>
          <w:p w14:paraId="59D09F06" w14:textId="77777777" w:rsidR="00C51152" w:rsidRDefault="00C51152" w:rsidP="006E73D2"/>
        </w:tc>
      </w:tr>
      <w:tr w:rsidR="00C51152" w14:paraId="0BE062E6" w14:textId="77777777" w:rsidTr="00A32488">
        <w:trPr>
          <w:trHeight w:val="872"/>
        </w:trPr>
        <w:tc>
          <w:tcPr>
            <w:tcW w:w="2700" w:type="dxa"/>
            <w:shd w:val="clear" w:color="auto" w:fill="E7E6E6" w:themeFill="background2"/>
          </w:tcPr>
          <w:p w14:paraId="3D81CD41" w14:textId="4C4E2945" w:rsidR="003462A7" w:rsidRDefault="007E024E" w:rsidP="003462A7">
            <w:pPr>
              <w:jc w:val="center"/>
              <w:rPr>
                <w:b/>
              </w:rPr>
            </w:pPr>
            <w:r>
              <w:rPr>
                <w:b/>
              </w:rPr>
              <w:t xml:space="preserve"> </w:t>
            </w:r>
            <w:r w:rsidR="003462A7">
              <w:rPr>
                <w:b/>
              </w:rPr>
              <w:t>Optional</w:t>
            </w:r>
            <w:r>
              <w:rPr>
                <w:b/>
              </w:rPr>
              <w:t xml:space="preserve"> Equipment Pool</w:t>
            </w:r>
          </w:p>
          <w:p w14:paraId="0C78D947" w14:textId="3CDE76D6" w:rsidR="00C51152" w:rsidRDefault="003462A7" w:rsidP="003462A7">
            <w:pPr>
              <w:jc w:val="center"/>
            </w:pPr>
            <w:r>
              <w:rPr>
                <w:b/>
              </w:rPr>
              <w:t xml:space="preserve">  (May be purchased without a revision if funds become available)</w:t>
            </w:r>
          </w:p>
        </w:tc>
        <w:tc>
          <w:tcPr>
            <w:tcW w:w="1890" w:type="dxa"/>
            <w:shd w:val="clear" w:color="auto" w:fill="E7E6E6" w:themeFill="background2"/>
          </w:tcPr>
          <w:p w14:paraId="13342F7E" w14:textId="77777777" w:rsidR="00C51152" w:rsidRDefault="00C51152" w:rsidP="006E73D2"/>
        </w:tc>
        <w:tc>
          <w:tcPr>
            <w:tcW w:w="1727" w:type="dxa"/>
            <w:shd w:val="clear" w:color="auto" w:fill="E7E6E6" w:themeFill="background2"/>
          </w:tcPr>
          <w:p w14:paraId="540EBF2D" w14:textId="77777777" w:rsidR="00C51152" w:rsidRDefault="00C51152" w:rsidP="006E73D2"/>
        </w:tc>
        <w:tc>
          <w:tcPr>
            <w:tcW w:w="2014" w:type="dxa"/>
            <w:shd w:val="clear" w:color="auto" w:fill="E7E6E6" w:themeFill="background2"/>
          </w:tcPr>
          <w:p w14:paraId="54C90959" w14:textId="77777777" w:rsidR="00C51152" w:rsidRDefault="00C51152" w:rsidP="006E73D2"/>
        </w:tc>
        <w:tc>
          <w:tcPr>
            <w:tcW w:w="2289" w:type="dxa"/>
            <w:shd w:val="clear" w:color="auto" w:fill="E7E6E6" w:themeFill="background2"/>
          </w:tcPr>
          <w:p w14:paraId="3F7879AB" w14:textId="77777777" w:rsidR="00C51152" w:rsidRDefault="00C51152" w:rsidP="006E73D2"/>
        </w:tc>
      </w:tr>
      <w:tr w:rsidR="00C51152" w14:paraId="74A6E566" w14:textId="77777777" w:rsidTr="006E73D2">
        <w:trPr>
          <w:trHeight w:val="800"/>
        </w:trPr>
        <w:tc>
          <w:tcPr>
            <w:tcW w:w="2700" w:type="dxa"/>
          </w:tcPr>
          <w:p w14:paraId="3A3ED9DC" w14:textId="77777777" w:rsidR="00C51152" w:rsidRDefault="00C51152" w:rsidP="006E73D2"/>
        </w:tc>
        <w:tc>
          <w:tcPr>
            <w:tcW w:w="1890" w:type="dxa"/>
          </w:tcPr>
          <w:p w14:paraId="1838B1A1" w14:textId="77777777" w:rsidR="00C51152" w:rsidRDefault="00C51152" w:rsidP="006E73D2"/>
        </w:tc>
        <w:tc>
          <w:tcPr>
            <w:tcW w:w="1727" w:type="dxa"/>
          </w:tcPr>
          <w:p w14:paraId="520325C2" w14:textId="77777777" w:rsidR="00C51152" w:rsidRDefault="00C51152" w:rsidP="006E73D2"/>
        </w:tc>
        <w:tc>
          <w:tcPr>
            <w:tcW w:w="2014" w:type="dxa"/>
          </w:tcPr>
          <w:p w14:paraId="5DCC6D20" w14:textId="77777777" w:rsidR="00C51152" w:rsidRDefault="00C51152" w:rsidP="006E73D2"/>
        </w:tc>
        <w:tc>
          <w:tcPr>
            <w:tcW w:w="2289" w:type="dxa"/>
          </w:tcPr>
          <w:p w14:paraId="068342D0" w14:textId="77777777" w:rsidR="00C51152" w:rsidRDefault="00C51152" w:rsidP="006E73D2"/>
        </w:tc>
      </w:tr>
      <w:tr w:rsidR="00C51152" w14:paraId="35ABEAF3" w14:textId="77777777" w:rsidTr="006E73D2">
        <w:trPr>
          <w:trHeight w:val="800"/>
        </w:trPr>
        <w:tc>
          <w:tcPr>
            <w:tcW w:w="2700" w:type="dxa"/>
          </w:tcPr>
          <w:p w14:paraId="41BB70F7" w14:textId="77777777" w:rsidR="00C51152" w:rsidRDefault="00C51152" w:rsidP="006E73D2"/>
        </w:tc>
        <w:tc>
          <w:tcPr>
            <w:tcW w:w="1890" w:type="dxa"/>
          </w:tcPr>
          <w:p w14:paraId="4EE997C2" w14:textId="77777777" w:rsidR="00C51152" w:rsidRDefault="00C51152" w:rsidP="006E73D2"/>
        </w:tc>
        <w:tc>
          <w:tcPr>
            <w:tcW w:w="1727" w:type="dxa"/>
          </w:tcPr>
          <w:p w14:paraId="726FDA1F" w14:textId="77777777" w:rsidR="00C51152" w:rsidRDefault="00C51152" w:rsidP="006E73D2"/>
        </w:tc>
        <w:tc>
          <w:tcPr>
            <w:tcW w:w="2014" w:type="dxa"/>
          </w:tcPr>
          <w:p w14:paraId="480FBFA3" w14:textId="77777777" w:rsidR="00C51152" w:rsidRDefault="00C51152" w:rsidP="006E73D2"/>
        </w:tc>
        <w:tc>
          <w:tcPr>
            <w:tcW w:w="2289" w:type="dxa"/>
          </w:tcPr>
          <w:p w14:paraId="1F37AB1B" w14:textId="77777777" w:rsidR="00C51152" w:rsidRDefault="00C51152" w:rsidP="006E73D2"/>
        </w:tc>
      </w:tr>
      <w:tr w:rsidR="00C51152" w14:paraId="6520313D" w14:textId="77777777" w:rsidTr="006E73D2">
        <w:trPr>
          <w:trHeight w:val="800"/>
        </w:trPr>
        <w:tc>
          <w:tcPr>
            <w:tcW w:w="2700" w:type="dxa"/>
          </w:tcPr>
          <w:p w14:paraId="1F613256" w14:textId="77777777" w:rsidR="00C51152" w:rsidRDefault="00C51152" w:rsidP="006E73D2"/>
        </w:tc>
        <w:tc>
          <w:tcPr>
            <w:tcW w:w="1890" w:type="dxa"/>
          </w:tcPr>
          <w:p w14:paraId="6ED4E0B6" w14:textId="77777777" w:rsidR="00C51152" w:rsidRDefault="00C51152" w:rsidP="006E73D2"/>
        </w:tc>
        <w:tc>
          <w:tcPr>
            <w:tcW w:w="1727" w:type="dxa"/>
          </w:tcPr>
          <w:p w14:paraId="77BD8D4A" w14:textId="77777777" w:rsidR="00C51152" w:rsidRDefault="00C51152" w:rsidP="006E73D2"/>
        </w:tc>
        <w:tc>
          <w:tcPr>
            <w:tcW w:w="2014" w:type="dxa"/>
          </w:tcPr>
          <w:p w14:paraId="3DE254BB" w14:textId="77777777" w:rsidR="00C51152" w:rsidRDefault="00C51152" w:rsidP="006E73D2"/>
        </w:tc>
        <w:tc>
          <w:tcPr>
            <w:tcW w:w="2289" w:type="dxa"/>
          </w:tcPr>
          <w:p w14:paraId="2ED965B9" w14:textId="77777777" w:rsidR="00C51152" w:rsidRDefault="00C51152" w:rsidP="006E73D2"/>
        </w:tc>
      </w:tr>
    </w:tbl>
    <w:p w14:paraId="1F0DD27F" w14:textId="77777777" w:rsidR="00C51152" w:rsidRDefault="00C51152"/>
    <w:p w14:paraId="705103BD" w14:textId="77777777" w:rsidR="004D0D69" w:rsidRDefault="004D0D69"/>
    <w:sectPr w:rsidR="004D0D69" w:rsidSect="005906F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C625AB" w14:textId="77777777" w:rsidR="00035C41" w:rsidRDefault="00035C41" w:rsidP="00800F42">
      <w:r>
        <w:separator/>
      </w:r>
    </w:p>
  </w:endnote>
  <w:endnote w:type="continuationSeparator" w:id="0">
    <w:p w14:paraId="0FF9AF08" w14:textId="77777777" w:rsidR="00035C41" w:rsidRDefault="00035C41" w:rsidP="00800F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C8796" w14:textId="77777777" w:rsidR="003D5982" w:rsidRDefault="003D59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3944727"/>
      <w:docPartObj>
        <w:docPartGallery w:val="Page Numbers (Bottom of Page)"/>
        <w:docPartUnique/>
      </w:docPartObj>
    </w:sdtPr>
    <w:sdtEndPr>
      <w:rPr>
        <w:noProof/>
      </w:rPr>
    </w:sdtEndPr>
    <w:sdtContent>
      <w:p w14:paraId="5D60CE05" w14:textId="11566885" w:rsidR="003D5982" w:rsidRDefault="003D5982">
        <w:pPr>
          <w:pStyle w:val="Footer"/>
          <w:jc w:val="center"/>
        </w:pPr>
        <w:r>
          <w:fldChar w:fldCharType="begin"/>
        </w:r>
        <w:r>
          <w:instrText xml:space="preserve"> PAGE   \* MERGEFORMAT </w:instrText>
        </w:r>
        <w:r>
          <w:fldChar w:fldCharType="separate"/>
        </w:r>
        <w:r>
          <w:rPr>
            <w:noProof/>
          </w:rPr>
          <w:t>34</w:t>
        </w:r>
        <w:r>
          <w:rPr>
            <w:noProof/>
          </w:rPr>
          <w:fldChar w:fldCharType="end"/>
        </w:r>
      </w:p>
    </w:sdtContent>
  </w:sdt>
  <w:p w14:paraId="65CC734A" w14:textId="77777777" w:rsidR="003D5982" w:rsidRDefault="003D59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FD9406" w14:textId="77777777" w:rsidR="003D5982" w:rsidRDefault="003D59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6F9393" w14:textId="77777777" w:rsidR="00035C41" w:rsidRDefault="00035C41" w:rsidP="00800F42">
      <w:r>
        <w:separator/>
      </w:r>
    </w:p>
  </w:footnote>
  <w:footnote w:type="continuationSeparator" w:id="0">
    <w:p w14:paraId="58375701" w14:textId="77777777" w:rsidR="00035C41" w:rsidRDefault="00035C41" w:rsidP="00800F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F4767" w14:textId="77777777" w:rsidR="003D5982" w:rsidRDefault="003D59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BD561" w14:textId="151474EE" w:rsidR="003D5982" w:rsidRDefault="003D598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4DF8B" w14:textId="77777777" w:rsidR="003D5982" w:rsidRDefault="003D59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C1516"/>
    <w:multiLevelType w:val="hybridMultilevel"/>
    <w:tmpl w:val="51C4603C"/>
    <w:lvl w:ilvl="0" w:tplc="FE2C827C">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C92FB4"/>
    <w:multiLevelType w:val="hybridMultilevel"/>
    <w:tmpl w:val="027C96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B26A3B"/>
    <w:multiLevelType w:val="hybridMultilevel"/>
    <w:tmpl w:val="94307EA2"/>
    <w:lvl w:ilvl="0" w:tplc="B12690CA">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062744"/>
    <w:multiLevelType w:val="hybridMultilevel"/>
    <w:tmpl w:val="3292943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 w15:restartNumberingAfterBreak="0">
    <w:nsid w:val="16E51170"/>
    <w:multiLevelType w:val="hybridMultilevel"/>
    <w:tmpl w:val="51C4603C"/>
    <w:lvl w:ilvl="0" w:tplc="FE2C827C">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222E71"/>
    <w:multiLevelType w:val="hybridMultilevel"/>
    <w:tmpl w:val="8A8481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172B09"/>
    <w:multiLevelType w:val="hybridMultilevel"/>
    <w:tmpl w:val="76F0780E"/>
    <w:lvl w:ilvl="0" w:tplc="302217D6">
      <w:start w:val="1"/>
      <w:numFmt w:val="bullet"/>
      <w:lvlText w:val=""/>
      <w:lvlJc w:val="left"/>
      <w:pPr>
        <w:tabs>
          <w:tab w:val="num" w:pos="720"/>
        </w:tabs>
        <w:ind w:left="720" w:hanging="360"/>
      </w:pPr>
      <w:rPr>
        <w:rFonts w:ascii="Wingdings" w:hAnsi="Wingdings" w:hint="default"/>
      </w:rPr>
    </w:lvl>
    <w:lvl w:ilvl="1" w:tplc="AB30FE6A">
      <w:start w:val="1"/>
      <w:numFmt w:val="bullet"/>
      <w:lvlText w:val=""/>
      <w:lvlJc w:val="left"/>
      <w:pPr>
        <w:tabs>
          <w:tab w:val="num" w:pos="1440"/>
        </w:tabs>
        <w:ind w:left="1440" w:hanging="360"/>
      </w:pPr>
      <w:rPr>
        <w:rFonts w:ascii="Wingdings" w:hAnsi="Wingdings" w:hint="default"/>
      </w:rPr>
    </w:lvl>
    <w:lvl w:ilvl="2" w:tplc="CC2A0E9C" w:tentative="1">
      <w:start w:val="1"/>
      <w:numFmt w:val="bullet"/>
      <w:lvlText w:val=""/>
      <w:lvlJc w:val="left"/>
      <w:pPr>
        <w:tabs>
          <w:tab w:val="num" w:pos="2160"/>
        </w:tabs>
        <w:ind w:left="2160" w:hanging="360"/>
      </w:pPr>
      <w:rPr>
        <w:rFonts w:ascii="Wingdings" w:hAnsi="Wingdings" w:hint="default"/>
      </w:rPr>
    </w:lvl>
    <w:lvl w:ilvl="3" w:tplc="B142B28C" w:tentative="1">
      <w:start w:val="1"/>
      <w:numFmt w:val="bullet"/>
      <w:lvlText w:val=""/>
      <w:lvlJc w:val="left"/>
      <w:pPr>
        <w:tabs>
          <w:tab w:val="num" w:pos="2880"/>
        </w:tabs>
        <w:ind w:left="2880" w:hanging="360"/>
      </w:pPr>
      <w:rPr>
        <w:rFonts w:ascii="Wingdings" w:hAnsi="Wingdings" w:hint="default"/>
      </w:rPr>
    </w:lvl>
    <w:lvl w:ilvl="4" w:tplc="4022B2AC" w:tentative="1">
      <w:start w:val="1"/>
      <w:numFmt w:val="bullet"/>
      <w:lvlText w:val=""/>
      <w:lvlJc w:val="left"/>
      <w:pPr>
        <w:tabs>
          <w:tab w:val="num" w:pos="3600"/>
        </w:tabs>
        <w:ind w:left="3600" w:hanging="360"/>
      </w:pPr>
      <w:rPr>
        <w:rFonts w:ascii="Wingdings" w:hAnsi="Wingdings" w:hint="default"/>
      </w:rPr>
    </w:lvl>
    <w:lvl w:ilvl="5" w:tplc="F5E26AB8" w:tentative="1">
      <w:start w:val="1"/>
      <w:numFmt w:val="bullet"/>
      <w:lvlText w:val=""/>
      <w:lvlJc w:val="left"/>
      <w:pPr>
        <w:tabs>
          <w:tab w:val="num" w:pos="4320"/>
        </w:tabs>
        <w:ind w:left="4320" w:hanging="360"/>
      </w:pPr>
      <w:rPr>
        <w:rFonts w:ascii="Wingdings" w:hAnsi="Wingdings" w:hint="default"/>
      </w:rPr>
    </w:lvl>
    <w:lvl w:ilvl="6" w:tplc="6E5C3490" w:tentative="1">
      <w:start w:val="1"/>
      <w:numFmt w:val="bullet"/>
      <w:lvlText w:val=""/>
      <w:lvlJc w:val="left"/>
      <w:pPr>
        <w:tabs>
          <w:tab w:val="num" w:pos="5040"/>
        </w:tabs>
        <w:ind w:left="5040" w:hanging="360"/>
      </w:pPr>
      <w:rPr>
        <w:rFonts w:ascii="Wingdings" w:hAnsi="Wingdings" w:hint="default"/>
      </w:rPr>
    </w:lvl>
    <w:lvl w:ilvl="7" w:tplc="D5607146" w:tentative="1">
      <w:start w:val="1"/>
      <w:numFmt w:val="bullet"/>
      <w:lvlText w:val=""/>
      <w:lvlJc w:val="left"/>
      <w:pPr>
        <w:tabs>
          <w:tab w:val="num" w:pos="5760"/>
        </w:tabs>
        <w:ind w:left="5760" w:hanging="360"/>
      </w:pPr>
      <w:rPr>
        <w:rFonts w:ascii="Wingdings" w:hAnsi="Wingdings" w:hint="default"/>
      </w:rPr>
    </w:lvl>
    <w:lvl w:ilvl="8" w:tplc="2B34E43E"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B720999"/>
    <w:multiLevelType w:val="hybridMultilevel"/>
    <w:tmpl w:val="51C4603C"/>
    <w:lvl w:ilvl="0" w:tplc="FE2C827C">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554A08"/>
    <w:multiLevelType w:val="hybridMultilevel"/>
    <w:tmpl w:val="B810D9D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3261CE7"/>
    <w:multiLevelType w:val="hybridMultilevel"/>
    <w:tmpl w:val="0100D97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3A933E9"/>
    <w:multiLevelType w:val="hybridMultilevel"/>
    <w:tmpl w:val="4F04D0CE"/>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248C4820"/>
    <w:multiLevelType w:val="hybridMultilevel"/>
    <w:tmpl w:val="81A64BF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70D5DC8"/>
    <w:multiLevelType w:val="hybridMultilevel"/>
    <w:tmpl w:val="93E89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F84FAE"/>
    <w:multiLevelType w:val="hybridMultilevel"/>
    <w:tmpl w:val="052CA6F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DD870B7"/>
    <w:multiLevelType w:val="hybridMultilevel"/>
    <w:tmpl w:val="7E18C1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F31C01"/>
    <w:multiLevelType w:val="hybridMultilevel"/>
    <w:tmpl w:val="FFECCF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5F11AAB"/>
    <w:multiLevelType w:val="multilevel"/>
    <w:tmpl w:val="C09A442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3960" w:hanging="1080"/>
      </w:pPr>
      <w:rPr>
        <w:rFonts w:hint="default"/>
      </w:rPr>
    </w:lvl>
    <w:lvl w:ilvl="8">
      <w:start w:val="1"/>
      <w:numFmt w:val="decimal"/>
      <w:isLgl/>
      <w:lvlText w:val="%1.%2.%3.%4.%5.%6.%7.%8.%9"/>
      <w:lvlJc w:val="left"/>
      <w:pPr>
        <w:ind w:left="4680" w:hanging="1440"/>
      </w:pPr>
      <w:rPr>
        <w:rFonts w:hint="default"/>
      </w:rPr>
    </w:lvl>
  </w:abstractNum>
  <w:abstractNum w:abstractNumId="17" w15:restartNumberingAfterBreak="0">
    <w:nsid w:val="38FF4C58"/>
    <w:multiLevelType w:val="hybridMultilevel"/>
    <w:tmpl w:val="34AC08C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B78243E"/>
    <w:multiLevelType w:val="hybridMultilevel"/>
    <w:tmpl w:val="E076ADF4"/>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C512109"/>
    <w:multiLevelType w:val="hybridMultilevel"/>
    <w:tmpl w:val="3DC883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F6F3D98"/>
    <w:multiLevelType w:val="hybridMultilevel"/>
    <w:tmpl w:val="57D0624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453D0025"/>
    <w:multiLevelType w:val="hybridMultilevel"/>
    <w:tmpl w:val="8CA4D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E175AF"/>
    <w:multiLevelType w:val="hybridMultilevel"/>
    <w:tmpl w:val="B1B62B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A2440B"/>
    <w:multiLevelType w:val="hybridMultilevel"/>
    <w:tmpl w:val="3E0CC4E4"/>
    <w:lvl w:ilvl="0" w:tplc="04090003">
      <w:start w:val="1"/>
      <w:numFmt w:val="bullet"/>
      <w:lvlText w:val="o"/>
      <w:lvlJc w:val="left"/>
      <w:pPr>
        <w:tabs>
          <w:tab w:val="num" w:pos="1440"/>
        </w:tabs>
        <w:ind w:left="1440" w:hanging="360"/>
      </w:pPr>
      <w:rPr>
        <w:rFonts w:ascii="Courier New" w:hAnsi="Courier New" w:cs="Courier New"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53D01B37"/>
    <w:multiLevelType w:val="hybridMultilevel"/>
    <w:tmpl w:val="0D3030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42423C6"/>
    <w:multiLevelType w:val="hybridMultilevel"/>
    <w:tmpl w:val="51C4603C"/>
    <w:lvl w:ilvl="0" w:tplc="FE2C827C">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A0B1068"/>
    <w:multiLevelType w:val="hybridMultilevel"/>
    <w:tmpl w:val="88CEBF56"/>
    <w:lvl w:ilvl="0" w:tplc="F74A5C40">
      <w:start w:val="1"/>
      <w:numFmt w:val="decimal"/>
      <w:lvlText w:val="%1."/>
      <w:lvlJc w:val="left"/>
      <w:pPr>
        <w:ind w:left="1080"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AFC3E4C"/>
    <w:multiLevelType w:val="hybridMultilevel"/>
    <w:tmpl w:val="53485C2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61A11BEB"/>
    <w:multiLevelType w:val="hybridMultilevel"/>
    <w:tmpl w:val="6B28625C"/>
    <w:lvl w:ilvl="0" w:tplc="04090003">
      <w:start w:val="1"/>
      <w:numFmt w:val="bullet"/>
      <w:lvlText w:val="o"/>
      <w:lvlJc w:val="left"/>
      <w:pPr>
        <w:tabs>
          <w:tab w:val="num" w:pos="1080"/>
        </w:tabs>
        <w:ind w:left="1080" w:hanging="360"/>
      </w:pPr>
      <w:rPr>
        <w:rFonts w:ascii="Courier New" w:hAnsi="Courier New" w:cs="Courier New"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6F5728ED"/>
    <w:multiLevelType w:val="hybridMultilevel"/>
    <w:tmpl w:val="0D3030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1620925"/>
    <w:multiLevelType w:val="hybridMultilevel"/>
    <w:tmpl w:val="FE803990"/>
    <w:lvl w:ilvl="0" w:tplc="976443F4">
      <w:start w:val="1"/>
      <w:numFmt w:val="bullet"/>
      <w:lvlText w:val=""/>
      <w:lvlJc w:val="left"/>
      <w:pPr>
        <w:tabs>
          <w:tab w:val="num" w:pos="720"/>
        </w:tabs>
        <w:ind w:left="720" w:hanging="360"/>
      </w:pPr>
      <w:rPr>
        <w:rFonts w:ascii="Wingdings" w:hAnsi="Wingdings" w:hint="default"/>
      </w:rPr>
    </w:lvl>
    <w:lvl w:ilvl="1" w:tplc="5BA06F20">
      <w:start w:val="169"/>
      <w:numFmt w:val="bullet"/>
      <w:lvlText w:val=""/>
      <w:lvlJc w:val="left"/>
      <w:pPr>
        <w:tabs>
          <w:tab w:val="num" w:pos="1440"/>
        </w:tabs>
        <w:ind w:left="1440" w:hanging="360"/>
      </w:pPr>
      <w:rPr>
        <w:rFonts w:ascii="Wingdings" w:hAnsi="Wingdings" w:hint="default"/>
      </w:rPr>
    </w:lvl>
    <w:lvl w:ilvl="2" w:tplc="AEF8001A" w:tentative="1">
      <w:start w:val="1"/>
      <w:numFmt w:val="bullet"/>
      <w:lvlText w:val=""/>
      <w:lvlJc w:val="left"/>
      <w:pPr>
        <w:tabs>
          <w:tab w:val="num" w:pos="2160"/>
        </w:tabs>
        <w:ind w:left="2160" w:hanging="360"/>
      </w:pPr>
      <w:rPr>
        <w:rFonts w:ascii="Wingdings" w:hAnsi="Wingdings" w:hint="default"/>
      </w:rPr>
    </w:lvl>
    <w:lvl w:ilvl="3" w:tplc="2F6207FA" w:tentative="1">
      <w:start w:val="1"/>
      <w:numFmt w:val="bullet"/>
      <w:lvlText w:val=""/>
      <w:lvlJc w:val="left"/>
      <w:pPr>
        <w:tabs>
          <w:tab w:val="num" w:pos="2880"/>
        </w:tabs>
        <w:ind w:left="2880" w:hanging="360"/>
      </w:pPr>
      <w:rPr>
        <w:rFonts w:ascii="Wingdings" w:hAnsi="Wingdings" w:hint="default"/>
      </w:rPr>
    </w:lvl>
    <w:lvl w:ilvl="4" w:tplc="6EF04852" w:tentative="1">
      <w:start w:val="1"/>
      <w:numFmt w:val="bullet"/>
      <w:lvlText w:val=""/>
      <w:lvlJc w:val="left"/>
      <w:pPr>
        <w:tabs>
          <w:tab w:val="num" w:pos="3600"/>
        </w:tabs>
        <w:ind w:left="3600" w:hanging="360"/>
      </w:pPr>
      <w:rPr>
        <w:rFonts w:ascii="Wingdings" w:hAnsi="Wingdings" w:hint="default"/>
      </w:rPr>
    </w:lvl>
    <w:lvl w:ilvl="5" w:tplc="E474CC3A" w:tentative="1">
      <w:start w:val="1"/>
      <w:numFmt w:val="bullet"/>
      <w:lvlText w:val=""/>
      <w:lvlJc w:val="left"/>
      <w:pPr>
        <w:tabs>
          <w:tab w:val="num" w:pos="4320"/>
        </w:tabs>
        <w:ind w:left="4320" w:hanging="360"/>
      </w:pPr>
      <w:rPr>
        <w:rFonts w:ascii="Wingdings" w:hAnsi="Wingdings" w:hint="default"/>
      </w:rPr>
    </w:lvl>
    <w:lvl w:ilvl="6" w:tplc="8C54E7D2" w:tentative="1">
      <w:start w:val="1"/>
      <w:numFmt w:val="bullet"/>
      <w:lvlText w:val=""/>
      <w:lvlJc w:val="left"/>
      <w:pPr>
        <w:tabs>
          <w:tab w:val="num" w:pos="5040"/>
        </w:tabs>
        <w:ind w:left="5040" w:hanging="360"/>
      </w:pPr>
      <w:rPr>
        <w:rFonts w:ascii="Wingdings" w:hAnsi="Wingdings" w:hint="default"/>
      </w:rPr>
    </w:lvl>
    <w:lvl w:ilvl="7" w:tplc="15769112" w:tentative="1">
      <w:start w:val="1"/>
      <w:numFmt w:val="bullet"/>
      <w:lvlText w:val=""/>
      <w:lvlJc w:val="left"/>
      <w:pPr>
        <w:tabs>
          <w:tab w:val="num" w:pos="5760"/>
        </w:tabs>
        <w:ind w:left="5760" w:hanging="360"/>
      </w:pPr>
      <w:rPr>
        <w:rFonts w:ascii="Wingdings" w:hAnsi="Wingdings" w:hint="default"/>
      </w:rPr>
    </w:lvl>
    <w:lvl w:ilvl="8" w:tplc="C2443E5E"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4B10051"/>
    <w:multiLevelType w:val="hybridMultilevel"/>
    <w:tmpl w:val="98D81F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C01362"/>
    <w:multiLevelType w:val="multilevel"/>
    <w:tmpl w:val="7E669732"/>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7F262C82"/>
    <w:multiLevelType w:val="hybridMultilevel"/>
    <w:tmpl w:val="D84C94B2"/>
    <w:lvl w:ilvl="0" w:tplc="D004C500">
      <w:numFmt w:val="bullet"/>
      <w:lvlText w:val=""/>
      <w:lvlJc w:val="left"/>
      <w:pPr>
        <w:tabs>
          <w:tab w:val="num" w:pos="1080"/>
        </w:tabs>
        <w:ind w:left="1080" w:hanging="360"/>
      </w:pPr>
      <w:rPr>
        <w:rFonts w:ascii="Symbol" w:eastAsia="Times New Roman" w:hAnsi="Symbol"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9"/>
  </w:num>
  <w:num w:numId="2">
    <w:abstractNumId w:val="14"/>
  </w:num>
  <w:num w:numId="3">
    <w:abstractNumId w:val="32"/>
  </w:num>
  <w:num w:numId="4">
    <w:abstractNumId w:val="10"/>
  </w:num>
  <w:num w:numId="5">
    <w:abstractNumId w:val="27"/>
  </w:num>
  <w:num w:numId="6">
    <w:abstractNumId w:val="6"/>
  </w:num>
  <w:num w:numId="7">
    <w:abstractNumId w:val="30"/>
  </w:num>
  <w:num w:numId="8">
    <w:abstractNumId w:val="18"/>
  </w:num>
  <w:num w:numId="9">
    <w:abstractNumId w:val="26"/>
  </w:num>
  <w:num w:numId="10">
    <w:abstractNumId w:val="13"/>
  </w:num>
  <w:num w:numId="11">
    <w:abstractNumId w:val="33"/>
  </w:num>
  <w:num w:numId="12">
    <w:abstractNumId w:val="28"/>
  </w:num>
  <w:num w:numId="13">
    <w:abstractNumId w:val="23"/>
  </w:num>
  <w:num w:numId="14">
    <w:abstractNumId w:val="20"/>
  </w:num>
  <w:num w:numId="15">
    <w:abstractNumId w:val="11"/>
  </w:num>
  <w:num w:numId="16">
    <w:abstractNumId w:val="19"/>
  </w:num>
  <w:num w:numId="17">
    <w:abstractNumId w:val="1"/>
  </w:num>
  <w:num w:numId="18">
    <w:abstractNumId w:val="12"/>
  </w:num>
  <w:num w:numId="19">
    <w:abstractNumId w:val="24"/>
  </w:num>
  <w:num w:numId="20">
    <w:abstractNumId w:val="29"/>
  </w:num>
  <w:num w:numId="21">
    <w:abstractNumId w:val="5"/>
  </w:num>
  <w:num w:numId="22">
    <w:abstractNumId w:val="22"/>
  </w:num>
  <w:num w:numId="23">
    <w:abstractNumId w:val="31"/>
  </w:num>
  <w:num w:numId="24">
    <w:abstractNumId w:val="16"/>
  </w:num>
  <w:num w:numId="25">
    <w:abstractNumId w:val="21"/>
  </w:num>
  <w:num w:numId="26">
    <w:abstractNumId w:val="3"/>
  </w:num>
  <w:num w:numId="27">
    <w:abstractNumId w:val="17"/>
  </w:num>
  <w:num w:numId="28">
    <w:abstractNumId w:val="8"/>
  </w:num>
  <w:num w:numId="29">
    <w:abstractNumId w:val="15"/>
  </w:num>
  <w:num w:numId="30">
    <w:abstractNumId w:val="4"/>
  </w:num>
  <w:num w:numId="31">
    <w:abstractNumId w:val="25"/>
  </w:num>
  <w:num w:numId="32">
    <w:abstractNumId w:val="7"/>
  </w:num>
  <w:num w:numId="33">
    <w:abstractNumId w:val="0"/>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75DB"/>
    <w:rsid w:val="000035D1"/>
    <w:rsid w:val="00010A04"/>
    <w:rsid w:val="000120DC"/>
    <w:rsid w:val="000145C4"/>
    <w:rsid w:val="00027393"/>
    <w:rsid w:val="00034AA2"/>
    <w:rsid w:val="00035C41"/>
    <w:rsid w:val="00037DB1"/>
    <w:rsid w:val="000403C5"/>
    <w:rsid w:val="00081376"/>
    <w:rsid w:val="00087A1B"/>
    <w:rsid w:val="00096E2A"/>
    <w:rsid w:val="000B19C5"/>
    <w:rsid w:val="000B22EE"/>
    <w:rsid w:val="000D5D8A"/>
    <w:rsid w:val="000F13C0"/>
    <w:rsid w:val="0010185E"/>
    <w:rsid w:val="00106658"/>
    <w:rsid w:val="00107AB6"/>
    <w:rsid w:val="00110F95"/>
    <w:rsid w:val="0012724C"/>
    <w:rsid w:val="001316FB"/>
    <w:rsid w:val="00135D45"/>
    <w:rsid w:val="00136D60"/>
    <w:rsid w:val="00153EA2"/>
    <w:rsid w:val="00161A34"/>
    <w:rsid w:val="00190C8F"/>
    <w:rsid w:val="001975B9"/>
    <w:rsid w:val="001B10F9"/>
    <w:rsid w:val="00207949"/>
    <w:rsid w:val="002476DB"/>
    <w:rsid w:val="00253716"/>
    <w:rsid w:val="00277A48"/>
    <w:rsid w:val="00285C2C"/>
    <w:rsid w:val="00290FF6"/>
    <w:rsid w:val="0029153F"/>
    <w:rsid w:val="002925A6"/>
    <w:rsid w:val="002B3A05"/>
    <w:rsid w:val="002C2FEC"/>
    <w:rsid w:val="002C3729"/>
    <w:rsid w:val="002E3DFD"/>
    <w:rsid w:val="002E48E4"/>
    <w:rsid w:val="002E5877"/>
    <w:rsid w:val="002F1AF5"/>
    <w:rsid w:val="003143EE"/>
    <w:rsid w:val="003156FA"/>
    <w:rsid w:val="003165AB"/>
    <w:rsid w:val="00316DDE"/>
    <w:rsid w:val="00330C11"/>
    <w:rsid w:val="003412A0"/>
    <w:rsid w:val="003462A7"/>
    <w:rsid w:val="00346DE6"/>
    <w:rsid w:val="00353E94"/>
    <w:rsid w:val="0037256F"/>
    <w:rsid w:val="00392531"/>
    <w:rsid w:val="00392A7D"/>
    <w:rsid w:val="003B1FA3"/>
    <w:rsid w:val="003B64A2"/>
    <w:rsid w:val="003C74F3"/>
    <w:rsid w:val="003D5982"/>
    <w:rsid w:val="003F0D32"/>
    <w:rsid w:val="003F2B18"/>
    <w:rsid w:val="003F732F"/>
    <w:rsid w:val="00420135"/>
    <w:rsid w:val="004317C8"/>
    <w:rsid w:val="00444775"/>
    <w:rsid w:val="00445A48"/>
    <w:rsid w:val="0047289D"/>
    <w:rsid w:val="00485920"/>
    <w:rsid w:val="004A177A"/>
    <w:rsid w:val="004A6892"/>
    <w:rsid w:val="004B588F"/>
    <w:rsid w:val="004D0D69"/>
    <w:rsid w:val="004D3D64"/>
    <w:rsid w:val="004D4AE9"/>
    <w:rsid w:val="004D741E"/>
    <w:rsid w:val="004E3ABC"/>
    <w:rsid w:val="004E6DD5"/>
    <w:rsid w:val="004F609C"/>
    <w:rsid w:val="00506EE0"/>
    <w:rsid w:val="005158D0"/>
    <w:rsid w:val="00524C80"/>
    <w:rsid w:val="005376A7"/>
    <w:rsid w:val="005419CB"/>
    <w:rsid w:val="005425E5"/>
    <w:rsid w:val="00573392"/>
    <w:rsid w:val="0058201C"/>
    <w:rsid w:val="005906F4"/>
    <w:rsid w:val="00596DCA"/>
    <w:rsid w:val="005A62C7"/>
    <w:rsid w:val="005D0EBB"/>
    <w:rsid w:val="005D2D74"/>
    <w:rsid w:val="005E715F"/>
    <w:rsid w:val="005F1420"/>
    <w:rsid w:val="005F3E8C"/>
    <w:rsid w:val="00613A30"/>
    <w:rsid w:val="00620E54"/>
    <w:rsid w:val="00626CF5"/>
    <w:rsid w:val="006363B7"/>
    <w:rsid w:val="00641395"/>
    <w:rsid w:val="00643320"/>
    <w:rsid w:val="00665B59"/>
    <w:rsid w:val="00666107"/>
    <w:rsid w:val="00682B99"/>
    <w:rsid w:val="006971BB"/>
    <w:rsid w:val="006974BF"/>
    <w:rsid w:val="006A0B60"/>
    <w:rsid w:val="006B352B"/>
    <w:rsid w:val="006C3CFC"/>
    <w:rsid w:val="006C4CFB"/>
    <w:rsid w:val="006D0B1E"/>
    <w:rsid w:val="006E73D2"/>
    <w:rsid w:val="006F1AC1"/>
    <w:rsid w:val="006F3029"/>
    <w:rsid w:val="00701F6A"/>
    <w:rsid w:val="007262BD"/>
    <w:rsid w:val="007348C1"/>
    <w:rsid w:val="00753A73"/>
    <w:rsid w:val="00760AFA"/>
    <w:rsid w:val="0076144E"/>
    <w:rsid w:val="0077107F"/>
    <w:rsid w:val="0077363C"/>
    <w:rsid w:val="00775E35"/>
    <w:rsid w:val="00777C4A"/>
    <w:rsid w:val="0078102D"/>
    <w:rsid w:val="007948E2"/>
    <w:rsid w:val="007A23FE"/>
    <w:rsid w:val="007A6953"/>
    <w:rsid w:val="007B2D17"/>
    <w:rsid w:val="007B3954"/>
    <w:rsid w:val="007C0133"/>
    <w:rsid w:val="007C0EA4"/>
    <w:rsid w:val="007D2ED4"/>
    <w:rsid w:val="007D6E6D"/>
    <w:rsid w:val="007D783A"/>
    <w:rsid w:val="007E024E"/>
    <w:rsid w:val="007F0C4E"/>
    <w:rsid w:val="00800F42"/>
    <w:rsid w:val="008242FE"/>
    <w:rsid w:val="008310B2"/>
    <w:rsid w:val="008319E6"/>
    <w:rsid w:val="00865E7D"/>
    <w:rsid w:val="008756BD"/>
    <w:rsid w:val="00875C91"/>
    <w:rsid w:val="008950E5"/>
    <w:rsid w:val="008954B6"/>
    <w:rsid w:val="0089607B"/>
    <w:rsid w:val="008A2019"/>
    <w:rsid w:val="008A3168"/>
    <w:rsid w:val="008B1D62"/>
    <w:rsid w:val="008C7045"/>
    <w:rsid w:val="008D1E0A"/>
    <w:rsid w:val="008D6C4E"/>
    <w:rsid w:val="008E4CD5"/>
    <w:rsid w:val="008E79FB"/>
    <w:rsid w:val="009032E8"/>
    <w:rsid w:val="00914E73"/>
    <w:rsid w:val="0091659D"/>
    <w:rsid w:val="009246DE"/>
    <w:rsid w:val="0093441B"/>
    <w:rsid w:val="00940CB3"/>
    <w:rsid w:val="009427BA"/>
    <w:rsid w:val="00944651"/>
    <w:rsid w:val="009478B3"/>
    <w:rsid w:val="009577F4"/>
    <w:rsid w:val="0096441D"/>
    <w:rsid w:val="009770CC"/>
    <w:rsid w:val="00986270"/>
    <w:rsid w:val="009A0B9A"/>
    <w:rsid w:val="009C3FF1"/>
    <w:rsid w:val="009C5EFB"/>
    <w:rsid w:val="009D2897"/>
    <w:rsid w:val="009D7FE6"/>
    <w:rsid w:val="009E7729"/>
    <w:rsid w:val="00A0321C"/>
    <w:rsid w:val="00A073E7"/>
    <w:rsid w:val="00A07F7A"/>
    <w:rsid w:val="00A12938"/>
    <w:rsid w:val="00A22102"/>
    <w:rsid w:val="00A22F20"/>
    <w:rsid w:val="00A32488"/>
    <w:rsid w:val="00A52A8B"/>
    <w:rsid w:val="00A52BA8"/>
    <w:rsid w:val="00A53260"/>
    <w:rsid w:val="00A64EE5"/>
    <w:rsid w:val="00A71277"/>
    <w:rsid w:val="00A736D0"/>
    <w:rsid w:val="00A73834"/>
    <w:rsid w:val="00A7404E"/>
    <w:rsid w:val="00A82819"/>
    <w:rsid w:val="00A93DD3"/>
    <w:rsid w:val="00AA625C"/>
    <w:rsid w:val="00AB72FD"/>
    <w:rsid w:val="00AE239C"/>
    <w:rsid w:val="00AF09FE"/>
    <w:rsid w:val="00AF793B"/>
    <w:rsid w:val="00B17647"/>
    <w:rsid w:val="00B22943"/>
    <w:rsid w:val="00B53C51"/>
    <w:rsid w:val="00B70D03"/>
    <w:rsid w:val="00B71724"/>
    <w:rsid w:val="00B74239"/>
    <w:rsid w:val="00B74427"/>
    <w:rsid w:val="00B96DD8"/>
    <w:rsid w:val="00BA03F1"/>
    <w:rsid w:val="00BA5A6C"/>
    <w:rsid w:val="00BF770A"/>
    <w:rsid w:val="00C01923"/>
    <w:rsid w:val="00C20359"/>
    <w:rsid w:val="00C25666"/>
    <w:rsid w:val="00C51152"/>
    <w:rsid w:val="00C66CB2"/>
    <w:rsid w:val="00C869C9"/>
    <w:rsid w:val="00CA1D17"/>
    <w:rsid w:val="00CC007B"/>
    <w:rsid w:val="00CF70EB"/>
    <w:rsid w:val="00D02A4E"/>
    <w:rsid w:val="00D11734"/>
    <w:rsid w:val="00D16BD0"/>
    <w:rsid w:val="00D16C5F"/>
    <w:rsid w:val="00D338CF"/>
    <w:rsid w:val="00D36758"/>
    <w:rsid w:val="00D54BE2"/>
    <w:rsid w:val="00D70F22"/>
    <w:rsid w:val="00D87C9B"/>
    <w:rsid w:val="00DC6815"/>
    <w:rsid w:val="00DC7B2D"/>
    <w:rsid w:val="00DD3598"/>
    <w:rsid w:val="00DD6EC3"/>
    <w:rsid w:val="00DE7D32"/>
    <w:rsid w:val="00DF0A70"/>
    <w:rsid w:val="00E01477"/>
    <w:rsid w:val="00E16CF5"/>
    <w:rsid w:val="00E2725B"/>
    <w:rsid w:val="00E434B2"/>
    <w:rsid w:val="00E47C01"/>
    <w:rsid w:val="00E567F1"/>
    <w:rsid w:val="00E75ED5"/>
    <w:rsid w:val="00E77787"/>
    <w:rsid w:val="00E80B7A"/>
    <w:rsid w:val="00EB0673"/>
    <w:rsid w:val="00EB15A5"/>
    <w:rsid w:val="00EB7276"/>
    <w:rsid w:val="00EB75DB"/>
    <w:rsid w:val="00EE1D36"/>
    <w:rsid w:val="00EF5C11"/>
    <w:rsid w:val="00F27E2F"/>
    <w:rsid w:val="00F300DE"/>
    <w:rsid w:val="00F47F6A"/>
    <w:rsid w:val="00F518E3"/>
    <w:rsid w:val="00F6271D"/>
    <w:rsid w:val="00F71772"/>
    <w:rsid w:val="00F7678B"/>
    <w:rsid w:val="00F93CEB"/>
    <w:rsid w:val="00F943C9"/>
    <w:rsid w:val="00F953B0"/>
    <w:rsid w:val="00FC0E69"/>
    <w:rsid w:val="00FF3B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7F2405"/>
  <w15:chartTrackingRefBased/>
  <w15:docId w15:val="{6929EE3D-143A-4E82-B71E-6B15457FB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D3D64"/>
    <w:pPr>
      <w:spacing w:after="0" w:line="240" w:lineRule="auto"/>
    </w:pPr>
    <w:rPr>
      <w:rFonts w:ascii="Arial Narrow" w:eastAsia="Times New Roman" w:hAnsi="Arial Narrow" w:cs="Times New Roman"/>
      <w:sz w:val="20"/>
      <w:szCs w:val="20"/>
    </w:rPr>
  </w:style>
  <w:style w:type="paragraph" w:styleId="Heading3">
    <w:name w:val="heading 3"/>
    <w:basedOn w:val="Normal"/>
    <w:next w:val="Normal"/>
    <w:link w:val="Heading3Char"/>
    <w:qFormat/>
    <w:rsid w:val="008756BD"/>
    <w:pPr>
      <w:keepNext/>
      <w:spacing w:before="240" w:after="60"/>
      <w:outlineLvl w:val="2"/>
    </w:pPr>
    <w:rPr>
      <w:rFonts w:ascii="Arial" w:hAnsi="Arial" w:cs="Arial"/>
      <w:b/>
      <w:bCs/>
      <w:sz w:val="26"/>
      <w:szCs w:val="26"/>
    </w:rPr>
  </w:style>
  <w:style w:type="paragraph" w:styleId="Heading6">
    <w:name w:val="heading 6"/>
    <w:basedOn w:val="Normal"/>
    <w:next w:val="Normal"/>
    <w:link w:val="Heading6Char"/>
    <w:qFormat/>
    <w:rsid w:val="008756BD"/>
    <w:pPr>
      <w:spacing w:before="240" w:after="60"/>
      <w:outlineLvl w:val="5"/>
    </w:pPr>
    <w:rPr>
      <w:rFonts w:ascii="Times New Roman" w:hAnsi="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1A34"/>
    <w:pPr>
      <w:ind w:left="720"/>
      <w:contextualSpacing/>
    </w:pPr>
  </w:style>
  <w:style w:type="character" w:styleId="Hyperlink">
    <w:name w:val="Hyperlink"/>
    <w:rsid w:val="00161A34"/>
    <w:rPr>
      <w:color w:val="0000FF"/>
      <w:u w:val="single"/>
    </w:rPr>
  </w:style>
  <w:style w:type="character" w:customStyle="1" w:styleId="Heading6Char">
    <w:name w:val="Heading 6 Char"/>
    <w:basedOn w:val="DefaultParagraphFont"/>
    <w:link w:val="Heading6"/>
    <w:rsid w:val="008756BD"/>
    <w:rPr>
      <w:rFonts w:ascii="Times New Roman" w:eastAsia="Times New Roman" w:hAnsi="Times New Roman" w:cs="Times New Roman"/>
      <w:b/>
      <w:bCs/>
    </w:rPr>
  </w:style>
  <w:style w:type="paragraph" w:styleId="BodyText">
    <w:name w:val="Body Text"/>
    <w:basedOn w:val="Normal"/>
    <w:link w:val="BodyTextChar"/>
    <w:rsid w:val="008756BD"/>
    <w:pPr>
      <w:jc w:val="center"/>
    </w:pPr>
    <w:rPr>
      <w:rFonts w:ascii="Times New Roman" w:hAnsi="Times New Roman"/>
      <w:sz w:val="22"/>
      <w:szCs w:val="24"/>
    </w:rPr>
  </w:style>
  <w:style w:type="character" w:customStyle="1" w:styleId="BodyTextChar">
    <w:name w:val="Body Text Char"/>
    <w:basedOn w:val="DefaultParagraphFont"/>
    <w:link w:val="BodyText"/>
    <w:rsid w:val="008756BD"/>
    <w:rPr>
      <w:rFonts w:ascii="Times New Roman" w:eastAsia="Times New Roman" w:hAnsi="Times New Roman" w:cs="Times New Roman"/>
      <w:szCs w:val="24"/>
    </w:rPr>
  </w:style>
  <w:style w:type="character" w:customStyle="1" w:styleId="Heading3Char">
    <w:name w:val="Heading 3 Char"/>
    <w:basedOn w:val="DefaultParagraphFont"/>
    <w:link w:val="Heading3"/>
    <w:rsid w:val="008756BD"/>
    <w:rPr>
      <w:rFonts w:ascii="Arial" w:eastAsia="Times New Roman" w:hAnsi="Arial" w:cs="Arial"/>
      <w:b/>
      <w:bCs/>
      <w:sz w:val="26"/>
      <w:szCs w:val="26"/>
    </w:rPr>
  </w:style>
  <w:style w:type="paragraph" w:styleId="Header">
    <w:name w:val="header"/>
    <w:basedOn w:val="Normal"/>
    <w:link w:val="HeaderChar"/>
    <w:uiPriority w:val="99"/>
    <w:unhideWhenUsed/>
    <w:rsid w:val="00800F42"/>
    <w:pPr>
      <w:tabs>
        <w:tab w:val="center" w:pos="4680"/>
        <w:tab w:val="right" w:pos="9360"/>
      </w:tabs>
    </w:pPr>
  </w:style>
  <w:style w:type="character" w:customStyle="1" w:styleId="HeaderChar">
    <w:name w:val="Header Char"/>
    <w:basedOn w:val="DefaultParagraphFont"/>
    <w:link w:val="Header"/>
    <w:uiPriority w:val="99"/>
    <w:rsid w:val="00800F42"/>
    <w:rPr>
      <w:rFonts w:ascii="Arial Narrow" w:eastAsia="Times New Roman" w:hAnsi="Arial Narrow" w:cs="Times New Roman"/>
      <w:sz w:val="20"/>
      <w:szCs w:val="20"/>
    </w:rPr>
  </w:style>
  <w:style w:type="paragraph" w:styleId="Footer">
    <w:name w:val="footer"/>
    <w:basedOn w:val="Normal"/>
    <w:link w:val="FooterChar"/>
    <w:uiPriority w:val="99"/>
    <w:unhideWhenUsed/>
    <w:rsid w:val="00800F42"/>
    <w:pPr>
      <w:tabs>
        <w:tab w:val="center" w:pos="4680"/>
        <w:tab w:val="right" w:pos="9360"/>
      </w:tabs>
    </w:pPr>
  </w:style>
  <w:style w:type="character" w:customStyle="1" w:styleId="FooterChar">
    <w:name w:val="Footer Char"/>
    <w:basedOn w:val="DefaultParagraphFont"/>
    <w:link w:val="Footer"/>
    <w:uiPriority w:val="99"/>
    <w:rsid w:val="00800F42"/>
    <w:rPr>
      <w:rFonts w:ascii="Arial Narrow" w:eastAsia="Times New Roman" w:hAnsi="Arial Narrow" w:cs="Times New Roman"/>
      <w:sz w:val="20"/>
      <w:szCs w:val="20"/>
    </w:rPr>
  </w:style>
  <w:style w:type="table" w:styleId="TableGrid">
    <w:name w:val="Table Grid"/>
    <w:basedOn w:val="TableNormal"/>
    <w:uiPriority w:val="39"/>
    <w:rsid w:val="003F0D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A0B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0B60"/>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135D45"/>
    <w:rPr>
      <w:sz w:val="16"/>
      <w:szCs w:val="16"/>
    </w:rPr>
  </w:style>
  <w:style w:type="paragraph" w:styleId="CommentText">
    <w:name w:val="annotation text"/>
    <w:basedOn w:val="Normal"/>
    <w:link w:val="CommentTextChar"/>
    <w:uiPriority w:val="99"/>
    <w:semiHidden/>
    <w:unhideWhenUsed/>
    <w:rsid w:val="00135D45"/>
  </w:style>
  <w:style w:type="character" w:customStyle="1" w:styleId="CommentTextChar">
    <w:name w:val="Comment Text Char"/>
    <w:basedOn w:val="DefaultParagraphFont"/>
    <w:link w:val="CommentText"/>
    <w:uiPriority w:val="99"/>
    <w:semiHidden/>
    <w:rsid w:val="00135D45"/>
    <w:rPr>
      <w:rFonts w:ascii="Arial Narrow" w:eastAsia="Times New Roman" w:hAnsi="Arial Narrow" w:cs="Times New Roman"/>
      <w:sz w:val="20"/>
      <w:szCs w:val="20"/>
    </w:rPr>
  </w:style>
  <w:style w:type="paragraph" w:styleId="CommentSubject">
    <w:name w:val="annotation subject"/>
    <w:basedOn w:val="CommentText"/>
    <w:next w:val="CommentText"/>
    <w:link w:val="CommentSubjectChar"/>
    <w:uiPriority w:val="99"/>
    <w:semiHidden/>
    <w:unhideWhenUsed/>
    <w:rsid w:val="00135D45"/>
    <w:rPr>
      <w:b/>
      <w:bCs/>
    </w:rPr>
  </w:style>
  <w:style w:type="character" w:customStyle="1" w:styleId="CommentSubjectChar">
    <w:name w:val="Comment Subject Char"/>
    <w:basedOn w:val="CommentTextChar"/>
    <w:link w:val="CommentSubject"/>
    <w:uiPriority w:val="99"/>
    <w:semiHidden/>
    <w:rsid w:val="00135D45"/>
    <w:rPr>
      <w:rFonts w:ascii="Arial Narrow" w:eastAsia="Times New Roman" w:hAnsi="Arial Narrow"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sam.gov"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kansasregents.org"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A8B71D-8AD7-4220-9CC1-AD324775B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6129</Words>
  <Characters>34938</Characters>
  <Application>Microsoft Office Word</Application>
  <DocSecurity>0</DocSecurity>
  <Lines>291</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Leite, Laura</dc:creator>
  <cp:keywords/>
  <dc:description/>
  <cp:lastModifiedBy>Henry, Susan</cp:lastModifiedBy>
  <cp:revision>2</cp:revision>
  <cp:lastPrinted>2019-03-13T16:57:00Z</cp:lastPrinted>
  <dcterms:created xsi:type="dcterms:W3CDTF">2019-03-13T19:28:00Z</dcterms:created>
  <dcterms:modified xsi:type="dcterms:W3CDTF">2019-03-13T19:28:00Z</dcterms:modified>
</cp:coreProperties>
</file>